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F09E" w14:textId="74E2798B" w:rsidR="00D562A4" w:rsidRPr="00157312" w:rsidRDefault="00D562A4" w:rsidP="00D562A4">
      <w:pPr>
        <w:jc w:val="right"/>
        <w:rPr>
          <w:rFonts w:ascii="Times New Roman" w:hAnsi="Times New Roman" w:cs="Times New Roman"/>
          <w:sz w:val="32"/>
          <w:szCs w:val="32"/>
        </w:rPr>
      </w:pPr>
      <w:r w:rsidRPr="00157312">
        <w:rPr>
          <w:rFonts w:ascii="Times New Roman" w:hAnsi="Times New Roman" w:cs="Times New Roman"/>
          <w:sz w:val="32"/>
          <w:szCs w:val="32"/>
        </w:rPr>
        <w:t>Инновации в педагогике</w:t>
      </w:r>
    </w:p>
    <w:p w14:paraId="64F5CD9F" w14:textId="5D6BD673" w:rsidR="006D478F" w:rsidRPr="00157312" w:rsidRDefault="006D478F" w:rsidP="006D478F">
      <w:pPr>
        <w:rPr>
          <w:rFonts w:ascii="Times New Roman" w:hAnsi="Times New Roman" w:cs="Times New Roman"/>
          <w:sz w:val="32"/>
          <w:szCs w:val="32"/>
        </w:rPr>
      </w:pPr>
      <w:r w:rsidRPr="00157312">
        <w:rPr>
          <w:rFonts w:ascii="Times New Roman" w:hAnsi="Times New Roman" w:cs="Times New Roman"/>
          <w:sz w:val="32"/>
          <w:szCs w:val="32"/>
        </w:rPr>
        <w:t>УДК 37.018.43:[37.013:7]</w:t>
      </w:r>
    </w:p>
    <w:p w14:paraId="1A98B84B" w14:textId="35B50308" w:rsidR="00960A8B" w:rsidRPr="00157312" w:rsidRDefault="00960A8B" w:rsidP="0053692F">
      <w:pPr>
        <w:jc w:val="center"/>
        <w:rPr>
          <w:rFonts w:ascii="Times New Roman" w:hAnsi="Times New Roman" w:cs="Times New Roman"/>
          <w:b/>
          <w:bCs/>
          <w:sz w:val="28"/>
          <w:szCs w:val="28"/>
        </w:rPr>
      </w:pPr>
      <w:r w:rsidRPr="00157312">
        <w:rPr>
          <w:rFonts w:ascii="Times New Roman" w:hAnsi="Times New Roman" w:cs="Times New Roman"/>
          <w:b/>
          <w:bCs/>
          <w:sz w:val="28"/>
          <w:szCs w:val="28"/>
        </w:rPr>
        <w:t>DISTANCE LEARNING AS POSTMODERN EDUCATIONAL TECHNOLOGY: ART EDUCATION</w:t>
      </w:r>
    </w:p>
    <w:p w14:paraId="479E123E" w14:textId="77777777" w:rsidR="00960A8B" w:rsidRPr="00157312" w:rsidRDefault="00960A8B" w:rsidP="0053692F">
      <w:pPr>
        <w:jc w:val="center"/>
        <w:rPr>
          <w:rFonts w:ascii="Times New Roman" w:hAnsi="Times New Roman" w:cs="Times New Roman"/>
          <w:b/>
          <w:bCs/>
          <w:sz w:val="28"/>
          <w:szCs w:val="28"/>
        </w:rPr>
      </w:pPr>
      <w:r w:rsidRPr="00157312">
        <w:rPr>
          <w:rFonts w:ascii="Times New Roman" w:hAnsi="Times New Roman" w:cs="Times New Roman"/>
          <w:b/>
          <w:bCs/>
          <w:sz w:val="28"/>
          <w:szCs w:val="28"/>
        </w:rPr>
        <w:t>ДИСТАНЦІЙНЕ НАВЧАННЯ ЯК ПОСТМОДЕРНА ОСВІТНЯ ТЕХНОЛОГІЯ: МИСТЕЦЬКА ОСВІТА</w:t>
      </w:r>
    </w:p>
    <w:p w14:paraId="23821B17" w14:textId="5073B66D" w:rsidR="00960A8B" w:rsidRPr="00157312" w:rsidRDefault="00960A8B" w:rsidP="008E4ECC">
      <w:pPr>
        <w:spacing w:after="0" w:line="240" w:lineRule="auto"/>
        <w:jc w:val="right"/>
        <w:rPr>
          <w:rFonts w:ascii="Times New Roman" w:hAnsi="Times New Roman" w:cs="Times New Roman"/>
          <w:b/>
          <w:i/>
          <w:iCs/>
          <w:sz w:val="28"/>
          <w:szCs w:val="28"/>
        </w:rPr>
      </w:pPr>
      <w:r w:rsidRPr="00157312">
        <w:rPr>
          <w:rFonts w:ascii="Times New Roman" w:hAnsi="Times New Roman" w:cs="Times New Roman"/>
          <w:b/>
          <w:i/>
          <w:iCs/>
          <w:sz w:val="28"/>
          <w:szCs w:val="28"/>
        </w:rPr>
        <w:t>Kozii O.</w:t>
      </w:r>
      <w:r w:rsidR="00225CA2" w:rsidRPr="00157312">
        <w:rPr>
          <w:rFonts w:ascii="Times New Roman" w:hAnsi="Times New Roman" w:cs="Times New Roman"/>
          <w:b/>
          <w:i/>
          <w:iCs/>
          <w:sz w:val="28"/>
          <w:szCs w:val="28"/>
        </w:rPr>
        <w:t xml:space="preserve"> </w:t>
      </w:r>
      <w:r w:rsidRPr="00157312">
        <w:rPr>
          <w:rFonts w:ascii="Times New Roman" w:hAnsi="Times New Roman" w:cs="Times New Roman"/>
          <w:b/>
          <w:i/>
          <w:iCs/>
          <w:sz w:val="28"/>
          <w:szCs w:val="28"/>
        </w:rPr>
        <w:t>M. / Козій О.</w:t>
      </w:r>
      <w:r w:rsidR="00225CA2" w:rsidRPr="00157312">
        <w:rPr>
          <w:rFonts w:ascii="Times New Roman" w:hAnsi="Times New Roman" w:cs="Times New Roman"/>
          <w:b/>
          <w:i/>
          <w:iCs/>
          <w:sz w:val="28"/>
          <w:szCs w:val="28"/>
        </w:rPr>
        <w:t xml:space="preserve"> </w:t>
      </w:r>
      <w:r w:rsidRPr="00157312">
        <w:rPr>
          <w:rFonts w:ascii="Times New Roman" w:hAnsi="Times New Roman" w:cs="Times New Roman"/>
          <w:b/>
          <w:i/>
          <w:iCs/>
          <w:sz w:val="28"/>
          <w:szCs w:val="28"/>
        </w:rPr>
        <w:t>М.</w:t>
      </w:r>
    </w:p>
    <w:p w14:paraId="1A8F8C0B" w14:textId="5D3AC2AB" w:rsidR="00A90AB1" w:rsidRPr="00157312" w:rsidRDefault="00A90AB1" w:rsidP="008E4ECC">
      <w:pPr>
        <w:spacing w:after="0" w:line="240" w:lineRule="auto"/>
        <w:jc w:val="right"/>
        <w:rPr>
          <w:rFonts w:ascii="Times New Roman" w:hAnsi="Times New Roman" w:cs="Times New Roman"/>
          <w:bCs/>
          <w:i/>
          <w:iCs/>
          <w:sz w:val="28"/>
          <w:szCs w:val="28"/>
        </w:rPr>
      </w:pPr>
      <w:r w:rsidRPr="00157312">
        <w:rPr>
          <w:rFonts w:ascii="Times New Roman" w:eastAsia="Times New Roman" w:hAnsi="Times New Roman"/>
          <w:i/>
          <w:iCs/>
          <w:sz w:val="28"/>
          <w:szCs w:val="28"/>
          <w:lang w:eastAsia="ru-RU"/>
        </w:rPr>
        <w:t>ph.d</w:t>
      </w:r>
      <w:r w:rsidRPr="00157312">
        <w:rPr>
          <w:rFonts w:ascii="Times New Roman" w:hAnsi="Times New Roman" w:cs="Times New Roman"/>
          <w:bCs/>
          <w:i/>
          <w:iCs/>
          <w:sz w:val="28"/>
          <w:szCs w:val="28"/>
        </w:rPr>
        <w:t xml:space="preserve"> / к.п.н.</w:t>
      </w:r>
    </w:p>
    <w:p w14:paraId="5155FFC5" w14:textId="7355A8EE" w:rsidR="00960A8B" w:rsidRPr="00157312" w:rsidRDefault="00960A8B" w:rsidP="008E4ECC">
      <w:pPr>
        <w:spacing w:after="0" w:line="240" w:lineRule="auto"/>
        <w:jc w:val="right"/>
        <w:rPr>
          <w:rFonts w:ascii="Times New Roman" w:hAnsi="Times New Roman"/>
          <w:i/>
          <w:iCs/>
          <w:sz w:val="28"/>
          <w:szCs w:val="28"/>
        </w:rPr>
      </w:pPr>
      <w:r w:rsidRPr="00157312">
        <w:rPr>
          <w:rFonts w:ascii="Times New Roman" w:hAnsi="Times New Roman"/>
          <w:i/>
          <w:iCs/>
          <w:sz w:val="28"/>
          <w:szCs w:val="28"/>
        </w:rPr>
        <w:t>ORCID: 0000-0002-3225-991X</w:t>
      </w:r>
    </w:p>
    <w:p w14:paraId="5958C9EB" w14:textId="01CD4933" w:rsidR="00A90AB1" w:rsidRPr="00157312" w:rsidRDefault="00A90AB1" w:rsidP="008E4ECC">
      <w:pPr>
        <w:spacing w:after="0" w:line="240" w:lineRule="auto"/>
        <w:ind w:firstLine="709"/>
        <w:jc w:val="right"/>
        <w:rPr>
          <w:rFonts w:ascii="Times New Roman" w:hAnsi="Times New Roman"/>
          <w:i/>
          <w:iCs/>
          <w:sz w:val="28"/>
          <w:szCs w:val="28"/>
        </w:rPr>
      </w:pPr>
      <w:r w:rsidRPr="00157312">
        <w:rPr>
          <w:rFonts w:ascii="Times New Roman" w:eastAsia="Times New Roman" w:hAnsi="Times New Roman"/>
          <w:i/>
          <w:iCs/>
          <w:sz w:val="28"/>
          <w:szCs w:val="28"/>
          <w:highlight w:val="white"/>
          <w:lang w:eastAsia="ru-RU"/>
        </w:rPr>
        <w:t>Pavlo Tychyna Uman State Pedagogical University</w:t>
      </w:r>
      <w:r w:rsidRPr="00157312">
        <w:rPr>
          <w:rFonts w:ascii="Times New Roman" w:hAnsi="Times New Roman"/>
          <w:i/>
          <w:iCs/>
          <w:sz w:val="28"/>
          <w:szCs w:val="28"/>
        </w:rPr>
        <w:t>, Uman, Sadova 28, 20300</w:t>
      </w:r>
    </w:p>
    <w:p w14:paraId="6172C33A" w14:textId="77777777" w:rsidR="008E4ECC" w:rsidRPr="00157312" w:rsidRDefault="00960A8B" w:rsidP="008E4ECC">
      <w:pPr>
        <w:spacing w:after="0" w:line="240" w:lineRule="auto"/>
        <w:jc w:val="right"/>
        <w:rPr>
          <w:rFonts w:ascii="Times New Roman" w:hAnsi="Times New Roman" w:cs="Times New Roman"/>
          <w:i/>
          <w:iCs/>
          <w:sz w:val="28"/>
          <w:szCs w:val="28"/>
        </w:rPr>
      </w:pPr>
      <w:r w:rsidRPr="00157312">
        <w:rPr>
          <w:rFonts w:ascii="Times New Roman" w:hAnsi="Times New Roman" w:cs="Times New Roman"/>
          <w:i/>
          <w:iCs/>
          <w:sz w:val="28"/>
          <w:szCs w:val="28"/>
        </w:rPr>
        <w:t>Уманськ</w:t>
      </w:r>
      <w:r w:rsidR="00A90AB1" w:rsidRPr="00157312">
        <w:rPr>
          <w:rFonts w:ascii="Times New Roman" w:hAnsi="Times New Roman" w:cs="Times New Roman"/>
          <w:i/>
          <w:iCs/>
          <w:sz w:val="28"/>
          <w:szCs w:val="28"/>
        </w:rPr>
        <w:t>ий</w:t>
      </w:r>
      <w:r w:rsidRPr="00157312">
        <w:rPr>
          <w:rFonts w:ascii="Times New Roman" w:hAnsi="Times New Roman" w:cs="Times New Roman"/>
          <w:i/>
          <w:iCs/>
          <w:sz w:val="28"/>
          <w:szCs w:val="28"/>
        </w:rPr>
        <w:t xml:space="preserve"> державн</w:t>
      </w:r>
      <w:r w:rsidR="00A90AB1" w:rsidRPr="00157312">
        <w:rPr>
          <w:rFonts w:ascii="Times New Roman" w:hAnsi="Times New Roman" w:cs="Times New Roman"/>
          <w:i/>
          <w:iCs/>
          <w:sz w:val="28"/>
          <w:szCs w:val="28"/>
        </w:rPr>
        <w:t>ий</w:t>
      </w:r>
      <w:r w:rsidRPr="00157312">
        <w:rPr>
          <w:rFonts w:ascii="Times New Roman" w:hAnsi="Times New Roman" w:cs="Times New Roman"/>
          <w:i/>
          <w:iCs/>
          <w:sz w:val="28"/>
          <w:szCs w:val="28"/>
        </w:rPr>
        <w:t xml:space="preserve"> педагогічн</w:t>
      </w:r>
      <w:r w:rsidR="00A90AB1" w:rsidRPr="00157312">
        <w:rPr>
          <w:rFonts w:ascii="Times New Roman" w:hAnsi="Times New Roman" w:cs="Times New Roman"/>
          <w:i/>
          <w:iCs/>
          <w:sz w:val="28"/>
          <w:szCs w:val="28"/>
        </w:rPr>
        <w:t>ий</w:t>
      </w:r>
      <w:r w:rsidRPr="00157312">
        <w:rPr>
          <w:rFonts w:ascii="Times New Roman" w:hAnsi="Times New Roman" w:cs="Times New Roman"/>
          <w:i/>
          <w:iCs/>
          <w:sz w:val="28"/>
          <w:szCs w:val="28"/>
        </w:rPr>
        <w:t xml:space="preserve"> університет імені Павла Тичини</w:t>
      </w:r>
      <w:r w:rsidR="00A90AB1" w:rsidRPr="00157312">
        <w:rPr>
          <w:rFonts w:ascii="Times New Roman" w:hAnsi="Times New Roman" w:cs="Times New Roman"/>
          <w:i/>
          <w:iCs/>
          <w:sz w:val="28"/>
          <w:szCs w:val="28"/>
        </w:rPr>
        <w:t>,</w:t>
      </w:r>
    </w:p>
    <w:p w14:paraId="60266D26" w14:textId="0AB87817" w:rsidR="00960A8B" w:rsidRPr="00157312" w:rsidRDefault="00A90AB1" w:rsidP="008E4ECC">
      <w:pPr>
        <w:spacing w:after="0" w:line="240" w:lineRule="auto"/>
        <w:jc w:val="right"/>
        <w:rPr>
          <w:rFonts w:ascii="Times New Roman" w:hAnsi="Times New Roman" w:cs="Times New Roman"/>
          <w:i/>
          <w:iCs/>
          <w:spacing w:val="-1"/>
          <w:sz w:val="28"/>
          <w:szCs w:val="28"/>
        </w:rPr>
      </w:pPr>
      <w:r w:rsidRPr="00157312">
        <w:rPr>
          <w:rFonts w:ascii="Times New Roman" w:hAnsi="Times New Roman" w:cs="Times New Roman"/>
          <w:i/>
          <w:iCs/>
          <w:sz w:val="28"/>
          <w:szCs w:val="28"/>
        </w:rPr>
        <w:t>Умань, Садова, 28, 20300</w:t>
      </w:r>
    </w:p>
    <w:p w14:paraId="144D031B" w14:textId="022A5E3A" w:rsidR="00A90AB1" w:rsidRPr="00157312" w:rsidRDefault="00A90AB1" w:rsidP="008E4ECC">
      <w:pPr>
        <w:pStyle w:val="aa"/>
        <w:spacing w:beforeAutospacing="0" w:afterAutospacing="0"/>
        <w:jc w:val="right"/>
        <w:rPr>
          <w:rFonts w:eastAsia="Arial"/>
          <w:b/>
          <w:bCs/>
          <w:i/>
          <w:iCs/>
          <w:sz w:val="28"/>
          <w:szCs w:val="28"/>
          <w:shd w:val="clear" w:color="auto" w:fill="FFFFFF"/>
          <w:lang w:val="uk-UA"/>
        </w:rPr>
      </w:pPr>
      <w:r w:rsidRPr="00157312">
        <w:rPr>
          <w:rFonts w:eastAsia="Arial"/>
          <w:b/>
          <w:bCs/>
          <w:i/>
          <w:iCs/>
          <w:sz w:val="28"/>
          <w:szCs w:val="28"/>
          <w:shd w:val="clear" w:color="auto" w:fill="FFFFFF"/>
          <w:lang w:val="uk-UA"/>
        </w:rPr>
        <w:t>Tarasyuk L. M. / Тарасюк Л.</w:t>
      </w:r>
      <w:r w:rsidR="00225CA2" w:rsidRPr="00157312">
        <w:rPr>
          <w:rFonts w:eastAsia="Arial"/>
          <w:b/>
          <w:bCs/>
          <w:i/>
          <w:iCs/>
          <w:sz w:val="28"/>
          <w:szCs w:val="28"/>
          <w:shd w:val="clear" w:color="auto" w:fill="FFFFFF"/>
          <w:lang w:val="uk-UA"/>
        </w:rPr>
        <w:t xml:space="preserve"> </w:t>
      </w:r>
      <w:r w:rsidRPr="00157312">
        <w:rPr>
          <w:rFonts w:eastAsia="Arial"/>
          <w:b/>
          <w:bCs/>
          <w:i/>
          <w:iCs/>
          <w:sz w:val="28"/>
          <w:szCs w:val="28"/>
          <w:shd w:val="clear" w:color="auto" w:fill="FFFFFF"/>
          <w:lang w:val="uk-UA"/>
        </w:rPr>
        <w:t>М.</w:t>
      </w:r>
    </w:p>
    <w:p w14:paraId="70926AEE" w14:textId="5AD0C7AD" w:rsidR="00A90AB1" w:rsidRPr="00157312" w:rsidRDefault="00A90AB1" w:rsidP="008E4ECC">
      <w:pPr>
        <w:pStyle w:val="aa"/>
        <w:spacing w:beforeAutospacing="0" w:afterAutospacing="0"/>
        <w:jc w:val="right"/>
        <w:rPr>
          <w:rFonts w:eastAsia="Arial"/>
          <w:i/>
          <w:iCs/>
          <w:sz w:val="28"/>
          <w:szCs w:val="28"/>
          <w:shd w:val="clear" w:color="auto" w:fill="FFFFFF"/>
          <w:lang w:val="uk-UA"/>
        </w:rPr>
      </w:pPr>
      <w:r w:rsidRPr="00157312">
        <w:rPr>
          <w:rFonts w:eastAsia="Arial"/>
          <w:i/>
          <w:iCs/>
          <w:sz w:val="28"/>
          <w:szCs w:val="28"/>
          <w:shd w:val="clear" w:color="auto" w:fill="FFFFFF"/>
          <w:lang w:val="uk-UA"/>
        </w:rPr>
        <w:t>lecturer / викладач</w:t>
      </w:r>
    </w:p>
    <w:p w14:paraId="65FE536A" w14:textId="77777777" w:rsidR="00A90AB1" w:rsidRPr="00157312" w:rsidRDefault="00A90AB1" w:rsidP="008E4ECC">
      <w:pPr>
        <w:pStyle w:val="aa"/>
        <w:spacing w:beforeAutospacing="0" w:afterAutospacing="0"/>
        <w:jc w:val="right"/>
        <w:rPr>
          <w:rFonts w:eastAsia="Arial"/>
          <w:i/>
          <w:iCs/>
          <w:sz w:val="28"/>
          <w:szCs w:val="28"/>
          <w:shd w:val="clear" w:color="auto" w:fill="FFFFFF"/>
          <w:lang w:val="uk-UA"/>
        </w:rPr>
      </w:pPr>
      <w:r w:rsidRPr="00157312">
        <w:rPr>
          <w:rFonts w:eastAsia="Arial"/>
          <w:i/>
          <w:iCs/>
          <w:sz w:val="28"/>
          <w:szCs w:val="28"/>
          <w:shd w:val="clear" w:color="auto" w:fill="FFFFFF"/>
          <w:lang w:val="uk-UA"/>
        </w:rPr>
        <w:t>ORCID: 0000-0001-9785-4472</w:t>
      </w:r>
    </w:p>
    <w:p w14:paraId="42BF191A" w14:textId="77777777" w:rsidR="0053692F" w:rsidRPr="00157312" w:rsidRDefault="0053692F" w:rsidP="008E4ECC">
      <w:pPr>
        <w:spacing w:after="0" w:line="240" w:lineRule="auto"/>
        <w:ind w:firstLine="709"/>
        <w:jc w:val="right"/>
        <w:rPr>
          <w:rFonts w:ascii="Times New Roman" w:hAnsi="Times New Roman"/>
          <w:i/>
          <w:iCs/>
          <w:sz w:val="28"/>
          <w:szCs w:val="28"/>
        </w:rPr>
      </w:pPr>
      <w:r w:rsidRPr="00157312">
        <w:rPr>
          <w:rFonts w:ascii="Times New Roman" w:eastAsia="Times New Roman" w:hAnsi="Times New Roman"/>
          <w:i/>
          <w:iCs/>
          <w:sz w:val="28"/>
          <w:szCs w:val="28"/>
          <w:highlight w:val="white"/>
          <w:lang w:eastAsia="ru-RU"/>
        </w:rPr>
        <w:t>Pavlo Tychyna Uman State Pedagogical University</w:t>
      </w:r>
      <w:r w:rsidRPr="00157312">
        <w:rPr>
          <w:rFonts w:ascii="Times New Roman" w:hAnsi="Times New Roman"/>
          <w:i/>
          <w:iCs/>
          <w:sz w:val="28"/>
          <w:szCs w:val="28"/>
        </w:rPr>
        <w:t>, Uman, Sadova 28, 20300</w:t>
      </w:r>
    </w:p>
    <w:p w14:paraId="7C23E173" w14:textId="77777777" w:rsidR="008E4ECC" w:rsidRPr="00157312" w:rsidRDefault="0053692F" w:rsidP="008E4ECC">
      <w:pPr>
        <w:spacing w:after="0" w:line="240" w:lineRule="auto"/>
        <w:jc w:val="right"/>
        <w:rPr>
          <w:rFonts w:ascii="Times New Roman" w:hAnsi="Times New Roman" w:cs="Times New Roman"/>
          <w:i/>
          <w:iCs/>
          <w:sz w:val="28"/>
          <w:szCs w:val="28"/>
        </w:rPr>
      </w:pPr>
      <w:r w:rsidRPr="00157312">
        <w:rPr>
          <w:rFonts w:ascii="Times New Roman" w:hAnsi="Times New Roman" w:cs="Times New Roman"/>
          <w:i/>
          <w:iCs/>
          <w:sz w:val="28"/>
          <w:szCs w:val="28"/>
        </w:rPr>
        <w:t xml:space="preserve">Уманський державний педагогічний університет імені Павла Тичини, </w:t>
      </w:r>
    </w:p>
    <w:p w14:paraId="3832DC01" w14:textId="61E3D309" w:rsidR="0053692F" w:rsidRPr="00157312" w:rsidRDefault="0053692F" w:rsidP="008E4ECC">
      <w:pPr>
        <w:spacing w:after="0" w:line="240" w:lineRule="auto"/>
        <w:jc w:val="right"/>
        <w:rPr>
          <w:rFonts w:ascii="Times New Roman" w:hAnsi="Times New Roman" w:cs="Times New Roman"/>
          <w:i/>
          <w:iCs/>
          <w:spacing w:val="-1"/>
          <w:sz w:val="28"/>
          <w:szCs w:val="28"/>
        </w:rPr>
      </w:pPr>
      <w:r w:rsidRPr="00157312">
        <w:rPr>
          <w:rFonts w:ascii="Times New Roman" w:hAnsi="Times New Roman" w:cs="Times New Roman"/>
          <w:i/>
          <w:iCs/>
          <w:sz w:val="28"/>
          <w:szCs w:val="28"/>
        </w:rPr>
        <w:t>Умань, Садова, 28, 20300</w:t>
      </w:r>
    </w:p>
    <w:p w14:paraId="4C7C6387" w14:textId="77777777" w:rsidR="00FF62E3" w:rsidRPr="00157312" w:rsidRDefault="00FF62E3" w:rsidP="00A90AB1">
      <w:pPr>
        <w:pStyle w:val="aa"/>
        <w:spacing w:beforeAutospacing="0" w:afterAutospacing="0" w:line="360" w:lineRule="auto"/>
        <w:jc w:val="center"/>
        <w:rPr>
          <w:rFonts w:eastAsia="Arial"/>
          <w:b/>
          <w:bCs/>
          <w:i/>
          <w:iCs/>
          <w:sz w:val="28"/>
          <w:szCs w:val="28"/>
          <w:shd w:val="clear" w:color="auto" w:fill="FFFFFF"/>
          <w:lang w:val="uk-UA"/>
        </w:rPr>
      </w:pPr>
    </w:p>
    <w:p w14:paraId="1E746F7F" w14:textId="021B07BE" w:rsidR="008F2B14" w:rsidRPr="00157312" w:rsidRDefault="0053692F" w:rsidP="00761800">
      <w:pPr>
        <w:pStyle w:val="aa"/>
        <w:spacing w:beforeAutospacing="0" w:afterAutospacing="0" w:line="360" w:lineRule="auto"/>
        <w:ind w:firstLine="567"/>
        <w:jc w:val="both"/>
        <w:rPr>
          <w:i/>
          <w:iCs/>
          <w:sz w:val="28"/>
          <w:szCs w:val="28"/>
          <w:lang w:val="uk-UA"/>
        </w:rPr>
      </w:pPr>
      <w:r w:rsidRPr="00157312">
        <w:rPr>
          <w:rFonts w:eastAsia="Arial"/>
          <w:b/>
          <w:bCs/>
          <w:i/>
          <w:iCs/>
          <w:sz w:val="28"/>
          <w:szCs w:val="28"/>
          <w:shd w:val="clear" w:color="auto" w:fill="FFFFFF"/>
          <w:lang w:val="uk-UA"/>
        </w:rPr>
        <w:t xml:space="preserve">Анотація. </w:t>
      </w:r>
      <w:r w:rsidRPr="00157312">
        <w:rPr>
          <w:rFonts w:eastAsia="Arial"/>
          <w:i/>
          <w:iCs/>
          <w:sz w:val="28"/>
          <w:szCs w:val="28"/>
          <w:shd w:val="clear" w:color="auto" w:fill="FFFFFF"/>
          <w:lang w:val="uk-UA"/>
        </w:rPr>
        <w:t xml:space="preserve">В статті </w:t>
      </w:r>
      <w:r w:rsidR="0046775B" w:rsidRPr="00157312">
        <w:rPr>
          <w:i/>
          <w:iCs/>
          <w:sz w:val="28"/>
          <w:szCs w:val="28"/>
          <w:lang w:val="uk-UA"/>
        </w:rPr>
        <w:t>розглядається дистанційне навчання як постмодерна сучасна освітня технологія.</w:t>
      </w:r>
      <w:r w:rsidR="0046775B" w:rsidRPr="00157312">
        <w:rPr>
          <w:sz w:val="28"/>
          <w:szCs w:val="28"/>
          <w:lang w:val="uk-UA"/>
        </w:rPr>
        <w:t xml:space="preserve"> </w:t>
      </w:r>
      <w:r w:rsidR="0046775B" w:rsidRPr="00157312">
        <w:rPr>
          <w:i/>
          <w:iCs/>
          <w:sz w:val="28"/>
          <w:szCs w:val="28"/>
          <w:lang w:val="uk-UA"/>
        </w:rPr>
        <w:t xml:space="preserve">Обґрунтовуються </w:t>
      </w:r>
      <w:r w:rsidR="00FF62E3" w:rsidRPr="00157312">
        <w:rPr>
          <w:i/>
          <w:iCs/>
          <w:sz w:val="28"/>
          <w:szCs w:val="28"/>
          <w:lang w:val="uk-UA"/>
        </w:rPr>
        <w:t xml:space="preserve">переваги та недоліки, </w:t>
      </w:r>
      <w:r w:rsidR="0046775B" w:rsidRPr="00157312">
        <w:rPr>
          <w:i/>
          <w:iCs/>
          <w:sz w:val="28"/>
          <w:szCs w:val="28"/>
          <w:lang w:val="uk-UA"/>
        </w:rPr>
        <w:t>організаційно-педагогічні умови застосування системи дистанційного навчання</w:t>
      </w:r>
      <w:r w:rsidR="00805E10" w:rsidRPr="00157312">
        <w:rPr>
          <w:i/>
          <w:iCs/>
          <w:sz w:val="28"/>
          <w:szCs w:val="28"/>
          <w:lang w:val="uk-UA"/>
        </w:rPr>
        <w:t>, методичні проблеми</w:t>
      </w:r>
      <w:r w:rsidR="0046775B" w:rsidRPr="00157312">
        <w:rPr>
          <w:i/>
          <w:iCs/>
          <w:sz w:val="28"/>
          <w:szCs w:val="28"/>
          <w:lang w:val="uk-UA"/>
        </w:rPr>
        <w:t xml:space="preserve"> у процесі підготовки</w:t>
      </w:r>
      <w:r w:rsidR="00FF62E3" w:rsidRPr="00157312">
        <w:rPr>
          <w:i/>
          <w:iCs/>
          <w:sz w:val="28"/>
          <w:szCs w:val="28"/>
          <w:lang w:val="uk-UA"/>
        </w:rPr>
        <w:t xml:space="preserve"> здобувачів мистецької освіти</w:t>
      </w:r>
      <w:r w:rsidR="0046775B" w:rsidRPr="00157312">
        <w:rPr>
          <w:i/>
          <w:iCs/>
          <w:sz w:val="28"/>
          <w:szCs w:val="28"/>
          <w:lang w:val="uk-UA"/>
        </w:rPr>
        <w:t xml:space="preserve">. </w:t>
      </w:r>
      <w:r w:rsidR="00FF62E3" w:rsidRPr="00157312">
        <w:rPr>
          <w:i/>
          <w:iCs/>
          <w:sz w:val="28"/>
          <w:szCs w:val="28"/>
          <w:lang w:val="uk-UA"/>
        </w:rPr>
        <w:t xml:space="preserve">Розглянуті умови сучасного інформатизованого світу в яких педагогічні ЗВО мають готувати здобувачів </w:t>
      </w:r>
      <w:r w:rsidR="00DD77C1" w:rsidRPr="00157312">
        <w:rPr>
          <w:i/>
          <w:iCs/>
          <w:sz w:val="28"/>
          <w:szCs w:val="28"/>
          <w:lang w:val="uk-UA"/>
        </w:rPr>
        <w:t xml:space="preserve">освіти </w:t>
      </w:r>
      <w:r w:rsidR="00FF62E3" w:rsidRPr="00157312">
        <w:rPr>
          <w:i/>
          <w:iCs/>
          <w:sz w:val="28"/>
          <w:szCs w:val="28"/>
          <w:lang w:val="uk-UA"/>
        </w:rPr>
        <w:t xml:space="preserve">до майбутньої професії – онлайн-вчителя. </w:t>
      </w:r>
      <w:r w:rsidR="00337D73" w:rsidRPr="00157312">
        <w:rPr>
          <w:i/>
          <w:iCs/>
          <w:sz w:val="28"/>
          <w:szCs w:val="28"/>
          <w:lang w:val="uk-UA"/>
        </w:rPr>
        <w:t xml:space="preserve">Наголошується на тому, що дистанційне навчання здобувачів </w:t>
      </w:r>
      <w:r w:rsidR="005F1E32" w:rsidRPr="00157312">
        <w:rPr>
          <w:i/>
          <w:iCs/>
          <w:sz w:val="28"/>
          <w:szCs w:val="28"/>
          <w:lang w:val="uk-UA"/>
        </w:rPr>
        <w:t xml:space="preserve">освіти </w:t>
      </w:r>
      <w:r w:rsidR="00337D73" w:rsidRPr="00157312">
        <w:rPr>
          <w:i/>
          <w:iCs/>
          <w:sz w:val="28"/>
          <w:szCs w:val="28"/>
          <w:lang w:val="uk-UA"/>
        </w:rPr>
        <w:t>мистецьких спеціальностей спонукає до впровадження в навчальний процес нових, принципово відмінних моделей навчання, що передбачають проведення творчих проєктів</w:t>
      </w:r>
      <w:r w:rsidR="005F1E32" w:rsidRPr="00157312">
        <w:rPr>
          <w:i/>
          <w:iCs/>
          <w:sz w:val="28"/>
          <w:szCs w:val="28"/>
          <w:lang w:val="uk-UA"/>
        </w:rPr>
        <w:t>, індивідуальної</w:t>
      </w:r>
      <w:r w:rsidR="00337D73" w:rsidRPr="00157312">
        <w:rPr>
          <w:i/>
          <w:iCs/>
          <w:sz w:val="28"/>
          <w:szCs w:val="28"/>
          <w:lang w:val="uk-UA"/>
        </w:rPr>
        <w:t xml:space="preserve"> роботи, тренінг</w:t>
      </w:r>
      <w:r w:rsidR="005F1E32" w:rsidRPr="00157312">
        <w:rPr>
          <w:i/>
          <w:iCs/>
          <w:sz w:val="28"/>
          <w:szCs w:val="28"/>
          <w:lang w:val="uk-UA"/>
        </w:rPr>
        <w:t>ів</w:t>
      </w:r>
      <w:r w:rsidR="00337D73" w:rsidRPr="00157312">
        <w:rPr>
          <w:i/>
          <w:iCs/>
          <w:sz w:val="28"/>
          <w:szCs w:val="28"/>
          <w:lang w:val="uk-UA"/>
        </w:rPr>
        <w:t xml:space="preserve"> та інш</w:t>
      </w:r>
      <w:r w:rsidR="005F1E32" w:rsidRPr="00157312">
        <w:rPr>
          <w:i/>
          <w:iCs/>
          <w:sz w:val="28"/>
          <w:szCs w:val="28"/>
          <w:lang w:val="uk-UA"/>
        </w:rPr>
        <w:t xml:space="preserve">их </w:t>
      </w:r>
      <w:r w:rsidR="00337D73" w:rsidRPr="00157312">
        <w:rPr>
          <w:i/>
          <w:iCs/>
          <w:sz w:val="28"/>
          <w:szCs w:val="28"/>
          <w:lang w:val="uk-UA"/>
        </w:rPr>
        <w:t>вид</w:t>
      </w:r>
      <w:r w:rsidR="005F1E32" w:rsidRPr="00157312">
        <w:rPr>
          <w:i/>
          <w:iCs/>
          <w:sz w:val="28"/>
          <w:szCs w:val="28"/>
          <w:lang w:val="uk-UA"/>
        </w:rPr>
        <w:t>ів навчально-творчої</w:t>
      </w:r>
      <w:r w:rsidR="00337D73" w:rsidRPr="00157312">
        <w:rPr>
          <w:i/>
          <w:iCs/>
          <w:sz w:val="28"/>
          <w:szCs w:val="28"/>
          <w:lang w:val="uk-UA"/>
        </w:rPr>
        <w:t xml:space="preserve"> діяльності</w:t>
      </w:r>
      <w:r w:rsidR="005F1E32" w:rsidRPr="00157312">
        <w:rPr>
          <w:i/>
          <w:iCs/>
          <w:sz w:val="28"/>
          <w:szCs w:val="28"/>
          <w:lang w:val="uk-UA"/>
        </w:rPr>
        <w:t>, які не можуть бути якісно підготовлені суто при дистанційній формі навчання</w:t>
      </w:r>
      <w:r w:rsidR="00225CA2" w:rsidRPr="00157312">
        <w:rPr>
          <w:i/>
          <w:iCs/>
          <w:sz w:val="28"/>
          <w:szCs w:val="28"/>
          <w:lang w:val="uk-UA"/>
        </w:rPr>
        <w:t>,</w:t>
      </w:r>
      <w:r w:rsidR="005F1E32" w:rsidRPr="00157312">
        <w:rPr>
          <w:i/>
          <w:iCs/>
          <w:sz w:val="28"/>
          <w:szCs w:val="28"/>
          <w:lang w:val="uk-UA"/>
        </w:rPr>
        <w:t xml:space="preserve"> і альтернативою може слугувати змішана форма навчання.</w:t>
      </w:r>
      <w:r w:rsidR="008F2B14" w:rsidRPr="00157312">
        <w:rPr>
          <w:i/>
          <w:iCs/>
          <w:sz w:val="28"/>
          <w:szCs w:val="28"/>
          <w:lang w:val="uk-UA"/>
        </w:rPr>
        <w:t xml:space="preserve"> </w:t>
      </w:r>
      <w:r w:rsidR="008F2B14" w:rsidRPr="00157312">
        <w:rPr>
          <w:i/>
          <w:iCs/>
          <w:sz w:val="28"/>
          <w:szCs w:val="28"/>
          <w:shd w:val="clear" w:color="auto" w:fill="FFFFFF"/>
          <w:lang w:val="uk-UA"/>
        </w:rPr>
        <w:t xml:space="preserve">Постмодерний світ є надзвичайно динамічним, що породжує бурхливий розвиток </w:t>
      </w:r>
      <w:r w:rsidR="00225CA2" w:rsidRPr="00157312">
        <w:rPr>
          <w:i/>
          <w:iCs/>
          <w:sz w:val="28"/>
          <w:szCs w:val="28"/>
          <w:shd w:val="clear" w:color="auto" w:fill="FFFFFF"/>
          <w:lang w:val="uk-UA"/>
        </w:rPr>
        <w:t xml:space="preserve">сучасних освітніх технологій </w:t>
      </w:r>
      <w:r w:rsidR="008F2B14" w:rsidRPr="00157312">
        <w:rPr>
          <w:i/>
          <w:iCs/>
          <w:sz w:val="28"/>
          <w:szCs w:val="28"/>
          <w:shd w:val="clear" w:color="auto" w:fill="FFFFFF"/>
          <w:lang w:val="uk-UA"/>
        </w:rPr>
        <w:t>та потребує постійної модернізації національної освіти.</w:t>
      </w:r>
    </w:p>
    <w:p w14:paraId="7175173A" w14:textId="37675414" w:rsidR="0053692F" w:rsidRPr="00157312" w:rsidRDefault="0053692F" w:rsidP="00761800">
      <w:pPr>
        <w:pStyle w:val="aa"/>
        <w:spacing w:beforeAutospacing="0" w:afterAutospacing="0" w:line="360" w:lineRule="auto"/>
        <w:ind w:firstLine="567"/>
        <w:jc w:val="both"/>
        <w:rPr>
          <w:rFonts w:eastAsia="Arial"/>
          <w:i/>
          <w:iCs/>
          <w:sz w:val="28"/>
          <w:szCs w:val="28"/>
          <w:shd w:val="clear" w:color="auto" w:fill="FFFFFF"/>
          <w:lang w:val="uk-UA"/>
        </w:rPr>
      </w:pPr>
      <w:r w:rsidRPr="00157312">
        <w:rPr>
          <w:rFonts w:eastAsia="Arial"/>
          <w:b/>
          <w:bCs/>
          <w:i/>
          <w:iCs/>
          <w:sz w:val="28"/>
          <w:szCs w:val="28"/>
          <w:shd w:val="clear" w:color="auto" w:fill="FFFFFF"/>
          <w:lang w:val="uk-UA"/>
        </w:rPr>
        <w:lastRenderedPageBreak/>
        <w:t>Ключові слова:</w:t>
      </w:r>
      <w:r w:rsidR="008E4ECC" w:rsidRPr="00157312">
        <w:rPr>
          <w:rFonts w:eastAsia="Arial"/>
          <w:b/>
          <w:bCs/>
          <w:i/>
          <w:iCs/>
          <w:sz w:val="28"/>
          <w:szCs w:val="28"/>
          <w:shd w:val="clear" w:color="auto" w:fill="FFFFFF"/>
          <w:lang w:val="uk-UA"/>
        </w:rPr>
        <w:t xml:space="preserve"> </w:t>
      </w:r>
      <w:r w:rsidR="008E4ECC" w:rsidRPr="00157312">
        <w:rPr>
          <w:rFonts w:eastAsia="Arial"/>
          <w:i/>
          <w:iCs/>
          <w:sz w:val="28"/>
          <w:szCs w:val="28"/>
          <w:shd w:val="clear" w:color="auto" w:fill="FFFFFF"/>
          <w:lang w:val="uk-UA"/>
        </w:rPr>
        <w:t xml:space="preserve">дистанційне навчання, мистецька освіта, </w:t>
      </w:r>
      <w:r w:rsidR="008B00AE" w:rsidRPr="00157312">
        <w:rPr>
          <w:rFonts w:eastAsia="Arial"/>
          <w:i/>
          <w:iCs/>
          <w:sz w:val="28"/>
          <w:szCs w:val="28"/>
          <w:shd w:val="clear" w:color="auto" w:fill="FFFFFF"/>
          <w:lang w:val="uk-UA"/>
        </w:rPr>
        <w:t xml:space="preserve">мистецькі дисципліни, </w:t>
      </w:r>
      <w:r w:rsidR="008E4ECC" w:rsidRPr="00157312">
        <w:rPr>
          <w:rFonts w:eastAsia="Arial"/>
          <w:i/>
          <w:iCs/>
          <w:sz w:val="28"/>
          <w:szCs w:val="28"/>
          <w:shd w:val="clear" w:color="auto" w:fill="FFFFFF"/>
          <w:lang w:val="uk-UA"/>
        </w:rPr>
        <w:t xml:space="preserve">постмодерн, </w:t>
      </w:r>
      <w:r w:rsidR="006045D2" w:rsidRPr="00157312">
        <w:rPr>
          <w:rFonts w:eastAsia="Arial"/>
          <w:i/>
          <w:iCs/>
          <w:sz w:val="28"/>
          <w:szCs w:val="28"/>
          <w:shd w:val="clear" w:color="auto" w:fill="FFFFFF"/>
          <w:lang w:val="uk-UA"/>
        </w:rPr>
        <w:t xml:space="preserve">всесвітня </w:t>
      </w:r>
      <w:r w:rsidR="003D64AA" w:rsidRPr="00157312">
        <w:rPr>
          <w:rFonts w:eastAsia="Arial"/>
          <w:i/>
          <w:iCs/>
          <w:sz w:val="28"/>
          <w:szCs w:val="28"/>
          <w:shd w:val="clear" w:color="auto" w:fill="FFFFFF"/>
          <w:lang w:val="uk-UA"/>
        </w:rPr>
        <w:t xml:space="preserve">пандемія, </w:t>
      </w:r>
      <w:r w:rsidR="008E4ECC" w:rsidRPr="00157312">
        <w:rPr>
          <w:rFonts w:eastAsia="Arial"/>
          <w:i/>
          <w:iCs/>
          <w:sz w:val="28"/>
          <w:szCs w:val="28"/>
          <w:shd w:val="clear" w:color="auto" w:fill="FFFFFF"/>
          <w:lang w:val="uk-UA"/>
        </w:rPr>
        <w:t>інформаційні технології, інновації</w:t>
      </w:r>
      <w:r w:rsidR="008B00AE" w:rsidRPr="00157312">
        <w:rPr>
          <w:rFonts w:eastAsia="Arial"/>
          <w:i/>
          <w:iCs/>
          <w:sz w:val="28"/>
          <w:szCs w:val="28"/>
          <w:shd w:val="clear" w:color="auto" w:fill="FFFFFF"/>
          <w:lang w:val="uk-UA"/>
        </w:rPr>
        <w:t>.</w:t>
      </w:r>
    </w:p>
    <w:p w14:paraId="374A6BF0" w14:textId="6BE92530" w:rsidR="00EC181A" w:rsidRPr="00157312" w:rsidRDefault="0053692F" w:rsidP="00761800">
      <w:pPr>
        <w:spacing w:after="0" w:line="360" w:lineRule="auto"/>
        <w:ind w:firstLine="567"/>
        <w:jc w:val="both"/>
        <w:rPr>
          <w:rFonts w:ascii="Times New Roman" w:hAnsi="Times New Roman" w:cs="Times New Roman"/>
          <w:b/>
          <w:bCs/>
          <w:sz w:val="28"/>
          <w:szCs w:val="28"/>
        </w:rPr>
      </w:pPr>
      <w:r w:rsidRPr="00157312">
        <w:rPr>
          <w:rFonts w:ascii="Times New Roman" w:hAnsi="Times New Roman" w:cs="Times New Roman"/>
          <w:b/>
          <w:bCs/>
          <w:sz w:val="28"/>
          <w:szCs w:val="28"/>
        </w:rPr>
        <w:t xml:space="preserve">Вступ. </w:t>
      </w:r>
      <w:r w:rsidR="00495D0A" w:rsidRPr="00157312">
        <w:rPr>
          <w:rFonts w:ascii="Times New Roman" w:hAnsi="Times New Roman" w:cs="Times New Roman"/>
          <w:sz w:val="28"/>
          <w:szCs w:val="28"/>
        </w:rPr>
        <w:t>У сучасному освітньому просторі інформаційні технології все більше набирають обертів і в XXI столітті</w:t>
      </w:r>
      <w:r w:rsidR="001F5125" w:rsidRPr="00157312">
        <w:rPr>
          <w:rFonts w:ascii="Times New Roman" w:hAnsi="Times New Roman" w:cs="Times New Roman"/>
          <w:sz w:val="28"/>
          <w:szCs w:val="28"/>
        </w:rPr>
        <w:t xml:space="preserve"> неможливо</w:t>
      </w:r>
      <w:r w:rsidR="00396558" w:rsidRPr="00157312">
        <w:rPr>
          <w:rFonts w:ascii="Times New Roman" w:hAnsi="Times New Roman" w:cs="Times New Roman"/>
          <w:sz w:val="28"/>
          <w:szCs w:val="28"/>
        </w:rPr>
        <w:t xml:space="preserve"> уявити систему освіти </w:t>
      </w:r>
      <w:r w:rsidR="001F5125" w:rsidRPr="00157312">
        <w:rPr>
          <w:rFonts w:ascii="Times New Roman" w:hAnsi="Times New Roman" w:cs="Times New Roman"/>
          <w:sz w:val="28"/>
          <w:szCs w:val="28"/>
        </w:rPr>
        <w:t xml:space="preserve">України </w:t>
      </w:r>
      <w:r w:rsidR="00396558" w:rsidRPr="00157312">
        <w:rPr>
          <w:rFonts w:ascii="Times New Roman" w:hAnsi="Times New Roman" w:cs="Times New Roman"/>
          <w:sz w:val="28"/>
          <w:szCs w:val="28"/>
        </w:rPr>
        <w:t>без дистанційного</w:t>
      </w:r>
      <w:r w:rsidR="00495D0A" w:rsidRPr="00157312">
        <w:rPr>
          <w:rFonts w:ascii="Times New Roman" w:hAnsi="Times New Roman" w:cs="Times New Roman"/>
          <w:sz w:val="28"/>
          <w:szCs w:val="28"/>
        </w:rPr>
        <w:t>, віртуального та Smart</w:t>
      </w:r>
      <w:r w:rsidR="00396558" w:rsidRPr="00157312">
        <w:rPr>
          <w:rFonts w:ascii="Times New Roman" w:hAnsi="Times New Roman" w:cs="Times New Roman"/>
          <w:sz w:val="28"/>
          <w:szCs w:val="28"/>
        </w:rPr>
        <w:t xml:space="preserve"> навчання. </w:t>
      </w:r>
      <w:r w:rsidR="00F4521C" w:rsidRPr="00157312">
        <w:rPr>
          <w:rFonts w:ascii="Times New Roman" w:hAnsi="Times New Roman" w:cs="Times New Roman"/>
          <w:sz w:val="28"/>
          <w:szCs w:val="28"/>
        </w:rPr>
        <w:t xml:space="preserve">Всесвітня пандемія </w:t>
      </w:r>
      <w:r w:rsidR="003A4DB6" w:rsidRPr="00157312">
        <w:rPr>
          <w:rFonts w:ascii="Times New Roman" w:hAnsi="Times New Roman" w:cs="Times New Roman"/>
          <w:sz w:val="28"/>
          <w:szCs w:val="28"/>
        </w:rPr>
        <w:t>спонука</w:t>
      </w:r>
      <w:r w:rsidR="00F4521C" w:rsidRPr="00157312">
        <w:rPr>
          <w:rFonts w:ascii="Times New Roman" w:hAnsi="Times New Roman" w:cs="Times New Roman"/>
          <w:sz w:val="28"/>
          <w:szCs w:val="28"/>
        </w:rPr>
        <w:t>є до пошуку нових підходів</w:t>
      </w:r>
      <w:r w:rsidR="00DD77C1" w:rsidRPr="00157312">
        <w:rPr>
          <w:rFonts w:ascii="Times New Roman" w:hAnsi="Times New Roman" w:cs="Times New Roman"/>
          <w:sz w:val="28"/>
          <w:szCs w:val="28"/>
        </w:rPr>
        <w:t>,</w:t>
      </w:r>
      <w:r w:rsidR="00F4521C" w:rsidRPr="00157312">
        <w:rPr>
          <w:rFonts w:ascii="Times New Roman" w:hAnsi="Times New Roman" w:cs="Times New Roman"/>
          <w:sz w:val="28"/>
          <w:szCs w:val="28"/>
        </w:rPr>
        <w:t xml:space="preserve"> форм</w:t>
      </w:r>
      <w:r w:rsidR="0021361B" w:rsidRPr="00157312">
        <w:rPr>
          <w:rFonts w:ascii="Times New Roman" w:hAnsi="Times New Roman" w:cs="Times New Roman"/>
          <w:sz w:val="28"/>
          <w:szCs w:val="28"/>
        </w:rPr>
        <w:t xml:space="preserve"> та методів навчання</w:t>
      </w:r>
      <w:r w:rsidR="00F4521C" w:rsidRPr="00157312">
        <w:rPr>
          <w:rFonts w:ascii="Times New Roman" w:hAnsi="Times New Roman" w:cs="Times New Roman"/>
          <w:sz w:val="28"/>
          <w:szCs w:val="28"/>
        </w:rPr>
        <w:t xml:space="preserve">. </w:t>
      </w:r>
      <w:r w:rsidR="00F274A4" w:rsidRPr="00157312">
        <w:rPr>
          <w:rFonts w:ascii="Times New Roman" w:hAnsi="Times New Roman" w:cs="Times New Roman"/>
          <w:sz w:val="28"/>
          <w:szCs w:val="28"/>
        </w:rPr>
        <w:t xml:space="preserve">Мистецька освіта не може </w:t>
      </w:r>
      <w:r w:rsidR="0021361B" w:rsidRPr="00157312">
        <w:rPr>
          <w:rFonts w:ascii="Times New Roman" w:hAnsi="Times New Roman" w:cs="Times New Roman"/>
          <w:sz w:val="28"/>
          <w:szCs w:val="28"/>
        </w:rPr>
        <w:t>за</w:t>
      </w:r>
      <w:r w:rsidR="00F274A4" w:rsidRPr="00157312">
        <w:rPr>
          <w:rFonts w:ascii="Times New Roman" w:hAnsi="Times New Roman" w:cs="Times New Roman"/>
          <w:sz w:val="28"/>
          <w:szCs w:val="28"/>
        </w:rPr>
        <w:t>лишатися осторонь глобальних світових перетворень, оскільки</w:t>
      </w:r>
      <w:r w:rsidR="00EC181A" w:rsidRPr="00157312">
        <w:rPr>
          <w:rFonts w:ascii="Times New Roman" w:hAnsi="Times New Roman" w:cs="Times New Roman"/>
          <w:sz w:val="28"/>
          <w:szCs w:val="28"/>
        </w:rPr>
        <w:t xml:space="preserve"> саме освіта та культура гостро реагують</w:t>
      </w:r>
      <w:r w:rsidR="00F274A4" w:rsidRPr="00157312">
        <w:rPr>
          <w:rFonts w:ascii="Times New Roman" w:hAnsi="Times New Roman" w:cs="Times New Roman"/>
          <w:sz w:val="28"/>
          <w:szCs w:val="28"/>
        </w:rPr>
        <w:t xml:space="preserve"> на зміни постмодерного суспільс</w:t>
      </w:r>
      <w:r w:rsidR="00EC181A" w:rsidRPr="00157312">
        <w:rPr>
          <w:rFonts w:ascii="Times New Roman" w:hAnsi="Times New Roman" w:cs="Times New Roman"/>
          <w:sz w:val="28"/>
          <w:szCs w:val="28"/>
        </w:rPr>
        <w:t>тва та готують</w:t>
      </w:r>
      <w:r w:rsidR="00F274A4" w:rsidRPr="00157312">
        <w:rPr>
          <w:rFonts w:ascii="Times New Roman" w:hAnsi="Times New Roman" w:cs="Times New Roman"/>
          <w:sz w:val="28"/>
          <w:szCs w:val="28"/>
        </w:rPr>
        <w:t xml:space="preserve"> соціум до нових реалій.</w:t>
      </w:r>
      <w:r w:rsidR="00AC1A96" w:rsidRPr="00157312">
        <w:rPr>
          <w:rFonts w:ascii="Times New Roman" w:hAnsi="Times New Roman" w:cs="Times New Roman"/>
          <w:sz w:val="28"/>
          <w:szCs w:val="28"/>
        </w:rPr>
        <w:t xml:space="preserve"> </w:t>
      </w:r>
    </w:p>
    <w:p w14:paraId="3D1B9A73" w14:textId="6C38FBA1" w:rsidR="004F4725" w:rsidRPr="00157312" w:rsidRDefault="00EC181A" w:rsidP="00761800">
      <w:pPr>
        <w:spacing w:after="0" w:line="360" w:lineRule="auto"/>
        <w:ind w:firstLine="567"/>
        <w:jc w:val="both"/>
        <w:rPr>
          <w:rFonts w:ascii="Times New Roman" w:hAnsi="Times New Roman" w:cs="Times New Roman"/>
          <w:sz w:val="28"/>
          <w:szCs w:val="28"/>
        </w:rPr>
      </w:pPr>
      <w:r w:rsidRPr="00157312">
        <w:rPr>
          <w:rFonts w:ascii="Times New Roman" w:hAnsi="Times New Roman" w:cs="Times New Roman"/>
          <w:sz w:val="28"/>
          <w:szCs w:val="28"/>
        </w:rPr>
        <w:t>На думку Шерстюк Н.</w:t>
      </w:r>
      <w:r w:rsidR="0021361B" w:rsidRPr="00157312">
        <w:rPr>
          <w:rFonts w:ascii="Times New Roman" w:hAnsi="Times New Roman" w:cs="Times New Roman"/>
          <w:sz w:val="28"/>
          <w:szCs w:val="28"/>
        </w:rPr>
        <w:t> </w:t>
      </w:r>
      <w:r w:rsidRPr="00157312">
        <w:rPr>
          <w:rFonts w:ascii="Times New Roman" w:hAnsi="Times New Roman" w:cs="Times New Roman"/>
          <w:sz w:val="28"/>
          <w:szCs w:val="28"/>
        </w:rPr>
        <w:t>В. т</w:t>
      </w:r>
      <w:r w:rsidR="00C8007D" w:rsidRPr="00157312">
        <w:rPr>
          <w:rFonts w:ascii="Times New Roman" w:hAnsi="Times New Roman" w:cs="Times New Roman"/>
          <w:sz w:val="28"/>
          <w:szCs w:val="28"/>
        </w:rPr>
        <w:t>иповою ознакою постмодерн</w:t>
      </w:r>
      <w:r w:rsidRPr="00157312">
        <w:rPr>
          <w:rFonts w:ascii="Times New Roman" w:hAnsi="Times New Roman" w:cs="Times New Roman"/>
          <w:sz w:val="28"/>
          <w:szCs w:val="28"/>
        </w:rPr>
        <w:t>ізму</w:t>
      </w:r>
      <w:r w:rsidR="005327B3" w:rsidRPr="00157312">
        <w:rPr>
          <w:rFonts w:ascii="Times New Roman" w:hAnsi="Times New Roman" w:cs="Times New Roman"/>
          <w:sz w:val="28"/>
          <w:szCs w:val="28"/>
        </w:rPr>
        <w:t xml:space="preserve"> є глобальне ствердження прав людини і релятивістське, гуманне ставлення до науки, техніки, індустрії та демократії, що є набагато важливішим за будь-які державні інтереси. Це нове ставлення виражається в усвідомленні наукою своєї відповідальності перед мо</w:t>
      </w:r>
      <w:r w:rsidR="00BA09DF" w:rsidRPr="00157312">
        <w:rPr>
          <w:rFonts w:ascii="Times New Roman" w:hAnsi="Times New Roman" w:cs="Times New Roman"/>
          <w:sz w:val="28"/>
          <w:szCs w:val="28"/>
        </w:rPr>
        <w:t>раллю та етико</w:t>
      </w:r>
      <w:r w:rsidR="004145CC" w:rsidRPr="00157312">
        <w:rPr>
          <w:rFonts w:ascii="Times New Roman" w:hAnsi="Times New Roman" w:cs="Times New Roman"/>
          <w:sz w:val="28"/>
          <w:szCs w:val="28"/>
        </w:rPr>
        <w:t xml:space="preserve">ю </w:t>
      </w:r>
      <w:r w:rsidRPr="00157312">
        <w:rPr>
          <w:rFonts w:ascii="Times New Roman" w:hAnsi="Times New Roman" w:cs="Times New Roman"/>
          <w:sz w:val="28"/>
          <w:szCs w:val="28"/>
        </w:rPr>
        <w:t>[</w:t>
      </w:r>
      <w:r w:rsidR="00351AA2" w:rsidRPr="00157312">
        <w:rPr>
          <w:rFonts w:ascii="Times New Roman" w:hAnsi="Times New Roman" w:cs="Times New Roman"/>
          <w:sz w:val="28"/>
          <w:szCs w:val="28"/>
        </w:rPr>
        <w:t>6</w:t>
      </w:r>
      <w:r w:rsidR="009E39FA" w:rsidRPr="00157312">
        <w:rPr>
          <w:rFonts w:ascii="Times New Roman" w:hAnsi="Times New Roman" w:cs="Times New Roman"/>
          <w:sz w:val="28"/>
          <w:szCs w:val="28"/>
        </w:rPr>
        <w:t>].</w:t>
      </w:r>
    </w:p>
    <w:p w14:paraId="6700F375" w14:textId="3E253261" w:rsidR="003B09AE" w:rsidRPr="00157312" w:rsidRDefault="0021361B" w:rsidP="00761800">
      <w:pPr>
        <w:spacing w:after="0" w:line="360" w:lineRule="auto"/>
        <w:ind w:firstLine="567"/>
        <w:jc w:val="both"/>
        <w:rPr>
          <w:rFonts w:ascii="Times New Roman" w:hAnsi="Times New Roman" w:cs="Times New Roman"/>
          <w:sz w:val="28"/>
          <w:szCs w:val="28"/>
        </w:rPr>
      </w:pPr>
      <w:r w:rsidRPr="00157312">
        <w:rPr>
          <w:rFonts w:ascii="Times New Roman" w:hAnsi="Times New Roman" w:cs="Times New Roman"/>
          <w:sz w:val="28"/>
          <w:szCs w:val="28"/>
        </w:rPr>
        <w:t>Тому</w:t>
      </w:r>
      <w:r w:rsidR="00287EC6" w:rsidRPr="00157312">
        <w:rPr>
          <w:rFonts w:ascii="Times New Roman" w:hAnsi="Times New Roman" w:cs="Times New Roman"/>
          <w:sz w:val="28"/>
          <w:szCs w:val="28"/>
        </w:rPr>
        <w:t>,</w:t>
      </w:r>
      <w:r w:rsidRPr="00157312">
        <w:rPr>
          <w:rFonts w:ascii="Times New Roman" w:hAnsi="Times New Roman" w:cs="Times New Roman"/>
          <w:sz w:val="28"/>
          <w:szCs w:val="28"/>
        </w:rPr>
        <w:t xml:space="preserve"> у реаліях сьогодення</w:t>
      </w:r>
      <w:r w:rsidR="00287EC6" w:rsidRPr="00157312">
        <w:rPr>
          <w:rFonts w:ascii="Times New Roman" w:hAnsi="Times New Roman" w:cs="Times New Roman"/>
          <w:sz w:val="28"/>
          <w:szCs w:val="28"/>
        </w:rPr>
        <w:t>,</w:t>
      </w:r>
      <w:r w:rsidRPr="00157312">
        <w:rPr>
          <w:rFonts w:ascii="Times New Roman" w:hAnsi="Times New Roman" w:cs="Times New Roman"/>
          <w:sz w:val="28"/>
          <w:szCs w:val="28"/>
        </w:rPr>
        <w:t xml:space="preserve"> </w:t>
      </w:r>
      <w:r w:rsidR="00BA09DF" w:rsidRPr="00157312">
        <w:rPr>
          <w:rFonts w:ascii="Times New Roman" w:hAnsi="Times New Roman" w:cs="Times New Roman"/>
          <w:sz w:val="28"/>
          <w:szCs w:val="28"/>
        </w:rPr>
        <w:t>ми можемо спостерігати за процесом постіндустріальних</w:t>
      </w:r>
      <w:r w:rsidR="003B09AE" w:rsidRPr="00157312">
        <w:rPr>
          <w:rFonts w:ascii="Times New Roman" w:hAnsi="Times New Roman" w:cs="Times New Roman"/>
          <w:sz w:val="28"/>
          <w:szCs w:val="28"/>
        </w:rPr>
        <w:t xml:space="preserve"> </w:t>
      </w:r>
      <w:r w:rsidR="00BA09DF" w:rsidRPr="00157312">
        <w:rPr>
          <w:rFonts w:ascii="Times New Roman" w:hAnsi="Times New Roman" w:cs="Times New Roman"/>
          <w:sz w:val="28"/>
          <w:szCs w:val="28"/>
        </w:rPr>
        <w:t>трансформацій у всіх сферах життя, де надаються переваги технічним досягненням, а не соціальним</w:t>
      </w:r>
      <w:r w:rsidR="003B09AE" w:rsidRPr="00157312">
        <w:rPr>
          <w:rFonts w:ascii="Times New Roman" w:hAnsi="Times New Roman" w:cs="Times New Roman"/>
          <w:sz w:val="28"/>
          <w:szCs w:val="28"/>
        </w:rPr>
        <w:t xml:space="preserve">, </w:t>
      </w:r>
      <w:r w:rsidR="00BA09DF" w:rsidRPr="00157312">
        <w:rPr>
          <w:rFonts w:ascii="Times New Roman" w:hAnsi="Times New Roman" w:cs="Times New Roman"/>
          <w:sz w:val="28"/>
          <w:szCs w:val="28"/>
        </w:rPr>
        <w:t xml:space="preserve">не матеріальним надбанням, а </w:t>
      </w:r>
      <w:r w:rsidR="006E6B93" w:rsidRPr="00157312">
        <w:rPr>
          <w:rFonts w:ascii="Times New Roman" w:hAnsi="Times New Roman" w:cs="Times New Roman"/>
          <w:sz w:val="28"/>
          <w:szCs w:val="28"/>
        </w:rPr>
        <w:t>володіння</w:t>
      </w:r>
      <w:r w:rsidR="00B51A47" w:rsidRPr="00157312">
        <w:rPr>
          <w:rFonts w:ascii="Times New Roman" w:hAnsi="Times New Roman" w:cs="Times New Roman"/>
          <w:sz w:val="28"/>
          <w:szCs w:val="28"/>
        </w:rPr>
        <w:t>м</w:t>
      </w:r>
      <w:r w:rsidR="006E6B93" w:rsidRPr="00157312">
        <w:rPr>
          <w:rFonts w:ascii="Times New Roman" w:hAnsi="Times New Roman" w:cs="Times New Roman"/>
          <w:sz w:val="28"/>
          <w:szCs w:val="28"/>
        </w:rPr>
        <w:t xml:space="preserve"> інформацією</w:t>
      </w:r>
      <w:r w:rsidR="00BA09DF" w:rsidRPr="00157312">
        <w:rPr>
          <w:rFonts w:ascii="Times New Roman" w:hAnsi="Times New Roman" w:cs="Times New Roman"/>
          <w:sz w:val="28"/>
          <w:szCs w:val="28"/>
        </w:rPr>
        <w:t xml:space="preserve">. </w:t>
      </w:r>
      <w:r w:rsidR="00592A1F" w:rsidRPr="00157312">
        <w:rPr>
          <w:rFonts w:ascii="Times New Roman" w:hAnsi="Times New Roman" w:cs="Times New Roman"/>
          <w:sz w:val="28"/>
          <w:szCs w:val="28"/>
        </w:rPr>
        <w:t>І слова Натана Ро</w:t>
      </w:r>
      <w:r w:rsidR="008B00AE" w:rsidRPr="00157312">
        <w:rPr>
          <w:rFonts w:ascii="Times New Roman" w:hAnsi="Times New Roman" w:cs="Times New Roman"/>
          <w:sz w:val="28"/>
          <w:szCs w:val="28"/>
        </w:rPr>
        <w:t>т</w:t>
      </w:r>
      <w:r w:rsidR="00592A1F" w:rsidRPr="00157312">
        <w:rPr>
          <w:rFonts w:ascii="Times New Roman" w:hAnsi="Times New Roman" w:cs="Times New Roman"/>
          <w:sz w:val="28"/>
          <w:szCs w:val="28"/>
        </w:rPr>
        <w:t>шильда «Хто володіє інформацією, той володіє світом» стають актуальнішими з кожним днем.</w:t>
      </w:r>
    </w:p>
    <w:p w14:paraId="46CA87E9" w14:textId="67B6BFBE" w:rsidR="0053692F" w:rsidRPr="00157312" w:rsidRDefault="0053692F" w:rsidP="00761800">
      <w:pPr>
        <w:spacing w:after="0" w:line="360" w:lineRule="auto"/>
        <w:ind w:firstLine="567"/>
        <w:jc w:val="both"/>
        <w:rPr>
          <w:rFonts w:ascii="Times New Roman" w:hAnsi="Times New Roman" w:cs="Times New Roman"/>
          <w:b/>
          <w:bCs/>
          <w:sz w:val="28"/>
          <w:szCs w:val="28"/>
        </w:rPr>
      </w:pPr>
      <w:r w:rsidRPr="00157312">
        <w:rPr>
          <w:rFonts w:ascii="Times New Roman" w:hAnsi="Times New Roman" w:cs="Times New Roman"/>
          <w:b/>
          <w:bCs/>
          <w:sz w:val="28"/>
          <w:szCs w:val="28"/>
        </w:rPr>
        <w:t>Основний текст.</w:t>
      </w:r>
    </w:p>
    <w:p w14:paraId="5D27E957" w14:textId="436C0DB5" w:rsidR="00396558" w:rsidRPr="00157312" w:rsidRDefault="00A656D5" w:rsidP="00761800">
      <w:pPr>
        <w:spacing w:after="0" w:line="360" w:lineRule="auto"/>
        <w:ind w:firstLine="567"/>
        <w:jc w:val="both"/>
        <w:rPr>
          <w:rFonts w:ascii="Times New Roman" w:hAnsi="Times New Roman" w:cs="Times New Roman"/>
          <w:sz w:val="28"/>
          <w:szCs w:val="28"/>
        </w:rPr>
      </w:pPr>
      <w:r w:rsidRPr="00157312">
        <w:rPr>
          <w:rFonts w:ascii="Times New Roman" w:hAnsi="Times New Roman" w:cs="Times New Roman"/>
          <w:sz w:val="28"/>
          <w:szCs w:val="28"/>
        </w:rPr>
        <w:t xml:space="preserve">Аналіз наукових досліджень показав, що особлива увага приділяється відбору знаннєвого компоненту змісту освіти, що і зумовлює інновації. </w:t>
      </w:r>
      <w:r w:rsidR="00396558" w:rsidRPr="00157312">
        <w:rPr>
          <w:rFonts w:ascii="Times New Roman" w:hAnsi="Times New Roman" w:cs="Times New Roman"/>
          <w:sz w:val="28"/>
          <w:szCs w:val="28"/>
        </w:rPr>
        <w:t>В силу епідеміологічної сит</w:t>
      </w:r>
      <w:r w:rsidR="00D1795D" w:rsidRPr="00157312">
        <w:rPr>
          <w:rFonts w:ascii="Times New Roman" w:hAnsi="Times New Roman" w:cs="Times New Roman"/>
          <w:sz w:val="28"/>
          <w:szCs w:val="28"/>
        </w:rPr>
        <w:t>уації в освітній процес та</w:t>
      </w:r>
      <w:r w:rsidR="00396558" w:rsidRPr="00157312">
        <w:rPr>
          <w:rFonts w:ascii="Times New Roman" w:hAnsi="Times New Roman" w:cs="Times New Roman"/>
          <w:sz w:val="28"/>
          <w:szCs w:val="28"/>
        </w:rPr>
        <w:t xml:space="preserve"> реформування освіти </w:t>
      </w:r>
      <w:r w:rsidR="00881734" w:rsidRPr="00157312">
        <w:rPr>
          <w:rFonts w:ascii="Times New Roman" w:hAnsi="Times New Roman" w:cs="Times New Roman"/>
          <w:sz w:val="28"/>
          <w:szCs w:val="28"/>
        </w:rPr>
        <w:t xml:space="preserve">України </w:t>
      </w:r>
      <w:r w:rsidR="00396558" w:rsidRPr="00157312">
        <w:rPr>
          <w:rFonts w:ascii="Times New Roman" w:hAnsi="Times New Roman" w:cs="Times New Roman"/>
          <w:sz w:val="28"/>
          <w:szCs w:val="28"/>
        </w:rPr>
        <w:t xml:space="preserve">дуже швидко впровадилась дистанційна форма навчання, яка існувала вже давно в інших країнах і користувалась попитом у студентів. </w:t>
      </w:r>
      <w:r w:rsidR="001F5125" w:rsidRPr="00157312">
        <w:rPr>
          <w:rFonts w:ascii="Times New Roman" w:hAnsi="Times New Roman" w:cs="Times New Roman"/>
          <w:sz w:val="28"/>
          <w:szCs w:val="28"/>
        </w:rPr>
        <w:t xml:space="preserve">Пандемія </w:t>
      </w:r>
      <w:r w:rsidR="00DD77C1" w:rsidRPr="00157312">
        <w:rPr>
          <w:rFonts w:ascii="Times New Roman" w:hAnsi="Times New Roman" w:cs="Times New Roman"/>
          <w:sz w:val="28"/>
          <w:szCs w:val="28"/>
        </w:rPr>
        <w:t xml:space="preserve">стрімко </w:t>
      </w:r>
      <w:r w:rsidR="001F5125" w:rsidRPr="00157312">
        <w:rPr>
          <w:rFonts w:ascii="Times New Roman" w:hAnsi="Times New Roman" w:cs="Times New Roman"/>
          <w:sz w:val="28"/>
          <w:szCs w:val="28"/>
        </w:rPr>
        <w:t>активізувала педагогічні інновації</w:t>
      </w:r>
      <w:r w:rsidR="00DD77C1" w:rsidRPr="00157312">
        <w:rPr>
          <w:rFonts w:ascii="Times New Roman" w:hAnsi="Times New Roman" w:cs="Times New Roman"/>
          <w:sz w:val="28"/>
          <w:szCs w:val="28"/>
        </w:rPr>
        <w:t>,</w:t>
      </w:r>
      <w:r w:rsidR="001F5125" w:rsidRPr="00157312">
        <w:rPr>
          <w:rFonts w:ascii="Times New Roman" w:hAnsi="Times New Roman" w:cs="Times New Roman"/>
          <w:sz w:val="28"/>
          <w:szCs w:val="28"/>
        </w:rPr>
        <w:t xml:space="preserve"> </w:t>
      </w:r>
      <w:r w:rsidR="00DD77C1" w:rsidRPr="00157312">
        <w:rPr>
          <w:rFonts w:ascii="Times New Roman" w:hAnsi="Times New Roman" w:cs="Times New Roman"/>
          <w:sz w:val="28"/>
          <w:szCs w:val="28"/>
        </w:rPr>
        <w:t xml:space="preserve">для того </w:t>
      </w:r>
      <w:r w:rsidR="001F5125" w:rsidRPr="00157312">
        <w:rPr>
          <w:rFonts w:ascii="Times New Roman" w:hAnsi="Times New Roman" w:cs="Times New Roman"/>
          <w:sz w:val="28"/>
          <w:szCs w:val="28"/>
        </w:rPr>
        <w:t>щоб навчальний процес відбувся якісно, не обмежу</w:t>
      </w:r>
      <w:r w:rsidR="00A7763B" w:rsidRPr="00157312">
        <w:rPr>
          <w:rFonts w:ascii="Times New Roman" w:hAnsi="Times New Roman" w:cs="Times New Roman"/>
          <w:sz w:val="28"/>
          <w:szCs w:val="28"/>
        </w:rPr>
        <w:t>ючи права і свободи здобувачів освіти.</w:t>
      </w:r>
      <w:r w:rsidR="003372B7" w:rsidRPr="00157312">
        <w:rPr>
          <w:rFonts w:ascii="Times New Roman" w:hAnsi="Times New Roman" w:cs="Times New Roman"/>
          <w:sz w:val="28"/>
          <w:szCs w:val="28"/>
        </w:rPr>
        <w:t xml:space="preserve"> Проблему теоретичних засад та практичного впровадження </w:t>
      </w:r>
      <w:r w:rsidR="003A4DB6" w:rsidRPr="00157312">
        <w:rPr>
          <w:rFonts w:ascii="Times New Roman" w:hAnsi="Times New Roman" w:cs="Times New Roman"/>
          <w:sz w:val="28"/>
          <w:szCs w:val="28"/>
        </w:rPr>
        <w:t xml:space="preserve">дистанційного навчання </w:t>
      </w:r>
      <w:r w:rsidR="003372B7" w:rsidRPr="00157312">
        <w:rPr>
          <w:rFonts w:ascii="Times New Roman" w:hAnsi="Times New Roman" w:cs="Times New Roman"/>
          <w:sz w:val="28"/>
          <w:szCs w:val="28"/>
        </w:rPr>
        <w:t>досліджували вітчизняні на</w:t>
      </w:r>
      <w:r w:rsidR="00E364F8" w:rsidRPr="00157312">
        <w:rPr>
          <w:rFonts w:ascii="Times New Roman" w:hAnsi="Times New Roman" w:cs="Times New Roman"/>
          <w:sz w:val="28"/>
          <w:szCs w:val="28"/>
        </w:rPr>
        <w:t>у</w:t>
      </w:r>
      <w:r w:rsidR="003372B7" w:rsidRPr="00157312">
        <w:rPr>
          <w:rFonts w:ascii="Times New Roman" w:hAnsi="Times New Roman" w:cs="Times New Roman"/>
          <w:sz w:val="28"/>
          <w:szCs w:val="28"/>
        </w:rPr>
        <w:t xml:space="preserve">ковці: </w:t>
      </w:r>
      <w:r w:rsidR="00AD67A6" w:rsidRPr="00157312">
        <w:rPr>
          <w:rFonts w:ascii="Times New Roman" w:hAnsi="Times New Roman" w:cs="Times New Roman"/>
          <w:sz w:val="28"/>
          <w:szCs w:val="28"/>
        </w:rPr>
        <w:t>Н.</w:t>
      </w:r>
      <w:r w:rsidR="00E364F8" w:rsidRPr="00157312">
        <w:rPr>
          <w:rFonts w:ascii="Times New Roman" w:hAnsi="Times New Roman" w:cs="Times New Roman"/>
          <w:sz w:val="28"/>
          <w:szCs w:val="28"/>
        </w:rPr>
        <w:t> </w:t>
      </w:r>
      <w:r w:rsidR="00AD67A6" w:rsidRPr="00157312">
        <w:rPr>
          <w:rFonts w:ascii="Times New Roman" w:hAnsi="Times New Roman" w:cs="Times New Roman"/>
          <w:sz w:val="28"/>
          <w:szCs w:val="28"/>
        </w:rPr>
        <w:t xml:space="preserve">Бороденко, </w:t>
      </w:r>
      <w:r w:rsidR="00C601BC" w:rsidRPr="00157312">
        <w:rPr>
          <w:rFonts w:ascii="Times New Roman" w:hAnsi="Times New Roman" w:cs="Times New Roman"/>
          <w:sz w:val="28"/>
          <w:szCs w:val="28"/>
        </w:rPr>
        <w:t>М.</w:t>
      </w:r>
      <w:r w:rsidR="00E364F8" w:rsidRPr="00157312">
        <w:rPr>
          <w:rFonts w:ascii="Times New Roman" w:hAnsi="Times New Roman" w:cs="Times New Roman"/>
          <w:sz w:val="28"/>
          <w:szCs w:val="28"/>
        </w:rPr>
        <w:t> </w:t>
      </w:r>
      <w:r w:rsidR="00C601BC" w:rsidRPr="00157312">
        <w:rPr>
          <w:rFonts w:ascii="Times New Roman" w:hAnsi="Times New Roman" w:cs="Times New Roman"/>
          <w:sz w:val="28"/>
          <w:szCs w:val="28"/>
        </w:rPr>
        <w:t>Биков,</w:t>
      </w:r>
      <w:r w:rsidR="003372B7" w:rsidRPr="00157312">
        <w:rPr>
          <w:rFonts w:ascii="Times New Roman" w:hAnsi="Times New Roman" w:cs="Times New Roman"/>
          <w:sz w:val="28"/>
          <w:szCs w:val="28"/>
        </w:rPr>
        <w:t xml:space="preserve"> </w:t>
      </w:r>
      <w:r w:rsidR="00AD67A6" w:rsidRPr="00157312">
        <w:rPr>
          <w:rFonts w:ascii="Times New Roman" w:hAnsi="Times New Roman" w:cs="Times New Roman"/>
          <w:sz w:val="28"/>
          <w:szCs w:val="28"/>
        </w:rPr>
        <w:t>О.</w:t>
      </w:r>
      <w:r w:rsidR="00E364F8" w:rsidRPr="00157312">
        <w:rPr>
          <w:rFonts w:ascii="Times New Roman" w:hAnsi="Times New Roman" w:cs="Times New Roman"/>
          <w:sz w:val="28"/>
          <w:szCs w:val="28"/>
        </w:rPr>
        <w:t> </w:t>
      </w:r>
      <w:r w:rsidR="00AD67A6" w:rsidRPr="00157312">
        <w:rPr>
          <w:rFonts w:ascii="Times New Roman" w:hAnsi="Times New Roman" w:cs="Times New Roman"/>
          <w:sz w:val="28"/>
          <w:szCs w:val="28"/>
        </w:rPr>
        <w:t xml:space="preserve">Данильчук, </w:t>
      </w:r>
      <w:r w:rsidR="003372B7" w:rsidRPr="00157312">
        <w:rPr>
          <w:rFonts w:ascii="Times New Roman" w:hAnsi="Times New Roman" w:cs="Times New Roman"/>
          <w:sz w:val="28"/>
          <w:szCs w:val="28"/>
        </w:rPr>
        <w:t>Т.</w:t>
      </w:r>
      <w:r w:rsidR="00C601BC" w:rsidRPr="00157312">
        <w:rPr>
          <w:rFonts w:ascii="Times New Roman" w:hAnsi="Times New Roman" w:cs="Times New Roman"/>
          <w:sz w:val="28"/>
          <w:szCs w:val="28"/>
        </w:rPr>
        <w:t> </w:t>
      </w:r>
      <w:r w:rsidR="003372B7" w:rsidRPr="00157312">
        <w:rPr>
          <w:rFonts w:ascii="Times New Roman" w:hAnsi="Times New Roman" w:cs="Times New Roman"/>
          <w:sz w:val="28"/>
          <w:szCs w:val="28"/>
        </w:rPr>
        <w:t xml:space="preserve">Десятов, </w:t>
      </w:r>
      <w:r w:rsidR="00AD67A6" w:rsidRPr="00157312">
        <w:rPr>
          <w:rFonts w:ascii="Times New Roman" w:hAnsi="Times New Roman" w:cs="Times New Roman"/>
          <w:sz w:val="28"/>
          <w:szCs w:val="28"/>
        </w:rPr>
        <w:t>З.</w:t>
      </w:r>
      <w:r w:rsidR="00E364F8" w:rsidRPr="00157312">
        <w:rPr>
          <w:rFonts w:ascii="Times New Roman" w:hAnsi="Times New Roman" w:cs="Times New Roman"/>
          <w:sz w:val="28"/>
          <w:szCs w:val="28"/>
        </w:rPr>
        <w:t> </w:t>
      </w:r>
      <w:r w:rsidR="00AD67A6" w:rsidRPr="00157312">
        <w:rPr>
          <w:rFonts w:ascii="Times New Roman" w:hAnsi="Times New Roman" w:cs="Times New Roman"/>
          <w:sz w:val="28"/>
          <w:szCs w:val="28"/>
        </w:rPr>
        <w:t xml:space="preserve">Курлянд, </w:t>
      </w:r>
      <w:r w:rsidR="003372B7" w:rsidRPr="00157312">
        <w:rPr>
          <w:rFonts w:ascii="Times New Roman" w:hAnsi="Times New Roman" w:cs="Times New Roman"/>
          <w:sz w:val="28"/>
          <w:szCs w:val="28"/>
        </w:rPr>
        <w:t>В.</w:t>
      </w:r>
      <w:r w:rsidR="00C601BC" w:rsidRPr="00157312">
        <w:rPr>
          <w:rFonts w:ascii="Times New Roman" w:hAnsi="Times New Roman" w:cs="Times New Roman"/>
          <w:sz w:val="28"/>
          <w:szCs w:val="28"/>
        </w:rPr>
        <w:t> </w:t>
      </w:r>
      <w:r w:rsidR="003372B7" w:rsidRPr="00157312">
        <w:rPr>
          <w:rFonts w:ascii="Times New Roman" w:hAnsi="Times New Roman" w:cs="Times New Roman"/>
          <w:sz w:val="28"/>
          <w:szCs w:val="28"/>
        </w:rPr>
        <w:t xml:space="preserve">Кухаренко, </w:t>
      </w:r>
      <w:r w:rsidR="00E364F8" w:rsidRPr="00157312">
        <w:rPr>
          <w:rFonts w:ascii="Times New Roman" w:hAnsi="Times New Roman" w:cs="Times New Roman"/>
          <w:sz w:val="28"/>
          <w:szCs w:val="28"/>
        </w:rPr>
        <w:t>Ю. </w:t>
      </w:r>
      <w:r w:rsidR="00810124" w:rsidRPr="00157312">
        <w:rPr>
          <w:rFonts w:ascii="Times New Roman" w:hAnsi="Times New Roman" w:cs="Times New Roman"/>
          <w:sz w:val="28"/>
          <w:szCs w:val="28"/>
        </w:rPr>
        <w:t xml:space="preserve">Мельник, </w:t>
      </w:r>
      <w:r w:rsidR="003372B7" w:rsidRPr="00157312">
        <w:rPr>
          <w:rFonts w:ascii="Times New Roman" w:hAnsi="Times New Roman" w:cs="Times New Roman"/>
          <w:sz w:val="28"/>
          <w:szCs w:val="28"/>
        </w:rPr>
        <w:t xml:space="preserve">О. Самойленко, </w:t>
      </w:r>
      <w:r w:rsidR="00AD67A6" w:rsidRPr="00157312">
        <w:rPr>
          <w:rFonts w:ascii="Times New Roman" w:hAnsi="Times New Roman" w:cs="Times New Roman"/>
          <w:sz w:val="28"/>
          <w:szCs w:val="28"/>
        </w:rPr>
        <w:t>К.</w:t>
      </w:r>
      <w:r w:rsidR="00E364F8" w:rsidRPr="00157312">
        <w:rPr>
          <w:rFonts w:ascii="Times New Roman" w:hAnsi="Times New Roman" w:cs="Times New Roman"/>
          <w:sz w:val="28"/>
          <w:szCs w:val="28"/>
        </w:rPr>
        <w:t> </w:t>
      </w:r>
      <w:r w:rsidR="00AD67A6" w:rsidRPr="00157312">
        <w:rPr>
          <w:rFonts w:ascii="Times New Roman" w:hAnsi="Times New Roman" w:cs="Times New Roman"/>
          <w:sz w:val="28"/>
          <w:szCs w:val="28"/>
        </w:rPr>
        <w:t xml:space="preserve">Спітковська, </w:t>
      </w:r>
      <w:r w:rsidR="006E30A6" w:rsidRPr="00157312">
        <w:rPr>
          <w:rFonts w:ascii="Times New Roman" w:hAnsi="Times New Roman" w:cs="Times New Roman"/>
          <w:sz w:val="28"/>
          <w:szCs w:val="28"/>
        </w:rPr>
        <w:lastRenderedPageBreak/>
        <w:t>Г.</w:t>
      </w:r>
      <w:r w:rsidR="00DD77C1" w:rsidRPr="00157312">
        <w:rPr>
          <w:rFonts w:ascii="Times New Roman" w:hAnsi="Times New Roman" w:cs="Times New Roman"/>
          <w:sz w:val="28"/>
          <w:szCs w:val="28"/>
        </w:rPr>
        <w:t> </w:t>
      </w:r>
      <w:r w:rsidR="006E30A6" w:rsidRPr="00157312">
        <w:rPr>
          <w:rFonts w:ascii="Times New Roman" w:hAnsi="Times New Roman" w:cs="Times New Roman"/>
          <w:sz w:val="28"/>
          <w:szCs w:val="28"/>
        </w:rPr>
        <w:t xml:space="preserve">Тараненко </w:t>
      </w:r>
      <w:r w:rsidR="003372B7" w:rsidRPr="00157312">
        <w:rPr>
          <w:rFonts w:ascii="Times New Roman" w:hAnsi="Times New Roman" w:cs="Times New Roman"/>
          <w:sz w:val="28"/>
          <w:szCs w:val="28"/>
        </w:rPr>
        <w:t xml:space="preserve">та інші. </w:t>
      </w:r>
      <w:r w:rsidR="00AD67A6" w:rsidRPr="00157312">
        <w:rPr>
          <w:rFonts w:ascii="Times New Roman" w:hAnsi="Times New Roman" w:cs="Times New Roman"/>
          <w:sz w:val="28"/>
          <w:szCs w:val="28"/>
        </w:rPr>
        <w:t>Аналізуючи проблемні питання дистанційного навчання д</w:t>
      </w:r>
      <w:r w:rsidR="00396558" w:rsidRPr="00157312">
        <w:rPr>
          <w:rFonts w:ascii="Times New Roman" w:hAnsi="Times New Roman" w:cs="Times New Roman"/>
          <w:sz w:val="28"/>
          <w:szCs w:val="28"/>
        </w:rPr>
        <w:t xml:space="preserve">о переваг такої форми </w:t>
      </w:r>
      <w:r w:rsidR="00AD67A6" w:rsidRPr="00157312">
        <w:rPr>
          <w:rFonts w:ascii="Times New Roman" w:hAnsi="Times New Roman" w:cs="Times New Roman"/>
          <w:sz w:val="28"/>
          <w:szCs w:val="28"/>
        </w:rPr>
        <w:t xml:space="preserve">можна </w:t>
      </w:r>
      <w:r w:rsidR="00396558" w:rsidRPr="00157312">
        <w:rPr>
          <w:rFonts w:ascii="Times New Roman" w:hAnsi="Times New Roman" w:cs="Times New Roman"/>
          <w:sz w:val="28"/>
          <w:szCs w:val="28"/>
        </w:rPr>
        <w:t>віднести:</w:t>
      </w:r>
    </w:p>
    <w:p w14:paraId="5F2F8B24" w14:textId="16C4367C" w:rsidR="00396558" w:rsidRPr="00157312" w:rsidRDefault="00A37C23" w:rsidP="00E32917">
      <w:pPr>
        <w:pStyle w:val="a3"/>
        <w:numPr>
          <w:ilvl w:val="0"/>
          <w:numId w:val="2"/>
        </w:numPr>
        <w:spacing w:after="0" w:line="360" w:lineRule="auto"/>
        <w:jc w:val="both"/>
        <w:rPr>
          <w:rFonts w:ascii="Times New Roman" w:hAnsi="Times New Roman" w:cs="Times New Roman"/>
          <w:sz w:val="28"/>
          <w:szCs w:val="28"/>
        </w:rPr>
      </w:pPr>
      <w:r w:rsidRPr="00157312">
        <w:rPr>
          <w:rFonts w:ascii="Times New Roman" w:hAnsi="Times New Roman" w:cs="Times New Roman"/>
          <w:sz w:val="28"/>
          <w:szCs w:val="28"/>
        </w:rPr>
        <w:t xml:space="preserve">можливість навчатися, незалежно від географічного </w:t>
      </w:r>
      <w:r w:rsidR="0001725E" w:rsidRPr="00157312">
        <w:rPr>
          <w:rFonts w:ascii="Times New Roman" w:hAnsi="Times New Roman" w:cs="Times New Roman"/>
          <w:sz w:val="28"/>
          <w:szCs w:val="28"/>
        </w:rPr>
        <w:t>місця знаходження</w:t>
      </w:r>
      <w:r w:rsidRPr="00157312">
        <w:rPr>
          <w:rFonts w:ascii="Times New Roman" w:hAnsi="Times New Roman" w:cs="Times New Roman"/>
          <w:sz w:val="28"/>
          <w:szCs w:val="28"/>
        </w:rPr>
        <w:t>;</w:t>
      </w:r>
    </w:p>
    <w:p w14:paraId="3DF9CA6E" w14:textId="77777777" w:rsidR="00A37C23" w:rsidRPr="00157312" w:rsidRDefault="00A37C23" w:rsidP="00E32917">
      <w:pPr>
        <w:pStyle w:val="a3"/>
        <w:numPr>
          <w:ilvl w:val="0"/>
          <w:numId w:val="2"/>
        </w:numPr>
        <w:spacing w:line="360" w:lineRule="auto"/>
        <w:jc w:val="both"/>
        <w:rPr>
          <w:rFonts w:ascii="Times New Roman" w:hAnsi="Times New Roman" w:cs="Times New Roman"/>
          <w:sz w:val="28"/>
          <w:szCs w:val="28"/>
        </w:rPr>
      </w:pPr>
      <w:r w:rsidRPr="00157312">
        <w:rPr>
          <w:rFonts w:ascii="Times New Roman" w:hAnsi="Times New Roman" w:cs="Times New Roman"/>
          <w:sz w:val="28"/>
          <w:szCs w:val="28"/>
        </w:rPr>
        <w:t>необмеженість в часі;</w:t>
      </w:r>
    </w:p>
    <w:p w14:paraId="32D7BC72" w14:textId="77777777" w:rsidR="00A37C23" w:rsidRPr="00157312" w:rsidRDefault="00A37C23" w:rsidP="00E32917">
      <w:pPr>
        <w:pStyle w:val="a3"/>
        <w:numPr>
          <w:ilvl w:val="0"/>
          <w:numId w:val="2"/>
        </w:numPr>
        <w:spacing w:line="360" w:lineRule="auto"/>
        <w:jc w:val="both"/>
        <w:rPr>
          <w:rFonts w:ascii="Times New Roman" w:hAnsi="Times New Roman" w:cs="Times New Roman"/>
          <w:sz w:val="28"/>
          <w:szCs w:val="28"/>
        </w:rPr>
      </w:pPr>
      <w:r w:rsidRPr="00157312">
        <w:rPr>
          <w:rFonts w:ascii="Times New Roman" w:hAnsi="Times New Roman" w:cs="Times New Roman"/>
          <w:sz w:val="28"/>
          <w:szCs w:val="28"/>
        </w:rPr>
        <w:t>можливість обрати свій темп та алгоритм навчання;</w:t>
      </w:r>
    </w:p>
    <w:p w14:paraId="19653D21" w14:textId="7CA4B2A4" w:rsidR="00A37C23" w:rsidRPr="00157312" w:rsidRDefault="00A37C23" w:rsidP="00E32917">
      <w:pPr>
        <w:pStyle w:val="a3"/>
        <w:numPr>
          <w:ilvl w:val="0"/>
          <w:numId w:val="2"/>
        </w:numPr>
        <w:spacing w:line="360" w:lineRule="auto"/>
        <w:jc w:val="both"/>
        <w:rPr>
          <w:rFonts w:ascii="Times New Roman" w:hAnsi="Times New Roman" w:cs="Times New Roman"/>
          <w:sz w:val="28"/>
          <w:szCs w:val="28"/>
        </w:rPr>
      </w:pPr>
      <w:r w:rsidRPr="00157312">
        <w:rPr>
          <w:rFonts w:ascii="Times New Roman" w:hAnsi="Times New Roman" w:cs="Times New Roman"/>
          <w:sz w:val="28"/>
          <w:szCs w:val="28"/>
        </w:rPr>
        <w:t>доступність навчальних матеріалів</w:t>
      </w:r>
      <w:r w:rsidR="003372B7" w:rsidRPr="00157312">
        <w:rPr>
          <w:rFonts w:ascii="Times New Roman" w:hAnsi="Times New Roman" w:cs="Times New Roman"/>
          <w:sz w:val="28"/>
          <w:szCs w:val="28"/>
        </w:rPr>
        <w:t xml:space="preserve">, культурних та наукових </w:t>
      </w:r>
      <w:r w:rsidR="00A8574D" w:rsidRPr="00157312">
        <w:rPr>
          <w:rFonts w:ascii="Times New Roman" w:hAnsi="Times New Roman" w:cs="Times New Roman"/>
          <w:sz w:val="28"/>
          <w:szCs w:val="28"/>
        </w:rPr>
        <w:t>про</w:t>
      </w:r>
      <w:r w:rsidR="00752AB7" w:rsidRPr="00157312">
        <w:rPr>
          <w:rFonts w:ascii="Times New Roman" w:hAnsi="Times New Roman" w:cs="Times New Roman"/>
          <w:sz w:val="28"/>
          <w:szCs w:val="28"/>
        </w:rPr>
        <w:t>є</w:t>
      </w:r>
      <w:r w:rsidR="00A8574D" w:rsidRPr="00157312">
        <w:rPr>
          <w:rFonts w:ascii="Times New Roman" w:hAnsi="Times New Roman" w:cs="Times New Roman"/>
          <w:sz w:val="28"/>
          <w:szCs w:val="28"/>
        </w:rPr>
        <w:t>ктів</w:t>
      </w:r>
      <w:r w:rsidRPr="00157312">
        <w:rPr>
          <w:rFonts w:ascii="Times New Roman" w:hAnsi="Times New Roman" w:cs="Times New Roman"/>
          <w:sz w:val="28"/>
          <w:szCs w:val="28"/>
        </w:rPr>
        <w:t>;</w:t>
      </w:r>
    </w:p>
    <w:p w14:paraId="5BE6DB0D" w14:textId="77777777" w:rsidR="002D106A" w:rsidRPr="00157312" w:rsidRDefault="002D106A" w:rsidP="00E32917">
      <w:pPr>
        <w:pStyle w:val="a3"/>
        <w:numPr>
          <w:ilvl w:val="0"/>
          <w:numId w:val="2"/>
        </w:numPr>
        <w:spacing w:line="360" w:lineRule="auto"/>
        <w:jc w:val="both"/>
        <w:rPr>
          <w:rFonts w:ascii="Times New Roman" w:hAnsi="Times New Roman" w:cs="Times New Roman"/>
          <w:sz w:val="28"/>
          <w:szCs w:val="28"/>
        </w:rPr>
      </w:pPr>
      <w:r w:rsidRPr="00157312">
        <w:rPr>
          <w:rFonts w:ascii="Times New Roman" w:hAnsi="Times New Roman" w:cs="Times New Roman"/>
          <w:sz w:val="28"/>
          <w:szCs w:val="28"/>
        </w:rPr>
        <w:t>психологічний комфорт при проходженні контролю знань;</w:t>
      </w:r>
    </w:p>
    <w:p w14:paraId="426E672D" w14:textId="22CF3530" w:rsidR="00A37C23" w:rsidRPr="00157312" w:rsidRDefault="003372B7" w:rsidP="00E32917">
      <w:pPr>
        <w:pStyle w:val="a3"/>
        <w:numPr>
          <w:ilvl w:val="0"/>
          <w:numId w:val="2"/>
        </w:numPr>
        <w:spacing w:after="0" w:line="360" w:lineRule="auto"/>
        <w:jc w:val="both"/>
        <w:rPr>
          <w:rFonts w:ascii="Times New Roman" w:hAnsi="Times New Roman" w:cs="Times New Roman"/>
          <w:sz w:val="28"/>
          <w:szCs w:val="28"/>
        </w:rPr>
      </w:pPr>
      <w:r w:rsidRPr="00157312">
        <w:rPr>
          <w:rFonts w:ascii="Times New Roman" w:hAnsi="Times New Roman" w:cs="Times New Roman"/>
          <w:sz w:val="28"/>
          <w:szCs w:val="28"/>
        </w:rPr>
        <w:t>використання найсучасніших інформаційних технологій</w:t>
      </w:r>
      <w:r w:rsidR="0001725E" w:rsidRPr="00157312">
        <w:rPr>
          <w:rFonts w:ascii="Times New Roman" w:hAnsi="Times New Roman" w:cs="Times New Roman"/>
          <w:sz w:val="28"/>
          <w:szCs w:val="28"/>
        </w:rPr>
        <w:t>.</w:t>
      </w:r>
    </w:p>
    <w:p w14:paraId="77452B2C" w14:textId="77777777" w:rsidR="00E32917" w:rsidRPr="00157312" w:rsidRDefault="00B20440" w:rsidP="00761800">
      <w:pPr>
        <w:spacing w:after="0" w:line="360" w:lineRule="auto"/>
        <w:ind w:firstLine="567"/>
        <w:jc w:val="both"/>
        <w:rPr>
          <w:rFonts w:ascii="Times New Roman" w:hAnsi="Times New Roman" w:cs="Times New Roman"/>
          <w:sz w:val="28"/>
          <w:szCs w:val="28"/>
        </w:rPr>
      </w:pPr>
      <w:r w:rsidRPr="00157312">
        <w:rPr>
          <w:rFonts w:ascii="Times New Roman" w:hAnsi="Times New Roman" w:cs="Times New Roman"/>
          <w:sz w:val="28"/>
          <w:szCs w:val="28"/>
        </w:rPr>
        <w:t xml:space="preserve">Проблеми </w:t>
      </w:r>
      <w:r w:rsidR="003A4DB6" w:rsidRPr="00157312">
        <w:rPr>
          <w:rFonts w:ascii="Times New Roman" w:hAnsi="Times New Roman" w:cs="Times New Roman"/>
          <w:sz w:val="28"/>
          <w:szCs w:val="28"/>
        </w:rPr>
        <w:t>та недоліки дистанційної освіти</w:t>
      </w:r>
      <w:r w:rsidRPr="00157312">
        <w:rPr>
          <w:rFonts w:ascii="Times New Roman" w:hAnsi="Times New Roman" w:cs="Times New Roman"/>
          <w:sz w:val="28"/>
          <w:szCs w:val="28"/>
        </w:rPr>
        <w:t xml:space="preserve">, які постають, і вирішуються протягом майже десяти років, все рівно існують. </w:t>
      </w:r>
    </w:p>
    <w:p w14:paraId="207900F1" w14:textId="4703C90F" w:rsidR="003301DC" w:rsidRPr="00157312" w:rsidRDefault="00B20440" w:rsidP="00761800">
      <w:pPr>
        <w:spacing w:after="0" w:line="360" w:lineRule="auto"/>
        <w:ind w:firstLine="567"/>
        <w:jc w:val="both"/>
        <w:rPr>
          <w:rFonts w:ascii="Times New Roman" w:hAnsi="Times New Roman" w:cs="Times New Roman"/>
          <w:sz w:val="28"/>
          <w:szCs w:val="28"/>
        </w:rPr>
      </w:pPr>
      <w:r w:rsidRPr="00157312">
        <w:rPr>
          <w:rFonts w:ascii="Times New Roman" w:hAnsi="Times New Roman" w:cs="Times New Roman"/>
          <w:sz w:val="28"/>
          <w:szCs w:val="28"/>
        </w:rPr>
        <w:t>По-перше</w:t>
      </w:r>
      <w:r w:rsidR="00287EC6" w:rsidRPr="00157312">
        <w:rPr>
          <w:rFonts w:ascii="Times New Roman" w:hAnsi="Times New Roman" w:cs="Times New Roman"/>
          <w:sz w:val="28"/>
          <w:szCs w:val="28"/>
        </w:rPr>
        <w:t xml:space="preserve"> – </w:t>
      </w:r>
      <w:r w:rsidRPr="00157312">
        <w:rPr>
          <w:rFonts w:ascii="Times New Roman" w:hAnsi="Times New Roman" w:cs="Times New Roman"/>
          <w:sz w:val="28"/>
          <w:szCs w:val="28"/>
        </w:rPr>
        <w:t xml:space="preserve">це збільшення кількості часу, яку проводять за комп’ютером викладачі та студенти, що порушує санітарні норми. </w:t>
      </w:r>
    </w:p>
    <w:p w14:paraId="5D25DDFD" w14:textId="5C6F20D9" w:rsidR="003301DC" w:rsidRPr="00157312" w:rsidRDefault="003301DC" w:rsidP="00761800">
      <w:pPr>
        <w:spacing w:after="0" w:line="360" w:lineRule="auto"/>
        <w:ind w:firstLine="567"/>
        <w:jc w:val="both"/>
        <w:rPr>
          <w:rFonts w:ascii="Times New Roman" w:hAnsi="Times New Roman" w:cs="Times New Roman"/>
          <w:sz w:val="28"/>
          <w:szCs w:val="28"/>
        </w:rPr>
      </w:pPr>
      <w:r w:rsidRPr="00157312">
        <w:rPr>
          <w:rFonts w:ascii="Times New Roman" w:hAnsi="Times New Roman" w:cs="Times New Roman"/>
          <w:sz w:val="28"/>
          <w:szCs w:val="28"/>
        </w:rPr>
        <w:t xml:space="preserve">По-друге – це питання інформаційної «гігієни», пошук та вміння </w:t>
      </w:r>
      <w:r w:rsidR="003A4DB6" w:rsidRPr="00157312">
        <w:rPr>
          <w:rFonts w:ascii="Times New Roman" w:hAnsi="Times New Roman" w:cs="Times New Roman"/>
          <w:sz w:val="28"/>
          <w:szCs w:val="28"/>
        </w:rPr>
        <w:t>знайти правдиву інформацію</w:t>
      </w:r>
      <w:r w:rsidRPr="00157312">
        <w:rPr>
          <w:rFonts w:ascii="Times New Roman" w:hAnsi="Times New Roman" w:cs="Times New Roman"/>
          <w:sz w:val="28"/>
          <w:szCs w:val="28"/>
        </w:rPr>
        <w:t>. Не завжди</w:t>
      </w:r>
      <w:r w:rsidR="0001725E" w:rsidRPr="00157312">
        <w:rPr>
          <w:rFonts w:ascii="Times New Roman" w:hAnsi="Times New Roman" w:cs="Times New Roman"/>
          <w:sz w:val="28"/>
          <w:szCs w:val="28"/>
        </w:rPr>
        <w:t xml:space="preserve"> розміщена на сайтах</w:t>
      </w:r>
      <w:r w:rsidRPr="00157312">
        <w:rPr>
          <w:rFonts w:ascii="Times New Roman" w:hAnsi="Times New Roman" w:cs="Times New Roman"/>
          <w:sz w:val="28"/>
          <w:szCs w:val="28"/>
        </w:rPr>
        <w:t xml:space="preserve"> інформація </w:t>
      </w:r>
      <w:r w:rsidR="0001725E" w:rsidRPr="00157312">
        <w:rPr>
          <w:rFonts w:ascii="Times New Roman" w:hAnsi="Times New Roman" w:cs="Times New Roman"/>
          <w:sz w:val="28"/>
          <w:szCs w:val="28"/>
        </w:rPr>
        <w:t xml:space="preserve">є </w:t>
      </w:r>
      <w:r w:rsidRPr="00157312">
        <w:rPr>
          <w:rFonts w:ascii="Times New Roman" w:hAnsi="Times New Roman" w:cs="Times New Roman"/>
          <w:sz w:val="28"/>
          <w:szCs w:val="28"/>
        </w:rPr>
        <w:t>достовірн</w:t>
      </w:r>
      <w:r w:rsidR="0001725E" w:rsidRPr="00157312">
        <w:rPr>
          <w:rFonts w:ascii="Times New Roman" w:hAnsi="Times New Roman" w:cs="Times New Roman"/>
          <w:sz w:val="28"/>
          <w:szCs w:val="28"/>
        </w:rPr>
        <w:t xml:space="preserve">ою, </w:t>
      </w:r>
      <w:r w:rsidRPr="00157312">
        <w:rPr>
          <w:rFonts w:ascii="Times New Roman" w:hAnsi="Times New Roman" w:cs="Times New Roman"/>
          <w:sz w:val="28"/>
          <w:szCs w:val="28"/>
        </w:rPr>
        <w:t xml:space="preserve">тому потрібно спонукати здобувачів освіти до критичного мислення та </w:t>
      </w:r>
      <w:r w:rsidR="00752AB7" w:rsidRPr="00157312">
        <w:rPr>
          <w:rFonts w:ascii="Times New Roman" w:hAnsi="Times New Roman" w:cs="Times New Roman"/>
          <w:sz w:val="28"/>
          <w:szCs w:val="28"/>
        </w:rPr>
        <w:t xml:space="preserve">до </w:t>
      </w:r>
      <w:r w:rsidRPr="00157312">
        <w:rPr>
          <w:rFonts w:ascii="Times New Roman" w:hAnsi="Times New Roman" w:cs="Times New Roman"/>
          <w:sz w:val="28"/>
          <w:szCs w:val="28"/>
        </w:rPr>
        <w:t xml:space="preserve">розвідко-пошукової роботи з науковою літературою. </w:t>
      </w:r>
    </w:p>
    <w:p w14:paraId="10C214D8" w14:textId="4608D5D5" w:rsidR="003301DC" w:rsidRPr="00157312" w:rsidRDefault="003301DC" w:rsidP="00761800">
      <w:pPr>
        <w:spacing w:after="0" w:line="360" w:lineRule="auto"/>
        <w:ind w:firstLine="567"/>
        <w:jc w:val="both"/>
        <w:rPr>
          <w:rFonts w:ascii="Times New Roman" w:hAnsi="Times New Roman" w:cs="Times New Roman"/>
          <w:sz w:val="28"/>
          <w:szCs w:val="28"/>
        </w:rPr>
      </w:pPr>
      <w:r w:rsidRPr="00157312">
        <w:rPr>
          <w:rFonts w:ascii="Times New Roman" w:hAnsi="Times New Roman" w:cs="Times New Roman"/>
          <w:sz w:val="28"/>
          <w:szCs w:val="28"/>
        </w:rPr>
        <w:t>По-третє</w:t>
      </w:r>
      <w:r w:rsidR="00287EC6" w:rsidRPr="00157312">
        <w:rPr>
          <w:rFonts w:ascii="Times New Roman" w:hAnsi="Times New Roman" w:cs="Times New Roman"/>
          <w:sz w:val="28"/>
          <w:szCs w:val="28"/>
        </w:rPr>
        <w:t xml:space="preserve">, </w:t>
      </w:r>
      <w:r w:rsidRPr="00157312">
        <w:rPr>
          <w:rFonts w:ascii="Times New Roman" w:hAnsi="Times New Roman" w:cs="Times New Roman"/>
          <w:sz w:val="28"/>
          <w:szCs w:val="28"/>
        </w:rPr>
        <w:t xml:space="preserve">здобувачі </w:t>
      </w:r>
      <w:r w:rsidR="0001725E" w:rsidRPr="00157312">
        <w:rPr>
          <w:rFonts w:ascii="Times New Roman" w:hAnsi="Times New Roman" w:cs="Times New Roman"/>
          <w:sz w:val="28"/>
          <w:szCs w:val="28"/>
        </w:rPr>
        <w:t xml:space="preserve">освіти </w:t>
      </w:r>
      <w:r w:rsidRPr="00157312">
        <w:rPr>
          <w:rFonts w:ascii="Times New Roman" w:hAnsi="Times New Roman" w:cs="Times New Roman"/>
          <w:sz w:val="28"/>
          <w:szCs w:val="28"/>
        </w:rPr>
        <w:t>під час</w:t>
      </w:r>
      <w:r w:rsidR="00EF007E" w:rsidRPr="00157312">
        <w:rPr>
          <w:rFonts w:ascii="Times New Roman" w:hAnsi="Times New Roman" w:cs="Times New Roman"/>
          <w:sz w:val="28"/>
          <w:szCs w:val="28"/>
        </w:rPr>
        <w:t xml:space="preserve"> відвідування лекцій, при традицій</w:t>
      </w:r>
      <w:r w:rsidRPr="00157312">
        <w:rPr>
          <w:rFonts w:ascii="Times New Roman" w:hAnsi="Times New Roman" w:cs="Times New Roman"/>
          <w:sz w:val="28"/>
          <w:szCs w:val="28"/>
        </w:rPr>
        <w:t>ній формі</w:t>
      </w:r>
      <w:r w:rsidR="00DE338E" w:rsidRPr="00157312">
        <w:rPr>
          <w:rFonts w:ascii="Times New Roman" w:hAnsi="Times New Roman" w:cs="Times New Roman"/>
          <w:sz w:val="28"/>
          <w:szCs w:val="28"/>
        </w:rPr>
        <w:t xml:space="preserve"> навчанн</w:t>
      </w:r>
      <w:r w:rsidR="00287EC6" w:rsidRPr="00157312">
        <w:rPr>
          <w:rFonts w:ascii="Times New Roman" w:hAnsi="Times New Roman" w:cs="Times New Roman"/>
          <w:sz w:val="28"/>
          <w:szCs w:val="28"/>
        </w:rPr>
        <w:t>я</w:t>
      </w:r>
      <w:r w:rsidR="00DE338E" w:rsidRPr="00157312">
        <w:rPr>
          <w:rFonts w:ascii="Times New Roman" w:hAnsi="Times New Roman" w:cs="Times New Roman"/>
          <w:sz w:val="28"/>
          <w:szCs w:val="28"/>
        </w:rPr>
        <w:t>, активно прийма</w:t>
      </w:r>
      <w:r w:rsidR="0001725E" w:rsidRPr="00157312">
        <w:rPr>
          <w:rFonts w:ascii="Times New Roman" w:hAnsi="Times New Roman" w:cs="Times New Roman"/>
          <w:sz w:val="28"/>
          <w:szCs w:val="28"/>
        </w:rPr>
        <w:t>ють</w:t>
      </w:r>
      <w:r w:rsidR="00DE338E" w:rsidRPr="00157312">
        <w:rPr>
          <w:rFonts w:ascii="Times New Roman" w:hAnsi="Times New Roman" w:cs="Times New Roman"/>
          <w:sz w:val="28"/>
          <w:szCs w:val="28"/>
        </w:rPr>
        <w:t xml:space="preserve"> участь </w:t>
      </w:r>
      <w:r w:rsidR="00826ED4" w:rsidRPr="00157312">
        <w:rPr>
          <w:rFonts w:ascii="Times New Roman" w:hAnsi="Times New Roman" w:cs="Times New Roman"/>
          <w:sz w:val="28"/>
          <w:szCs w:val="28"/>
        </w:rPr>
        <w:t>у обговоренні, став</w:t>
      </w:r>
      <w:r w:rsidR="0001725E" w:rsidRPr="00157312">
        <w:rPr>
          <w:rFonts w:ascii="Times New Roman" w:hAnsi="Times New Roman" w:cs="Times New Roman"/>
          <w:sz w:val="28"/>
          <w:szCs w:val="28"/>
        </w:rPr>
        <w:t>лять</w:t>
      </w:r>
      <w:r w:rsidR="00826ED4" w:rsidRPr="00157312">
        <w:rPr>
          <w:rFonts w:ascii="Times New Roman" w:hAnsi="Times New Roman" w:cs="Times New Roman"/>
          <w:sz w:val="28"/>
          <w:szCs w:val="28"/>
        </w:rPr>
        <w:t xml:space="preserve"> запитання, комуніку</w:t>
      </w:r>
      <w:r w:rsidR="0001725E" w:rsidRPr="00157312">
        <w:rPr>
          <w:rFonts w:ascii="Times New Roman" w:hAnsi="Times New Roman" w:cs="Times New Roman"/>
          <w:sz w:val="28"/>
          <w:szCs w:val="28"/>
        </w:rPr>
        <w:t>ють</w:t>
      </w:r>
      <w:r w:rsidR="00826ED4" w:rsidRPr="00157312">
        <w:rPr>
          <w:rFonts w:ascii="Times New Roman" w:hAnsi="Times New Roman" w:cs="Times New Roman"/>
          <w:sz w:val="28"/>
          <w:szCs w:val="28"/>
        </w:rPr>
        <w:t xml:space="preserve"> між собою, </w:t>
      </w:r>
      <w:r w:rsidR="009E39FA" w:rsidRPr="00157312">
        <w:rPr>
          <w:rFonts w:ascii="Times New Roman" w:hAnsi="Times New Roman" w:cs="Times New Roman"/>
          <w:sz w:val="28"/>
          <w:szCs w:val="28"/>
        </w:rPr>
        <w:t>ве</w:t>
      </w:r>
      <w:r w:rsidR="0001725E" w:rsidRPr="00157312">
        <w:rPr>
          <w:rFonts w:ascii="Times New Roman" w:hAnsi="Times New Roman" w:cs="Times New Roman"/>
          <w:sz w:val="28"/>
          <w:szCs w:val="28"/>
        </w:rPr>
        <w:t>дуть</w:t>
      </w:r>
      <w:r w:rsidR="009E39FA" w:rsidRPr="00157312">
        <w:rPr>
          <w:rFonts w:ascii="Times New Roman" w:hAnsi="Times New Roman" w:cs="Times New Roman"/>
          <w:sz w:val="28"/>
          <w:szCs w:val="28"/>
        </w:rPr>
        <w:t xml:space="preserve"> дискусію, </w:t>
      </w:r>
      <w:r w:rsidR="00826ED4" w:rsidRPr="00157312">
        <w:rPr>
          <w:rFonts w:ascii="Times New Roman" w:hAnsi="Times New Roman" w:cs="Times New Roman"/>
          <w:sz w:val="28"/>
          <w:szCs w:val="28"/>
        </w:rPr>
        <w:t xml:space="preserve">а </w:t>
      </w:r>
      <w:r w:rsidRPr="00157312">
        <w:rPr>
          <w:rFonts w:ascii="Times New Roman" w:hAnsi="Times New Roman" w:cs="Times New Roman"/>
          <w:sz w:val="28"/>
          <w:szCs w:val="28"/>
        </w:rPr>
        <w:t xml:space="preserve">під час дистанційного </w:t>
      </w:r>
      <w:r w:rsidR="0001725E" w:rsidRPr="00157312">
        <w:rPr>
          <w:rFonts w:ascii="Times New Roman" w:hAnsi="Times New Roman" w:cs="Times New Roman"/>
          <w:sz w:val="28"/>
          <w:szCs w:val="28"/>
        </w:rPr>
        <w:t>навча</w:t>
      </w:r>
      <w:r w:rsidRPr="00157312">
        <w:rPr>
          <w:rFonts w:ascii="Times New Roman" w:hAnsi="Times New Roman" w:cs="Times New Roman"/>
          <w:sz w:val="28"/>
          <w:szCs w:val="28"/>
        </w:rPr>
        <w:t>ння активність здобувачів знизилась, втратилось живе спілкування, емоційний зв’язок</w:t>
      </w:r>
      <w:r w:rsidR="0001725E" w:rsidRPr="00157312">
        <w:rPr>
          <w:rFonts w:ascii="Times New Roman" w:hAnsi="Times New Roman" w:cs="Times New Roman"/>
          <w:sz w:val="28"/>
          <w:szCs w:val="28"/>
        </w:rPr>
        <w:t>, відсутня соціальна взаємодія</w:t>
      </w:r>
      <w:r w:rsidRPr="00157312">
        <w:rPr>
          <w:rFonts w:ascii="Times New Roman" w:hAnsi="Times New Roman" w:cs="Times New Roman"/>
          <w:sz w:val="28"/>
          <w:szCs w:val="28"/>
        </w:rPr>
        <w:t>.</w:t>
      </w:r>
      <w:r w:rsidR="003A4DB6" w:rsidRPr="00157312">
        <w:rPr>
          <w:rFonts w:ascii="Times New Roman" w:hAnsi="Times New Roman" w:cs="Times New Roman"/>
          <w:sz w:val="28"/>
          <w:szCs w:val="28"/>
        </w:rPr>
        <w:t xml:space="preserve"> </w:t>
      </w:r>
    </w:p>
    <w:p w14:paraId="00A66575" w14:textId="507A45A9" w:rsidR="0028721F" w:rsidRPr="00157312" w:rsidRDefault="0028721F" w:rsidP="00761800">
      <w:pPr>
        <w:spacing w:after="0" w:line="360" w:lineRule="auto"/>
        <w:ind w:firstLine="567"/>
        <w:jc w:val="both"/>
        <w:rPr>
          <w:rFonts w:ascii="Times New Roman" w:hAnsi="Times New Roman" w:cs="Times New Roman"/>
          <w:sz w:val="28"/>
          <w:szCs w:val="28"/>
        </w:rPr>
      </w:pPr>
      <w:r w:rsidRPr="00157312">
        <w:rPr>
          <w:rFonts w:ascii="Times New Roman" w:hAnsi="Times New Roman" w:cs="Times New Roman"/>
          <w:sz w:val="28"/>
          <w:szCs w:val="28"/>
        </w:rPr>
        <w:t>По</w:t>
      </w:r>
      <w:r w:rsidR="00810124" w:rsidRPr="00157312">
        <w:rPr>
          <w:rFonts w:ascii="Times New Roman" w:hAnsi="Times New Roman" w:cs="Times New Roman"/>
          <w:sz w:val="28"/>
          <w:szCs w:val="28"/>
        </w:rPr>
        <w:t>-</w:t>
      </w:r>
      <w:r w:rsidRPr="00157312">
        <w:rPr>
          <w:rFonts w:ascii="Times New Roman" w:hAnsi="Times New Roman" w:cs="Times New Roman"/>
          <w:sz w:val="28"/>
          <w:szCs w:val="28"/>
        </w:rPr>
        <w:t>четверте</w:t>
      </w:r>
      <w:r w:rsidR="00287EC6" w:rsidRPr="00157312">
        <w:rPr>
          <w:rFonts w:ascii="Times New Roman" w:hAnsi="Times New Roman" w:cs="Times New Roman"/>
          <w:sz w:val="28"/>
          <w:szCs w:val="28"/>
        </w:rPr>
        <w:t xml:space="preserve">, </w:t>
      </w:r>
      <w:r w:rsidR="009E39FA" w:rsidRPr="00157312">
        <w:rPr>
          <w:rFonts w:ascii="Times New Roman" w:hAnsi="Times New Roman" w:cs="Times New Roman"/>
          <w:sz w:val="28"/>
          <w:szCs w:val="28"/>
        </w:rPr>
        <w:t>не</w:t>
      </w:r>
      <w:r w:rsidR="00A97FC7" w:rsidRPr="00157312">
        <w:rPr>
          <w:rFonts w:ascii="Times New Roman" w:hAnsi="Times New Roman" w:cs="Times New Roman"/>
          <w:sz w:val="28"/>
          <w:szCs w:val="28"/>
        </w:rPr>
        <w:t xml:space="preserve">достатня </w:t>
      </w:r>
      <w:r w:rsidRPr="00157312">
        <w:rPr>
          <w:rFonts w:ascii="Times New Roman" w:hAnsi="Times New Roman" w:cs="Times New Roman"/>
          <w:sz w:val="28"/>
          <w:szCs w:val="28"/>
        </w:rPr>
        <w:t>самостійність та особистісна відповідальність здобувачів освіти за ви</w:t>
      </w:r>
      <w:r w:rsidR="009E39FA" w:rsidRPr="00157312">
        <w:rPr>
          <w:rFonts w:ascii="Times New Roman" w:hAnsi="Times New Roman" w:cs="Times New Roman"/>
          <w:sz w:val="28"/>
          <w:szCs w:val="28"/>
        </w:rPr>
        <w:t>бір програми, терміни, якість</w:t>
      </w:r>
      <w:r w:rsidRPr="00157312">
        <w:rPr>
          <w:rFonts w:ascii="Times New Roman" w:hAnsi="Times New Roman" w:cs="Times New Roman"/>
          <w:sz w:val="28"/>
          <w:szCs w:val="28"/>
        </w:rPr>
        <w:t xml:space="preserve"> проходження</w:t>
      </w:r>
      <w:r w:rsidR="00B97EF4" w:rsidRPr="00157312">
        <w:rPr>
          <w:rFonts w:ascii="Times New Roman" w:hAnsi="Times New Roman" w:cs="Times New Roman"/>
          <w:sz w:val="28"/>
          <w:szCs w:val="28"/>
        </w:rPr>
        <w:t>.</w:t>
      </w:r>
      <w:r w:rsidR="00A97FC7" w:rsidRPr="00157312">
        <w:rPr>
          <w:rFonts w:ascii="Times New Roman" w:hAnsi="Times New Roman" w:cs="Times New Roman"/>
          <w:sz w:val="28"/>
          <w:szCs w:val="28"/>
        </w:rPr>
        <w:t xml:space="preserve"> Н</w:t>
      </w:r>
      <w:r w:rsidRPr="00157312">
        <w:rPr>
          <w:rFonts w:ascii="Times New Roman" w:hAnsi="Times New Roman" w:cs="Times New Roman"/>
          <w:sz w:val="28"/>
          <w:szCs w:val="28"/>
        </w:rPr>
        <w:t>е</w:t>
      </w:r>
      <w:r w:rsidR="00C85174" w:rsidRPr="00157312">
        <w:rPr>
          <w:rFonts w:ascii="Times New Roman" w:hAnsi="Times New Roman" w:cs="Times New Roman"/>
          <w:sz w:val="28"/>
          <w:szCs w:val="28"/>
        </w:rPr>
        <w:t xml:space="preserve"> завжди </w:t>
      </w:r>
      <w:r w:rsidR="00A97FC7" w:rsidRPr="00157312">
        <w:rPr>
          <w:rFonts w:ascii="Times New Roman" w:hAnsi="Times New Roman" w:cs="Times New Roman"/>
          <w:sz w:val="28"/>
          <w:szCs w:val="28"/>
        </w:rPr>
        <w:t xml:space="preserve">здобувачі освіти </w:t>
      </w:r>
      <w:r w:rsidR="00C85174" w:rsidRPr="00157312">
        <w:rPr>
          <w:rFonts w:ascii="Times New Roman" w:hAnsi="Times New Roman" w:cs="Times New Roman"/>
          <w:sz w:val="28"/>
          <w:szCs w:val="28"/>
        </w:rPr>
        <w:t xml:space="preserve">мають </w:t>
      </w:r>
      <w:r w:rsidR="00B97EF4" w:rsidRPr="00157312">
        <w:rPr>
          <w:rFonts w:ascii="Times New Roman" w:hAnsi="Times New Roman" w:cs="Times New Roman"/>
          <w:sz w:val="28"/>
          <w:szCs w:val="28"/>
        </w:rPr>
        <w:t xml:space="preserve">високу </w:t>
      </w:r>
      <w:r w:rsidR="00C85174" w:rsidRPr="00157312">
        <w:rPr>
          <w:rFonts w:ascii="Times New Roman" w:hAnsi="Times New Roman" w:cs="Times New Roman"/>
          <w:sz w:val="28"/>
          <w:szCs w:val="28"/>
        </w:rPr>
        <w:t xml:space="preserve">мотивацію. </w:t>
      </w:r>
      <w:r w:rsidR="00A97FC7" w:rsidRPr="00157312">
        <w:rPr>
          <w:rFonts w:ascii="Times New Roman" w:hAnsi="Times New Roman" w:cs="Times New Roman"/>
          <w:sz w:val="28"/>
          <w:szCs w:val="28"/>
        </w:rPr>
        <w:t>«</w:t>
      </w:r>
      <w:r w:rsidR="00C85174" w:rsidRPr="00157312">
        <w:rPr>
          <w:rFonts w:ascii="Times New Roman" w:hAnsi="Times New Roman" w:cs="Times New Roman"/>
          <w:sz w:val="28"/>
          <w:szCs w:val="28"/>
        </w:rPr>
        <w:t>Самоосвітня діяльність в умовах дистанційної освіти є сукупністю цілеспрямованих зусиль та діяльності, спрямованих на досягнення змін в особистості саме за допомогою сформованих ві</w:t>
      </w:r>
      <w:r w:rsidR="002D106A" w:rsidRPr="00157312">
        <w:rPr>
          <w:rFonts w:ascii="Times New Roman" w:hAnsi="Times New Roman" w:cs="Times New Roman"/>
          <w:sz w:val="28"/>
          <w:szCs w:val="28"/>
        </w:rPr>
        <w:t>дповідних навичок та зусиль суб’</w:t>
      </w:r>
      <w:r w:rsidR="00C85174" w:rsidRPr="00157312">
        <w:rPr>
          <w:rFonts w:ascii="Times New Roman" w:hAnsi="Times New Roman" w:cs="Times New Roman"/>
          <w:sz w:val="28"/>
          <w:szCs w:val="28"/>
        </w:rPr>
        <w:t xml:space="preserve">єкта. Студент стає активною і самостійною навчальною одиницею, а педагог залишається тьютором, ментором, </w:t>
      </w:r>
      <w:r w:rsidR="00C85174" w:rsidRPr="00157312">
        <w:rPr>
          <w:rFonts w:ascii="Times New Roman" w:hAnsi="Times New Roman" w:cs="Times New Roman"/>
          <w:sz w:val="28"/>
          <w:szCs w:val="28"/>
        </w:rPr>
        <w:lastRenderedPageBreak/>
        <w:t>наставником, який виконує роль менеджера в самоосвітній діяльності, а не лише виконує функції носія та надавача знань</w:t>
      </w:r>
      <w:r w:rsidR="00E32917" w:rsidRPr="00157312">
        <w:rPr>
          <w:rFonts w:ascii="Times New Roman" w:hAnsi="Times New Roman" w:cs="Times New Roman"/>
          <w:sz w:val="28"/>
          <w:szCs w:val="28"/>
        </w:rPr>
        <w:t>»</w:t>
      </w:r>
      <w:r w:rsidR="00C85174" w:rsidRPr="00157312">
        <w:rPr>
          <w:rFonts w:ascii="Times New Roman" w:hAnsi="Times New Roman" w:cs="Times New Roman"/>
          <w:sz w:val="28"/>
          <w:szCs w:val="28"/>
        </w:rPr>
        <w:t xml:space="preserve"> [</w:t>
      </w:r>
      <w:r w:rsidR="002D50E0" w:rsidRPr="00157312">
        <w:rPr>
          <w:rFonts w:ascii="Times New Roman" w:hAnsi="Times New Roman" w:cs="Times New Roman"/>
          <w:sz w:val="28"/>
          <w:szCs w:val="28"/>
        </w:rPr>
        <w:t>3</w:t>
      </w:r>
      <w:r w:rsidR="00C85174" w:rsidRPr="00157312">
        <w:rPr>
          <w:rFonts w:ascii="Times New Roman" w:hAnsi="Times New Roman" w:cs="Times New Roman"/>
          <w:sz w:val="28"/>
          <w:szCs w:val="28"/>
        </w:rPr>
        <w:t>, 21].</w:t>
      </w:r>
    </w:p>
    <w:p w14:paraId="0A8EFBD2" w14:textId="783D40F5" w:rsidR="00592A1F" w:rsidRPr="00157312" w:rsidRDefault="00592A1F" w:rsidP="00761800">
      <w:pPr>
        <w:spacing w:after="0" w:line="360" w:lineRule="auto"/>
        <w:ind w:firstLine="567"/>
        <w:jc w:val="both"/>
        <w:rPr>
          <w:rFonts w:ascii="Times New Roman" w:hAnsi="Times New Roman" w:cs="Times New Roman"/>
          <w:sz w:val="28"/>
          <w:szCs w:val="28"/>
        </w:rPr>
      </w:pPr>
      <w:r w:rsidRPr="00157312">
        <w:rPr>
          <w:rFonts w:ascii="Times New Roman" w:hAnsi="Times New Roman" w:cs="Times New Roman"/>
          <w:sz w:val="28"/>
          <w:szCs w:val="28"/>
        </w:rPr>
        <w:t>Еволюція постмодерного суспільства, де «техніка та технології, у тому числі й передусім інформаційні, вже готові трансформувати людину на штучний витвір. Саме такому світу протистоїть духовність, адже вона пов’язує людей, підтримує спільноту й суспільство, а не інтернет і нескінченні купи віртуальних акторів у безкінечному інформаційному просторі» [</w:t>
      </w:r>
      <w:r w:rsidR="00351AA2" w:rsidRPr="00157312">
        <w:rPr>
          <w:rFonts w:ascii="Times New Roman" w:hAnsi="Times New Roman" w:cs="Times New Roman"/>
          <w:sz w:val="28"/>
          <w:szCs w:val="28"/>
        </w:rPr>
        <w:t>5</w:t>
      </w:r>
      <w:r w:rsidRPr="00157312">
        <w:rPr>
          <w:rFonts w:ascii="Times New Roman" w:hAnsi="Times New Roman" w:cs="Times New Roman"/>
          <w:sz w:val="28"/>
          <w:szCs w:val="28"/>
        </w:rPr>
        <w:t xml:space="preserve">]. </w:t>
      </w:r>
    </w:p>
    <w:p w14:paraId="2A5F5140" w14:textId="6C712577" w:rsidR="003E7FCC" w:rsidRPr="00157312" w:rsidRDefault="003E7FCC" w:rsidP="00761800">
      <w:pPr>
        <w:spacing w:after="0" w:line="360" w:lineRule="auto"/>
        <w:ind w:firstLine="567"/>
        <w:jc w:val="both"/>
        <w:rPr>
          <w:rFonts w:ascii="Times New Roman" w:hAnsi="Times New Roman" w:cs="Times New Roman"/>
          <w:sz w:val="28"/>
          <w:szCs w:val="28"/>
          <w:shd w:val="clear" w:color="auto" w:fill="FFFFFF"/>
        </w:rPr>
      </w:pPr>
      <w:r w:rsidRPr="00157312">
        <w:rPr>
          <w:rFonts w:ascii="Times New Roman" w:hAnsi="Times New Roman" w:cs="Times New Roman"/>
          <w:sz w:val="28"/>
          <w:szCs w:val="28"/>
          <w:shd w:val="clear" w:color="auto" w:fill="FFFFFF"/>
        </w:rPr>
        <w:t>Мічіо Кайку – американський фізик японського походження</w:t>
      </w:r>
      <w:r w:rsidR="0001725E" w:rsidRPr="00157312">
        <w:rPr>
          <w:rFonts w:ascii="Times New Roman" w:hAnsi="Times New Roman" w:cs="Times New Roman"/>
          <w:sz w:val="28"/>
          <w:szCs w:val="28"/>
          <w:shd w:val="clear" w:color="auto" w:fill="FFFFFF"/>
        </w:rPr>
        <w:t>,</w:t>
      </w:r>
      <w:r w:rsidRPr="00157312">
        <w:rPr>
          <w:rFonts w:ascii="Times New Roman" w:hAnsi="Times New Roman" w:cs="Times New Roman"/>
          <w:sz w:val="28"/>
          <w:szCs w:val="28"/>
          <w:shd w:val="clear" w:color="auto" w:fill="FFFFFF"/>
        </w:rPr>
        <w:t xml:space="preserve"> викладач зі світовим ім’ям </w:t>
      </w:r>
      <w:r w:rsidR="00E364F8" w:rsidRPr="00157312">
        <w:rPr>
          <w:rFonts w:ascii="Times New Roman" w:hAnsi="Times New Roman" w:cs="Times New Roman"/>
          <w:sz w:val="28"/>
          <w:szCs w:val="28"/>
          <w:shd w:val="clear" w:color="auto" w:fill="FFFFFF"/>
        </w:rPr>
        <w:t>у</w:t>
      </w:r>
      <w:r w:rsidRPr="00157312">
        <w:rPr>
          <w:rFonts w:ascii="Times New Roman" w:hAnsi="Times New Roman" w:cs="Times New Roman"/>
          <w:sz w:val="28"/>
          <w:szCs w:val="28"/>
          <w:shd w:val="clear" w:color="auto" w:fill="FFFFFF"/>
        </w:rPr>
        <w:t xml:space="preserve"> своїй книзі «Фізика майбутнього» пише, що освіта майбутнього буде побудована лише на інтернет-технологіях </w:t>
      </w:r>
      <w:r w:rsidR="0001725E" w:rsidRPr="00157312">
        <w:rPr>
          <w:rFonts w:ascii="Times New Roman" w:hAnsi="Times New Roman" w:cs="Times New Roman"/>
          <w:sz w:val="28"/>
          <w:szCs w:val="28"/>
          <w:shd w:val="clear" w:color="auto" w:fill="FFFFFF"/>
        </w:rPr>
        <w:t>та</w:t>
      </w:r>
      <w:r w:rsidRPr="00157312">
        <w:rPr>
          <w:rFonts w:ascii="Times New Roman" w:hAnsi="Times New Roman" w:cs="Times New Roman"/>
          <w:sz w:val="28"/>
          <w:szCs w:val="28"/>
          <w:shd w:val="clear" w:color="auto" w:fill="FFFFFF"/>
        </w:rPr>
        <w:t xml:space="preserve"> </w:t>
      </w:r>
      <w:bookmarkStart w:id="0" w:name="_Hlk95933079"/>
      <w:r w:rsidR="00DF0ED5" w:rsidRPr="00157312">
        <w:rPr>
          <w:rFonts w:ascii="Times New Roman" w:hAnsi="Times New Roman" w:cs="Times New Roman"/>
          <w:sz w:val="28"/>
          <w:szCs w:val="28"/>
          <w:shd w:val="clear" w:color="auto" w:fill="FFFFFF"/>
        </w:rPr>
        <w:t>ґ</w:t>
      </w:r>
      <w:bookmarkEnd w:id="0"/>
      <w:r w:rsidR="00DF0ED5" w:rsidRPr="00157312">
        <w:rPr>
          <w:rFonts w:ascii="Times New Roman" w:hAnsi="Times New Roman" w:cs="Times New Roman"/>
          <w:sz w:val="28"/>
          <w:szCs w:val="28"/>
        </w:rPr>
        <w:t>а</w:t>
      </w:r>
      <w:r w:rsidR="00DF0ED5" w:rsidRPr="00157312">
        <w:rPr>
          <w:rFonts w:ascii="Times New Roman" w:hAnsi="Times New Roman" w:cs="Times New Roman"/>
          <w:sz w:val="28"/>
          <w:szCs w:val="28"/>
          <w:shd w:val="clear" w:color="auto" w:fill="FFFFFF"/>
        </w:rPr>
        <w:t>джетах</w:t>
      </w:r>
      <w:r w:rsidR="00595077" w:rsidRPr="00157312">
        <w:rPr>
          <w:rFonts w:ascii="Times New Roman" w:hAnsi="Times New Roman" w:cs="Times New Roman"/>
          <w:sz w:val="28"/>
          <w:szCs w:val="28"/>
          <w:shd w:val="clear" w:color="auto" w:fill="FFFFFF"/>
        </w:rPr>
        <w:t xml:space="preserve"> і для того, щ</w:t>
      </w:r>
      <w:r w:rsidRPr="00157312">
        <w:rPr>
          <w:rFonts w:ascii="Times New Roman" w:hAnsi="Times New Roman" w:cs="Times New Roman"/>
          <w:sz w:val="28"/>
          <w:szCs w:val="28"/>
          <w:shd w:val="clear" w:color="auto" w:fill="FFFFFF"/>
        </w:rPr>
        <w:t xml:space="preserve">об </w:t>
      </w:r>
      <w:r w:rsidR="00595077" w:rsidRPr="00157312">
        <w:rPr>
          <w:rFonts w:ascii="Times New Roman" w:hAnsi="Times New Roman" w:cs="Times New Roman"/>
          <w:sz w:val="28"/>
          <w:szCs w:val="28"/>
          <w:shd w:val="clear" w:color="auto" w:fill="FFFFFF"/>
        </w:rPr>
        <w:t xml:space="preserve">бути успішним </w:t>
      </w:r>
      <w:r w:rsidRPr="00157312">
        <w:rPr>
          <w:rFonts w:ascii="Times New Roman" w:hAnsi="Times New Roman" w:cs="Times New Roman"/>
          <w:sz w:val="28"/>
          <w:szCs w:val="28"/>
          <w:shd w:val="clear" w:color="auto" w:fill="FFFFFF"/>
        </w:rPr>
        <w:t xml:space="preserve">потрібно </w:t>
      </w:r>
      <w:r w:rsidR="00595077" w:rsidRPr="00157312">
        <w:rPr>
          <w:rFonts w:ascii="Times New Roman" w:hAnsi="Times New Roman" w:cs="Times New Roman"/>
          <w:sz w:val="28"/>
          <w:szCs w:val="28"/>
          <w:shd w:val="clear" w:color="auto" w:fill="FFFFFF"/>
        </w:rPr>
        <w:t xml:space="preserve">буде </w:t>
      </w:r>
      <w:r w:rsidRPr="00157312">
        <w:rPr>
          <w:rFonts w:ascii="Times New Roman" w:hAnsi="Times New Roman" w:cs="Times New Roman"/>
          <w:sz w:val="28"/>
          <w:szCs w:val="28"/>
          <w:shd w:val="clear" w:color="auto" w:fill="FFFFFF"/>
        </w:rPr>
        <w:t>розвивати т</w:t>
      </w:r>
      <w:r w:rsidR="00595077" w:rsidRPr="00157312">
        <w:rPr>
          <w:rFonts w:ascii="Times New Roman" w:hAnsi="Times New Roman" w:cs="Times New Roman"/>
          <w:sz w:val="28"/>
          <w:szCs w:val="28"/>
          <w:shd w:val="clear" w:color="auto" w:fill="FFFFFF"/>
        </w:rPr>
        <w:t>акі</w:t>
      </w:r>
      <w:r w:rsidRPr="00157312">
        <w:rPr>
          <w:rFonts w:ascii="Times New Roman" w:hAnsi="Times New Roman" w:cs="Times New Roman"/>
          <w:sz w:val="28"/>
          <w:szCs w:val="28"/>
          <w:shd w:val="clear" w:color="auto" w:fill="FFFFFF"/>
        </w:rPr>
        <w:t xml:space="preserve"> здібності, які не доступні </w:t>
      </w:r>
      <w:r w:rsidR="00595077" w:rsidRPr="00157312">
        <w:rPr>
          <w:rFonts w:ascii="Times New Roman" w:hAnsi="Times New Roman" w:cs="Times New Roman"/>
          <w:sz w:val="28"/>
          <w:szCs w:val="28"/>
          <w:shd w:val="clear" w:color="auto" w:fill="FFFFFF"/>
        </w:rPr>
        <w:t>штучному інтелекту</w:t>
      </w:r>
      <w:r w:rsidRPr="00157312">
        <w:rPr>
          <w:rFonts w:ascii="Times New Roman" w:hAnsi="Times New Roman" w:cs="Times New Roman"/>
          <w:sz w:val="28"/>
          <w:szCs w:val="28"/>
          <w:shd w:val="clear" w:color="auto" w:fill="FFFFFF"/>
        </w:rPr>
        <w:t xml:space="preserve">: </w:t>
      </w:r>
      <w:r w:rsidR="00595077" w:rsidRPr="00157312">
        <w:rPr>
          <w:rFonts w:ascii="Times New Roman" w:hAnsi="Times New Roman" w:cs="Times New Roman"/>
          <w:sz w:val="28"/>
          <w:szCs w:val="28"/>
          <w:shd w:val="clear" w:color="auto" w:fill="FFFFFF"/>
        </w:rPr>
        <w:t xml:space="preserve">уяву, </w:t>
      </w:r>
      <w:r w:rsidRPr="00157312">
        <w:rPr>
          <w:rFonts w:ascii="Times New Roman" w:hAnsi="Times New Roman" w:cs="Times New Roman"/>
          <w:sz w:val="28"/>
          <w:szCs w:val="28"/>
          <w:shd w:val="clear" w:color="auto" w:fill="FFFFFF"/>
        </w:rPr>
        <w:t>креативність,</w:t>
      </w:r>
      <w:r w:rsidR="00595077" w:rsidRPr="00157312">
        <w:rPr>
          <w:rFonts w:ascii="Times New Roman" w:hAnsi="Times New Roman" w:cs="Times New Roman"/>
          <w:sz w:val="28"/>
          <w:szCs w:val="28"/>
          <w:shd w:val="clear" w:color="auto" w:fill="FFFFFF"/>
        </w:rPr>
        <w:t xml:space="preserve"> </w:t>
      </w:r>
      <w:r w:rsidRPr="00157312">
        <w:rPr>
          <w:rFonts w:ascii="Times New Roman" w:hAnsi="Times New Roman" w:cs="Times New Roman"/>
          <w:sz w:val="28"/>
          <w:szCs w:val="28"/>
          <w:shd w:val="clear" w:color="auto" w:fill="FFFFFF"/>
        </w:rPr>
        <w:t>ініціативу, лідерські якості. Суспільство</w:t>
      </w:r>
      <w:r w:rsidR="00595077" w:rsidRPr="00157312">
        <w:rPr>
          <w:rFonts w:ascii="Times New Roman" w:hAnsi="Times New Roman" w:cs="Times New Roman"/>
          <w:sz w:val="28"/>
          <w:szCs w:val="28"/>
          <w:shd w:val="clear" w:color="auto" w:fill="FFFFFF"/>
        </w:rPr>
        <w:t xml:space="preserve"> буде </w:t>
      </w:r>
      <w:r w:rsidRPr="00157312">
        <w:rPr>
          <w:rFonts w:ascii="Times New Roman" w:hAnsi="Times New Roman" w:cs="Times New Roman"/>
          <w:sz w:val="28"/>
          <w:szCs w:val="28"/>
          <w:shd w:val="clear" w:color="auto" w:fill="FFFFFF"/>
        </w:rPr>
        <w:t>поступово переходит</w:t>
      </w:r>
      <w:r w:rsidR="00595077" w:rsidRPr="00157312">
        <w:rPr>
          <w:rFonts w:ascii="Times New Roman" w:hAnsi="Times New Roman" w:cs="Times New Roman"/>
          <w:sz w:val="28"/>
          <w:szCs w:val="28"/>
          <w:shd w:val="clear" w:color="auto" w:fill="FFFFFF"/>
        </w:rPr>
        <w:t>и</w:t>
      </w:r>
      <w:r w:rsidRPr="00157312">
        <w:rPr>
          <w:rFonts w:ascii="Times New Roman" w:hAnsi="Times New Roman" w:cs="Times New Roman"/>
          <w:sz w:val="28"/>
          <w:szCs w:val="28"/>
          <w:shd w:val="clear" w:color="auto" w:fill="FFFFFF"/>
        </w:rPr>
        <w:t xml:space="preserve"> від </w:t>
      </w:r>
      <w:r w:rsidR="00595077" w:rsidRPr="00157312">
        <w:rPr>
          <w:rFonts w:ascii="Times New Roman" w:hAnsi="Times New Roman" w:cs="Times New Roman"/>
          <w:sz w:val="28"/>
          <w:szCs w:val="28"/>
          <w:shd w:val="clear" w:color="auto" w:fill="FFFFFF"/>
        </w:rPr>
        <w:t>«</w:t>
      </w:r>
      <w:r w:rsidRPr="00157312">
        <w:rPr>
          <w:rFonts w:ascii="Times New Roman" w:hAnsi="Times New Roman" w:cs="Times New Roman"/>
          <w:sz w:val="28"/>
          <w:szCs w:val="28"/>
          <w:shd w:val="clear" w:color="auto" w:fill="FFFFFF"/>
        </w:rPr>
        <w:t>товарної економіки</w:t>
      </w:r>
      <w:r w:rsidR="00595077" w:rsidRPr="00157312">
        <w:rPr>
          <w:rFonts w:ascii="Times New Roman" w:hAnsi="Times New Roman" w:cs="Times New Roman"/>
          <w:sz w:val="28"/>
          <w:szCs w:val="28"/>
          <w:shd w:val="clear" w:color="auto" w:fill="FFFFFF"/>
        </w:rPr>
        <w:t>»</w:t>
      </w:r>
      <w:r w:rsidRPr="00157312">
        <w:rPr>
          <w:rFonts w:ascii="Times New Roman" w:hAnsi="Times New Roman" w:cs="Times New Roman"/>
          <w:sz w:val="28"/>
          <w:szCs w:val="28"/>
          <w:shd w:val="clear" w:color="auto" w:fill="FFFFFF"/>
        </w:rPr>
        <w:t xml:space="preserve"> до </w:t>
      </w:r>
      <w:r w:rsidR="00595077" w:rsidRPr="00157312">
        <w:rPr>
          <w:rFonts w:ascii="Times New Roman" w:hAnsi="Times New Roman" w:cs="Times New Roman"/>
          <w:sz w:val="28"/>
          <w:szCs w:val="28"/>
          <w:shd w:val="clear" w:color="auto" w:fill="FFFFFF"/>
        </w:rPr>
        <w:t>«</w:t>
      </w:r>
      <w:r w:rsidRPr="00157312">
        <w:rPr>
          <w:rFonts w:ascii="Times New Roman" w:hAnsi="Times New Roman" w:cs="Times New Roman"/>
          <w:sz w:val="28"/>
          <w:szCs w:val="28"/>
          <w:shd w:val="clear" w:color="auto" w:fill="FFFFFF"/>
        </w:rPr>
        <w:t>творчо</w:t>
      </w:r>
      <w:r w:rsidR="00595077" w:rsidRPr="00157312">
        <w:rPr>
          <w:rFonts w:ascii="Times New Roman" w:hAnsi="Times New Roman" w:cs="Times New Roman"/>
          <w:sz w:val="28"/>
          <w:szCs w:val="28"/>
          <w:shd w:val="clear" w:color="auto" w:fill="FFFFFF"/>
        </w:rPr>
        <w:t>-інтелектуальної»</w:t>
      </w:r>
      <w:r w:rsidRPr="00157312">
        <w:rPr>
          <w:rFonts w:ascii="Times New Roman" w:hAnsi="Times New Roman" w:cs="Times New Roman"/>
          <w:sz w:val="28"/>
          <w:szCs w:val="28"/>
          <w:shd w:val="clear" w:color="auto" w:fill="FFFFFF"/>
        </w:rPr>
        <w:t xml:space="preserve"> </w:t>
      </w:r>
      <w:r w:rsidR="00595077" w:rsidRPr="00157312">
        <w:rPr>
          <w:rFonts w:ascii="Times New Roman" w:hAnsi="Times New Roman" w:cs="Times New Roman"/>
          <w:sz w:val="28"/>
          <w:szCs w:val="28"/>
          <w:shd w:val="clear" w:color="auto" w:fill="FFFFFF"/>
        </w:rPr>
        <w:t xml:space="preserve">і </w:t>
      </w:r>
      <w:r w:rsidRPr="00157312">
        <w:rPr>
          <w:rFonts w:ascii="Times New Roman" w:hAnsi="Times New Roman" w:cs="Times New Roman"/>
          <w:sz w:val="28"/>
          <w:szCs w:val="28"/>
          <w:shd w:val="clear" w:color="auto" w:fill="FFFFFF"/>
        </w:rPr>
        <w:t>успі</w:t>
      </w:r>
      <w:r w:rsidR="00595077" w:rsidRPr="00157312">
        <w:rPr>
          <w:rFonts w:ascii="Times New Roman" w:hAnsi="Times New Roman" w:cs="Times New Roman"/>
          <w:sz w:val="28"/>
          <w:szCs w:val="28"/>
          <w:shd w:val="clear" w:color="auto" w:fill="FFFFFF"/>
        </w:rPr>
        <w:t>шними стануть ті</w:t>
      </w:r>
      <w:r w:rsidRPr="00157312">
        <w:rPr>
          <w:rFonts w:ascii="Times New Roman" w:hAnsi="Times New Roman" w:cs="Times New Roman"/>
          <w:sz w:val="28"/>
          <w:szCs w:val="28"/>
          <w:shd w:val="clear" w:color="auto" w:fill="FFFFFF"/>
        </w:rPr>
        <w:t xml:space="preserve"> країн</w:t>
      </w:r>
      <w:r w:rsidR="00595077" w:rsidRPr="00157312">
        <w:rPr>
          <w:rFonts w:ascii="Times New Roman" w:hAnsi="Times New Roman" w:cs="Times New Roman"/>
          <w:sz w:val="28"/>
          <w:szCs w:val="28"/>
          <w:shd w:val="clear" w:color="auto" w:fill="FFFFFF"/>
        </w:rPr>
        <w:t>и</w:t>
      </w:r>
      <w:r w:rsidRPr="00157312">
        <w:rPr>
          <w:rFonts w:ascii="Times New Roman" w:hAnsi="Times New Roman" w:cs="Times New Roman"/>
          <w:sz w:val="28"/>
          <w:szCs w:val="28"/>
          <w:shd w:val="clear" w:color="auto" w:fill="FFFFFF"/>
        </w:rPr>
        <w:t xml:space="preserve">, які </w:t>
      </w:r>
      <w:r w:rsidR="00595077" w:rsidRPr="00157312">
        <w:rPr>
          <w:rFonts w:ascii="Times New Roman" w:hAnsi="Times New Roman" w:cs="Times New Roman"/>
          <w:sz w:val="28"/>
          <w:szCs w:val="28"/>
          <w:shd w:val="clear" w:color="auto" w:fill="FFFFFF"/>
        </w:rPr>
        <w:t xml:space="preserve">віднайдуть баланс між </w:t>
      </w:r>
      <w:r w:rsidRPr="00157312">
        <w:rPr>
          <w:rFonts w:ascii="Times New Roman" w:hAnsi="Times New Roman" w:cs="Times New Roman"/>
          <w:sz w:val="28"/>
          <w:szCs w:val="28"/>
          <w:shd w:val="clear" w:color="auto" w:fill="FFFFFF"/>
        </w:rPr>
        <w:t>товарн</w:t>
      </w:r>
      <w:r w:rsidR="00595077" w:rsidRPr="00157312">
        <w:rPr>
          <w:rFonts w:ascii="Times New Roman" w:hAnsi="Times New Roman" w:cs="Times New Roman"/>
          <w:sz w:val="28"/>
          <w:szCs w:val="28"/>
          <w:shd w:val="clear" w:color="auto" w:fill="FFFFFF"/>
        </w:rPr>
        <w:t>ими</w:t>
      </w:r>
      <w:r w:rsidRPr="00157312">
        <w:rPr>
          <w:rFonts w:ascii="Times New Roman" w:hAnsi="Times New Roman" w:cs="Times New Roman"/>
          <w:sz w:val="28"/>
          <w:szCs w:val="28"/>
          <w:shd w:val="clear" w:color="auto" w:fill="FFFFFF"/>
        </w:rPr>
        <w:t xml:space="preserve"> ринк</w:t>
      </w:r>
      <w:r w:rsidR="00595077" w:rsidRPr="00157312">
        <w:rPr>
          <w:rFonts w:ascii="Times New Roman" w:hAnsi="Times New Roman" w:cs="Times New Roman"/>
          <w:sz w:val="28"/>
          <w:szCs w:val="28"/>
          <w:shd w:val="clear" w:color="auto" w:fill="FFFFFF"/>
        </w:rPr>
        <w:t>ами</w:t>
      </w:r>
      <w:r w:rsidRPr="00157312">
        <w:rPr>
          <w:rFonts w:ascii="Times New Roman" w:hAnsi="Times New Roman" w:cs="Times New Roman"/>
          <w:sz w:val="28"/>
          <w:szCs w:val="28"/>
          <w:shd w:val="clear" w:color="auto" w:fill="FFFFFF"/>
        </w:rPr>
        <w:t xml:space="preserve"> </w:t>
      </w:r>
      <w:r w:rsidR="00E364F8" w:rsidRPr="00157312">
        <w:rPr>
          <w:rFonts w:ascii="Times New Roman" w:hAnsi="Times New Roman" w:cs="Times New Roman"/>
          <w:sz w:val="28"/>
          <w:szCs w:val="28"/>
          <w:shd w:val="clear" w:color="auto" w:fill="FFFFFF"/>
        </w:rPr>
        <w:t xml:space="preserve">та </w:t>
      </w:r>
      <w:r w:rsidRPr="00157312">
        <w:rPr>
          <w:rFonts w:ascii="Times New Roman" w:hAnsi="Times New Roman" w:cs="Times New Roman"/>
          <w:sz w:val="28"/>
          <w:szCs w:val="28"/>
          <w:shd w:val="clear" w:color="auto" w:fill="FFFFFF"/>
        </w:rPr>
        <w:t>когнітивно-креативни</w:t>
      </w:r>
      <w:r w:rsidR="00595077" w:rsidRPr="00157312">
        <w:rPr>
          <w:rFonts w:ascii="Times New Roman" w:hAnsi="Times New Roman" w:cs="Times New Roman"/>
          <w:sz w:val="28"/>
          <w:szCs w:val="28"/>
          <w:shd w:val="clear" w:color="auto" w:fill="FFFFFF"/>
        </w:rPr>
        <w:t>м</w:t>
      </w:r>
      <w:r w:rsidRPr="00157312">
        <w:rPr>
          <w:rFonts w:ascii="Times New Roman" w:hAnsi="Times New Roman" w:cs="Times New Roman"/>
          <w:sz w:val="28"/>
          <w:szCs w:val="28"/>
          <w:shd w:val="clear" w:color="auto" w:fill="FFFFFF"/>
        </w:rPr>
        <w:t xml:space="preserve"> потенціал</w:t>
      </w:r>
      <w:r w:rsidR="00595077" w:rsidRPr="00157312">
        <w:rPr>
          <w:rFonts w:ascii="Times New Roman" w:hAnsi="Times New Roman" w:cs="Times New Roman"/>
          <w:sz w:val="28"/>
          <w:szCs w:val="28"/>
          <w:shd w:val="clear" w:color="auto" w:fill="FFFFFF"/>
        </w:rPr>
        <w:t>ом</w:t>
      </w:r>
      <w:r w:rsidRPr="00157312">
        <w:rPr>
          <w:rFonts w:ascii="Times New Roman" w:hAnsi="Times New Roman" w:cs="Times New Roman"/>
          <w:sz w:val="28"/>
          <w:szCs w:val="28"/>
          <w:shd w:val="clear" w:color="auto" w:fill="FFFFFF"/>
        </w:rPr>
        <w:t xml:space="preserve">. </w:t>
      </w:r>
    </w:p>
    <w:p w14:paraId="25BCDECE" w14:textId="4853504A" w:rsidR="00593618" w:rsidRPr="00157312" w:rsidRDefault="00752AB7" w:rsidP="00761800">
      <w:pPr>
        <w:spacing w:after="0" w:line="360" w:lineRule="auto"/>
        <w:ind w:firstLine="567"/>
        <w:jc w:val="both"/>
        <w:rPr>
          <w:rFonts w:ascii="Times New Roman" w:hAnsi="Times New Roman" w:cs="Times New Roman"/>
          <w:iCs/>
          <w:sz w:val="28"/>
          <w:szCs w:val="28"/>
          <w:shd w:val="clear" w:color="auto" w:fill="FFFFFF"/>
        </w:rPr>
      </w:pPr>
      <w:r w:rsidRPr="00157312">
        <w:rPr>
          <w:rFonts w:ascii="Times New Roman" w:hAnsi="Times New Roman" w:cs="Times New Roman"/>
          <w:iCs/>
          <w:sz w:val="28"/>
          <w:szCs w:val="28"/>
          <w:shd w:val="clear" w:color="auto" w:fill="FFFFFF"/>
        </w:rPr>
        <w:t xml:space="preserve">Креативність мислення, педагогічна майстерність, артистизм, емоційна виразність, </w:t>
      </w:r>
      <w:r w:rsidR="00340329" w:rsidRPr="00157312">
        <w:rPr>
          <w:rFonts w:ascii="Times New Roman" w:hAnsi="Times New Roman" w:cs="Times New Roman"/>
          <w:iCs/>
          <w:sz w:val="28"/>
          <w:szCs w:val="28"/>
          <w:shd w:val="clear" w:color="auto" w:fill="FFFFFF"/>
        </w:rPr>
        <w:t xml:space="preserve">уява, </w:t>
      </w:r>
      <w:r w:rsidRPr="00157312">
        <w:rPr>
          <w:rFonts w:ascii="Times New Roman" w:hAnsi="Times New Roman" w:cs="Times New Roman"/>
          <w:iCs/>
          <w:sz w:val="28"/>
          <w:szCs w:val="28"/>
          <w:shd w:val="clear" w:color="auto" w:fill="FFFFFF"/>
        </w:rPr>
        <w:t>пошук інтерпретацій творів мистецтва, передачі художнього образу засобами різних видів мистецтва –</w:t>
      </w:r>
      <w:r w:rsidR="009D0ED3" w:rsidRPr="00157312">
        <w:rPr>
          <w:rFonts w:ascii="Times New Roman" w:hAnsi="Times New Roman" w:cs="Times New Roman"/>
          <w:iCs/>
          <w:sz w:val="28"/>
          <w:szCs w:val="28"/>
          <w:shd w:val="clear" w:color="auto" w:fill="FFFFFF"/>
        </w:rPr>
        <w:t xml:space="preserve"> цими якостями мають володіти </w:t>
      </w:r>
      <w:r w:rsidRPr="00157312">
        <w:rPr>
          <w:rFonts w:ascii="Times New Roman" w:hAnsi="Times New Roman" w:cs="Times New Roman"/>
          <w:iCs/>
          <w:sz w:val="28"/>
          <w:szCs w:val="28"/>
          <w:shd w:val="clear" w:color="auto" w:fill="FFFFFF"/>
        </w:rPr>
        <w:t>здобувачі освіти мистецьких спеціальностей.</w:t>
      </w:r>
      <w:r w:rsidR="009D0ED3" w:rsidRPr="00157312">
        <w:rPr>
          <w:rFonts w:ascii="Times New Roman" w:hAnsi="Times New Roman" w:cs="Times New Roman"/>
          <w:iCs/>
          <w:sz w:val="28"/>
          <w:szCs w:val="28"/>
          <w:shd w:val="clear" w:color="auto" w:fill="FFFFFF"/>
        </w:rPr>
        <w:t xml:space="preserve"> </w:t>
      </w:r>
      <w:r w:rsidR="00593618" w:rsidRPr="00157312">
        <w:rPr>
          <w:rFonts w:ascii="Times New Roman" w:hAnsi="Times New Roman" w:cs="Times New Roman"/>
          <w:sz w:val="28"/>
          <w:szCs w:val="28"/>
        </w:rPr>
        <w:t xml:space="preserve">У сучасному інформатизованому світі педагогічні ЗВО мають готувати здобувачів до майбутньої професії – онлайн-вчителя, який </w:t>
      </w:r>
      <w:r w:rsidR="0001725E" w:rsidRPr="00157312">
        <w:rPr>
          <w:rFonts w:ascii="Times New Roman" w:hAnsi="Times New Roman" w:cs="Times New Roman"/>
          <w:sz w:val="28"/>
          <w:szCs w:val="28"/>
        </w:rPr>
        <w:t>повинен</w:t>
      </w:r>
      <w:r w:rsidR="00593618" w:rsidRPr="00157312">
        <w:rPr>
          <w:rFonts w:ascii="Times New Roman" w:hAnsi="Times New Roman" w:cs="Times New Roman"/>
          <w:sz w:val="28"/>
          <w:szCs w:val="28"/>
        </w:rPr>
        <w:t xml:space="preserve"> інтенсивно оновлювати наукові знанн</w:t>
      </w:r>
      <w:r w:rsidR="002056FB" w:rsidRPr="00157312">
        <w:rPr>
          <w:rFonts w:ascii="Times New Roman" w:hAnsi="Times New Roman" w:cs="Times New Roman"/>
          <w:sz w:val="28"/>
          <w:szCs w:val="28"/>
        </w:rPr>
        <w:t>я,</w:t>
      </w:r>
      <w:r w:rsidR="00593618" w:rsidRPr="00157312">
        <w:t xml:space="preserve"> </w:t>
      </w:r>
      <w:r w:rsidR="00593618" w:rsidRPr="00157312">
        <w:rPr>
          <w:rFonts w:ascii="Times New Roman" w:hAnsi="Times New Roman" w:cs="Times New Roman"/>
          <w:sz w:val="28"/>
          <w:szCs w:val="28"/>
        </w:rPr>
        <w:t>«</w:t>
      </w:r>
      <w:r w:rsidR="0017291F" w:rsidRPr="00157312">
        <w:rPr>
          <w:rFonts w:ascii="Times New Roman" w:hAnsi="Times New Roman" w:cs="Times New Roman"/>
          <w:sz w:val="28"/>
          <w:szCs w:val="28"/>
        </w:rPr>
        <w:t>о</w:t>
      </w:r>
      <w:r w:rsidR="00593618" w:rsidRPr="00157312">
        <w:rPr>
          <w:rFonts w:ascii="Times New Roman" w:hAnsi="Times New Roman" w:cs="Times New Roman"/>
          <w:sz w:val="28"/>
          <w:szCs w:val="28"/>
        </w:rPr>
        <w:t>рганізувати якісне навчання з використанням цифрових технологій, комунікувати з учнями на відстані, надихати та мотивувати їх до навчання, а також допомагати батькам – це ті навички, якими тепер на додаток мають володіти сучасні вчителі» [</w:t>
      </w:r>
      <w:r w:rsidR="002D50E0" w:rsidRPr="00157312">
        <w:rPr>
          <w:rFonts w:ascii="Times New Roman" w:hAnsi="Times New Roman" w:cs="Times New Roman"/>
          <w:sz w:val="28"/>
          <w:szCs w:val="28"/>
        </w:rPr>
        <w:t>4</w:t>
      </w:r>
      <w:r w:rsidR="00593618" w:rsidRPr="00157312">
        <w:rPr>
          <w:rFonts w:ascii="Times New Roman" w:hAnsi="Times New Roman" w:cs="Times New Roman"/>
          <w:sz w:val="28"/>
          <w:szCs w:val="28"/>
        </w:rPr>
        <w:t xml:space="preserve">, </w:t>
      </w:r>
      <w:r w:rsidR="0001725E" w:rsidRPr="00157312">
        <w:rPr>
          <w:rFonts w:ascii="Times New Roman" w:hAnsi="Times New Roman" w:cs="Times New Roman"/>
          <w:sz w:val="28"/>
          <w:szCs w:val="28"/>
        </w:rPr>
        <w:t>с. </w:t>
      </w:r>
      <w:r w:rsidR="00593618" w:rsidRPr="00157312">
        <w:rPr>
          <w:rFonts w:ascii="Times New Roman" w:hAnsi="Times New Roman" w:cs="Times New Roman"/>
          <w:sz w:val="28"/>
          <w:szCs w:val="28"/>
        </w:rPr>
        <w:t xml:space="preserve">376]. </w:t>
      </w:r>
    </w:p>
    <w:p w14:paraId="547AC2FF" w14:textId="150B1C2B" w:rsidR="00166CFA" w:rsidRPr="00157312" w:rsidRDefault="006E5476" w:rsidP="00761800">
      <w:pPr>
        <w:spacing w:after="0" w:line="360" w:lineRule="auto"/>
        <w:ind w:firstLine="567"/>
        <w:jc w:val="both"/>
        <w:rPr>
          <w:rFonts w:ascii="Times New Roman" w:hAnsi="Times New Roman" w:cs="Times New Roman"/>
          <w:sz w:val="28"/>
          <w:szCs w:val="28"/>
        </w:rPr>
      </w:pPr>
      <w:r w:rsidRPr="00157312">
        <w:rPr>
          <w:rFonts w:ascii="Times New Roman" w:hAnsi="Times New Roman" w:cs="Times New Roman"/>
          <w:sz w:val="28"/>
          <w:szCs w:val="28"/>
        </w:rPr>
        <w:t xml:space="preserve">Потрібно зауважити, що </w:t>
      </w:r>
      <w:r w:rsidR="00D83FFB" w:rsidRPr="00157312">
        <w:rPr>
          <w:rFonts w:ascii="Times New Roman" w:hAnsi="Times New Roman" w:cs="Times New Roman"/>
          <w:sz w:val="28"/>
          <w:szCs w:val="28"/>
        </w:rPr>
        <w:t>осягнути деякі види</w:t>
      </w:r>
      <w:r w:rsidR="00842D39" w:rsidRPr="00157312">
        <w:rPr>
          <w:rFonts w:ascii="Times New Roman" w:hAnsi="Times New Roman" w:cs="Times New Roman"/>
          <w:sz w:val="28"/>
          <w:szCs w:val="28"/>
        </w:rPr>
        <w:t xml:space="preserve"> мистецьких дисциплін</w:t>
      </w:r>
      <w:r w:rsidRPr="00157312">
        <w:rPr>
          <w:rFonts w:ascii="Times New Roman" w:hAnsi="Times New Roman" w:cs="Times New Roman"/>
          <w:sz w:val="28"/>
          <w:szCs w:val="28"/>
        </w:rPr>
        <w:t>, зокрема «Хорове диригування»,</w:t>
      </w:r>
      <w:r w:rsidR="009D0ED3" w:rsidRPr="00157312">
        <w:rPr>
          <w:rFonts w:ascii="Times New Roman" w:hAnsi="Times New Roman" w:cs="Times New Roman"/>
          <w:sz w:val="28"/>
          <w:szCs w:val="28"/>
        </w:rPr>
        <w:t xml:space="preserve"> «Вокал», «Хоровий клас»</w:t>
      </w:r>
      <w:r w:rsidR="000A2C04" w:rsidRPr="00157312">
        <w:rPr>
          <w:rFonts w:ascii="Times New Roman" w:hAnsi="Times New Roman" w:cs="Times New Roman"/>
          <w:sz w:val="28"/>
          <w:szCs w:val="28"/>
        </w:rPr>
        <w:t>, «Рисунок», «Хореографія» та ін</w:t>
      </w:r>
      <w:r w:rsidR="002056FB" w:rsidRPr="00157312">
        <w:rPr>
          <w:rFonts w:ascii="Times New Roman" w:hAnsi="Times New Roman" w:cs="Times New Roman"/>
          <w:sz w:val="28"/>
          <w:szCs w:val="28"/>
        </w:rPr>
        <w:t xml:space="preserve">ші, </w:t>
      </w:r>
      <w:r w:rsidRPr="00157312">
        <w:rPr>
          <w:rFonts w:ascii="Times New Roman" w:hAnsi="Times New Roman" w:cs="Times New Roman"/>
          <w:sz w:val="28"/>
          <w:szCs w:val="28"/>
        </w:rPr>
        <w:t xml:space="preserve">самостійно, </w:t>
      </w:r>
      <w:r w:rsidR="00A461B3" w:rsidRPr="00157312">
        <w:rPr>
          <w:rFonts w:ascii="Times New Roman" w:hAnsi="Times New Roman" w:cs="Times New Roman"/>
          <w:sz w:val="28"/>
          <w:szCs w:val="28"/>
        </w:rPr>
        <w:t xml:space="preserve">за відсутності </w:t>
      </w:r>
      <w:r w:rsidR="00842D39" w:rsidRPr="00157312">
        <w:rPr>
          <w:rFonts w:ascii="Times New Roman" w:hAnsi="Times New Roman" w:cs="Times New Roman"/>
          <w:sz w:val="28"/>
          <w:szCs w:val="28"/>
        </w:rPr>
        <w:t xml:space="preserve">«живого» </w:t>
      </w:r>
      <w:r w:rsidR="00A461B3" w:rsidRPr="00157312">
        <w:rPr>
          <w:rFonts w:ascii="Times New Roman" w:hAnsi="Times New Roman" w:cs="Times New Roman"/>
          <w:sz w:val="28"/>
          <w:szCs w:val="28"/>
        </w:rPr>
        <w:t>контакту здобувача й викл</w:t>
      </w:r>
      <w:r w:rsidR="00842D39" w:rsidRPr="00157312">
        <w:rPr>
          <w:rFonts w:ascii="Times New Roman" w:hAnsi="Times New Roman" w:cs="Times New Roman"/>
          <w:sz w:val="28"/>
          <w:szCs w:val="28"/>
        </w:rPr>
        <w:t>адача, практично неможливо.</w:t>
      </w:r>
      <w:r w:rsidR="00842D39" w:rsidRPr="00157312">
        <w:rPr>
          <w:sz w:val="28"/>
          <w:szCs w:val="28"/>
        </w:rPr>
        <w:t xml:space="preserve"> </w:t>
      </w:r>
      <w:r w:rsidR="00A8574D" w:rsidRPr="00157312">
        <w:rPr>
          <w:rFonts w:ascii="Times New Roman" w:hAnsi="Times New Roman" w:cs="Times New Roman"/>
          <w:sz w:val="28"/>
          <w:szCs w:val="28"/>
        </w:rPr>
        <w:t>Часто виникають технічні проблеми, які пов’язані з неякісним інтернет-з’єднанням</w:t>
      </w:r>
      <w:r w:rsidR="00A7763B" w:rsidRPr="00157312">
        <w:rPr>
          <w:rFonts w:ascii="Times New Roman" w:hAnsi="Times New Roman" w:cs="Times New Roman"/>
          <w:sz w:val="28"/>
          <w:szCs w:val="28"/>
        </w:rPr>
        <w:t xml:space="preserve"> з тими здобувачами освіти, котрі </w:t>
      </w:r>
      <w:r w:rsidR="00A7763B" w:rsidRPr="00157312">
        <w:rPr>
          <w:rFonts w:ascii="Times New Roman" w:hAnsi="Times New Roman" w:cs="Times New Roman"/>
          <w:sz w:val="28"/>
          <w:szCs w:val="28"/>
        </w:rPr>
        <w:lastRenderedPageBreak/>
        <w:t>проживають в невеликих містах і селах. Ц</w:t>
      </w:r>
      <w:r w:rsidR="00A8574D" w:rsidRPr="00157312">
        <w:rPr>
          <w:rFonts w:ascii="Times New Roman" w:hAnsi="Times New Roman" w:cs="Times New Roman"/>
          <w:sz w:val="28"/>
          <w:szCs w:val="28"/>
        </w:rPr>
        <w:t xml:space="preserve">е погіршує </w:t>
      </w:r>
      <w:r w:rsidR="0001725E" w:rsidRPr="00157312">
        <w:rPr>
          <w:rFonts w:ascii="Times New Roman" w:hAnsi="Times New Roman" w:cs="Times New Roman"/>
          <w:sz w:val="28"/>
          <w:szCs w:val="28"/>
        </w:rPr>
        <w:t>й</w:t>
      </w:r>
      <w:r w:rsidR="00A8574D" w:rsidRPr="00157312">
        <w:rPr>
          <w:rFonts w:ascii="Times New Roman" w:hAnsi="Times New Roman" w:cs="Times New Roman"/>
          <w:sz w:val="28"/>
          <w:szCs w:val="28"/>
        </w:rPr>
        <w:t xml:space="preserve"> унеможливлює практичну роботу індивідуальних занять </w:t>
      </w:r>
      <w:r w:rsidR="00A7763B" w:rsidRPr="00157312">
        <w:rPr>
          <w:rFonts w:ascii="Times New Roman" w:hAnsi="Times New Roman" w:cs="Times New Roman"/>
          <w:sz w:val="28"/>
          <w:szCs w:val="28"/>
        </w:rPr>
        <w:t xml:space="preserve">з </w:t>
      </w:r>
      <w:r w:rsidR="00A8574D" w:rsidRPr="00157312">
        <w:rPr>
          <w:rFonts w:ascii="Times New Roman" w:hAnsi="Times New Roman" w:cs="Times New Roman"/>
          <w:sz w:val="28"/>
          <w:szCs w:val="28"/>
        </w:rPr>
        <w:t>мистецьких спеціальнос</w:t>
      </w:r>
      <w:r w:rsidR="00545A9A" w:rsidRPr="00157312">
        <w:rPr>
          <w:rFonts w:ascii="Times New Roman" w:hAnsi="Times New Roman" w:cs="Times New Roman"/>
          <w:sz w:val="28"/>
          <w:szCs w:val="28"/>
        </w:rPr>
        <w:t>тей. П</w:t>
      </w:r>
      <w:r w:rsidR="00A8574D" w:rsidRPr="00157312">
        <w:rPr>
          <w:rFonts w:ascii="Times New Roman" w:hAnsi="Times New Roman" w:cs="Times New Roman"/>
          <w:sz w:val="28"/>
          <w:szCs w:val="28"/>
        </w:rPr>
        <w:t xml:space="preserve">ри </w:t>
      </w:r>
      <w:r w:rsidR="0001725E" w:rsidRPr="00157312">
        <w:rPr>
          <w:rFonts w:ascii="Times New Roman" w:hAnsi="Times New Roman" w:cs="Times New Roman"/>
          <w:sz w:val="28"/>
          <w:szCs w:val="28"/>
        </w:rPr>
        <w:t>проведенні практичних занять досить часто</w:t>
      </w:r>
      <w:r w:rsidR="00A7763B" w:rsidRPr="00157312">
        <w:rPr>
          <w:rFonts w:ascii="Times New Roman" w:hAnsi="Times New Roman" w:cs="Times New Roman"/>
          <w:sz w:val="28"/>
          <w:szCs w:val="28"/>
        </w:rPr>
        <w:t xml:space="preserve"> виника</w:t>
      </w:r>
      <w:r w:rsidR="0001725E" w:rsidRPr="00157312">
        <w:rPr>
          <w:rFonts w:ascii="Times New Roman" w:hAnsi="Times New Roman" w:cs="Times New Roman"/>
          <w:sz w:val="28"/>
          <w:szCs w:val="28"/>
        </w:rPr>
        <w:t>ють технічні труднощі:</w:t>
      </w:r>
      <w:r w:rsidR="00A8574D" w:rsidRPr="00157312">
        <w:rPr>
          <w:rFonts w:ascii="Times New Roman" w:hAnsi="Times New Roman" w:cs="Times New Roman"/>
          <w:sz w:val="28"/>
          <w:szCs w:val="28"/>
        </w:rPr>
        <w:t xml:space="preserve"> неякісне зображення (розмитість диригентської схеми</w:t>
      </w:r>
      <w:r w:rsidR="0001725E" w:rsidRPr="00157312">
        <w:rPr>
          <w:rFonts w:ascii="Times New Roman" w:hAnsi="Times New Roman" w:cs="Times New Roman"/>
          <w:sz w:val="28"/>
          <w:szCs w:val="28"/>
        </w:rPr>
        <w:t>)</w:t>
      </w:r>
      <w:r w:rsidR="00A8574D" w:rsidRPr="00157312">
        <w:rPr>
          <w:rFonts w:ascii="Times New Roman" w:hAnsi="Times New Roman" w:cs="Times New Roman"/>
          <w:sz w:val="28"/>
          <w:szCs w:val="28"/>
        </w:rPr>
        <w:t>, неспівпад</w:t>
      </w:r>
      <w:r w:rsidR="0001725E" w:rsidRPr="00157312">
        <w:rPr>
          <w:rFonts w:ascii="Times New Roman" w:hAnsi="Times New Roman" w:cs="Times New Roman"/>
          <w:sz w:val="28"/>
          <w:szCs w:val="28"/>
        </w:rPr>
        <w:t>і</w:t>
      </w:r>
      <w:r w:rsidR="00A8574D" w:rsidRPr="00157312">
        <w:rPr>
          <w:rFonts w:ascii="Times New Roman" w:hAnsi="Times New Roman" w:cs="Times New Roman"/>
          <w:sz w:val="28"/>
          <w:szCs w:val="28"/>
        </w:rPr>
        <w:t>ння відео</w:t>
      </w:r>
      <w:r w:rsidR="0001725E" w:rsidRPr="00157312">
        <w:rPr>
          <w:rFonts w:ascii="Times New Roman" w:hAnsi="Times New Roman" w:cs="Times New Roman"/>
          <w:sz w:val="28"/>
          <w:szCs w:val="28"/>
        </w:rPr>
        <w:t>-</w:t>
      </w:r>
      <w:r w:rsidR="00A8574D" w:rsidRPr="00157312">
        <w:rPr>
          <w:rFonts w:ascii="Times New Roman" w:hAnsi="Times New Roman" w:cs="Times New Roman"/>
          <w:sz w:val="28"/>
          <w:szCs w:val="28"/>
        </w:rPr>
        <w:t xml:space="preserve"> та</w:t>
      </w:r>
      <w:r w:rsidRPr="00157312">
        <w:rPr>
          <w:rFonts w:ascii="Times New Roman" w:hAnsi="Times New Roman" w:cs="Times New Roman"/>
          <w:sz w:val="28"/>
          <w:szCs w:val="28"/>
        </w:rPr>
        <w:t xml:space="preserve"> аудіоряду, </w:t>
      </w:r>
      <w:r w:rsidR="00545A9A" w:rsidRPr="00157312">
        <w:rPr>
          <w:rFonts w:ascii="Times New Roman" w:hAnsi="Times New Roman" w:cs="Times New Roman"/>
          <w:sz w:val="28"/>
          <w:szCs w:val="28"/>
        </w:rPr>
        <w:t xml:space="preserve">неякісний </w:t>
      </w:r>
      <w:r w:rsidRPr="00157312">
        <w:rPr>
          <w:rFonts w:ascii="Times New Roman" w:hAnsi="Times New Roman" w:cs="Times New Roman"/>
          <w:sz w:val="28"/>
          <w:szCs w:val="28"/>
        </w:rPr>
        <w:t>звук</w:t>
      </w:r>
      <w:r w:rsidR="00A7763B" w:rsidRPr="00157312">
        <w:rPr>
          <w:rFonts w:ascii="Times New Roman" w:hAnsi="Times New Roman" w:cs="Times New Roman"/>
          <w:sz w:val="28"/>
          <w:szCs w:val="28"/>
        </w:rPr>
        <w:t xml:space="preserve">. </w:t>
      </w:r>
      <w:r w:rsidR="00A461B3" w:rsidRPr="00157312">
        <w:rPr>
          <w:rFonts w:ascii="Times New Roman" w:hAnsi="Times New Roman" w:cs="Times New Roman"/>
          <w:sz w:val="28"/>
          <w:szCs w:val="28"/>
        </w:rPr>
        <w:t xml:space="preserve">Витрачається набагато більше часу для того, щоб пояснити як за допомогою мануальної техніки передати характер звуку, </w:t>
      </w:r>
      <w:r w:rsidRPr="00157312">
        <w:rPr>
          <w:rFonts w:ascii="Times New Roman" w:hAnsi="Times New Roman" w:cs="Times New Roman"/>
          <w:sz w:val="28"/>
          <w:szCs w:val="28"/>
        </w:rPr>
        <w:t>за допомогою м’язової напруги</w:t>
      </w:r>
      <w:r w:rsidR="0001725E" w:rsidRPr="00157312">
        <w:rPr>
          <w:rFonts w:ascii="Times New Roman" w:hAnsi="Times New Roman" w:cs="Times New Roman"/>
          <w:sz w:val="28"/>
          <w:szCs w:val="28"/>
        </w:rPr>
        <w:t xml:space="preserve"> – </w:t>
      </w:r>
      <w:r w:rsidR="0001725E" w:rsidRPr="00157312">
        <w:rPr>
          <w:rFonts w:ascii="Times New Roman" w:hAnsi="Times New Roman" w:cs="Times New Roman"/>
          <w:sz w:val="28"/>
          <w:szCs w:val="28"/>
        </w:rPr>
        <w:t>кульмінацію фрази</w:t>
      </w:r>
      <w:r w:rsidR="00A461B3" w:rsidRPr="00157312">
        <w:rPr>
          <w:rFonts w:ascii="Times New Roman" w:hAnsi="Times New Roman" w:cs="Times New Roman"/>
          <w:sz w:val="28"/>
          <w:szCs w:val="28"/>
        </w:rPr>
        <w:t xml:space="preserve">, ніж показати точку дотику </w:t>
      </w:r>
      <w:r w:rsidRPr="00157312">
        <w:rPr>
          <w:rFonts w:ascii="Times New Roman" w:hAnsi="Times New Roman" w:cs="Times New Roman"/>
          <w:sz w:val="28"/>
          <w:szCs w:val="28"/>
        </w:rPr>
        <w:t xml:space="preserve">тієї ж кульмінації </w:t>
      </w:r>
      <w:r w:rsidR="00810124" w:rsidRPr="00157312">
        <w:rPr>
          <w:rFonts w:ascii="Times New Roman" w:hAnsi="Times New Roman" w:cs="Times New Roman"/>
          <w:sz w:val="28"/>
          <w:szCs w:val="28"/>
        </w:rPr>
        <w:t>й</w:t>
      </w:r>
      <w:r w:rsidR="00A461B3" w:rsidRPr="00157312">
        <w:rPr>
          <w:rFonts w:ascii="Times New Roman" w:hAnsi="Times New Roman" w:cs="Times New Roman"/>
          <w:sz w:val="28"/>
          <w:szCs w:val="28"/>
        </w:rPr>
        <w:t xml:space="preserve"> тактильно відчути</w:t>
      </w:r>
      <w:r w:rsidR="0001725E" w:rsidRPr="00157312">
        <w:rPr>
          <w:rFonts w:ascii="Times New Roman" w:hAnsi="Times New Roman" w:cs="Times New Roman"/>
          <w:sz w:val="28"/>
          <w:szCs w:val="28"/>
        </w:rPr>
        <w:t xml:space="preserve"> точку опори</w:t>
      </w:r>
      <w:r w:rsidR="00A461B3" w:rsidRPr="00157312">
        <w:rPr>
          <w:rFonts w:ascii="Times New Roman" w:hAnsi="Times New Roman" w:cs="Times New Roman"/>
          <w:sz w:val="28"/>
          <w:szCs w:val="28"/>
        </w:rPr>
        <w:t xml:space="preserve"> при </w:t>
      </w:r>
      <w:r w:rsidR="00B34721" w:rsidRPr="00157312">
        <w:rPr>
          <w:rFonts w:ascii="Times New Roman" w:hAnsi="Times New Roman" w:cs="Times New Roman"/>
          <w:sz w:val="28"/>
          <w:szCs w:val="28"/>
        </w:rPr>
        <w:t>класичному індивідуальному</w:t>
      </w:r>
      <w:r w:rsidR="00A461B3" w:rsidRPr="00157312">
        <w:rPr>
          <w:rFonts w:ascii="Times New Roman" w:hAnsi="Times New Roman" w:cs="Times New Roman"/>
          <w:sz w:val="28"/>
          <w:szCs w:val="28"/>
        </w:rPr>
        <w:t xml:space="preserve"> занятті в класі. </w:t>
      </w:r>
    </w:p>
    <w:p w14:paraId="49D392D3" w14:textId="66444EC6" w:rsidR="00166CFA" w:rsidRPr="00157312" w:rsidRDefault="00166CFA" w:rsidP="00761800">
      <w:pPr>
        <w:spacing w:after="0" w:line="360" w:lineRule="auto"/>
        <w:ind w:firstLine="567"/>
        <w:jc w:val="both"/>
        <w:rPr>
          <w:rFonts w:ascii="Times New Roman" w:hAnsi="Times New Roman" w:cs="Times New Roman"/>
          <w:iCs/>
          <w:sz w:val="28"/>
          <w:szCs w:val="28"/>
          <w:shd w:val="clear" w:color="auto" w:fill="FFFFFF"/>
        </w:rPr>
      </w:pPr>
      <w:r w:rsidRPr="00157312">
        <w:rPr>
          <w:rFonts w:ascii="Times New Roman" w:hAnsi="Times New Roman" w:cs="Times New Roman"/>
          <w:sz w:val="28"/>
          <w:szCs w:val="28"/>
        </w:rPr>
        <w:t xml:space="preserve">Особливою складністю є проєктування хореографічних постановок, де тісний контакт при виконанні підтримки чи відшліфування певних танцювальних </w:t>
      </w:r>
      <w:r w:rsidR="003E332A" w:rsidRPr="00157312">
        <w:rPr>
          <w:rFonts w:ascii="Times New Roman" w:hAnsi="Times New Roman" w:cs="Times New Roman"/>
          <w:sz w:val="28"/>
          <w:szCs w:val="28"/>
        </w:rPr>
        <w:t>«</w:t>
      </w:r>
      <w:r w:rsidRPr="00157312">
        <w:rPr>
          <w:rFonts w:ascii="Times New Roman" w:hAnsi="Times New Roman" w:cs="Times New Roman"/>
          <w:sz w:val="28"/>
          <w:szCs w:val="28"/>
        </w:rPr>
        <w:t>па</w:t>
      </w:r>
      <w:r w:rsidR="003E332A" w:rsidRPr="00157312">
        <w:rPr>
          <w:rFonts w:ascii="Times New Roman" w:hAnsi="Times New Roman" w:cs="Times New Roman"/>
          <w:sz w:val="28"/>
          <w:szCs w:val="28"/>
        </w:rPr>
        <w:t>»</w:t>
      </w:r>
      <w:r w:rsidRPr="00157312">
        <w:rPr>
          <w:rFonts w:ascii="Times New Roman" w:hAnsi="Times New Roman" w:cs="Times New Roman"/>
          <w:sz w:val="28"/>
          <w:szCs w:val="28"/>
        </w:rPr>
        <w:t>,</w:t>
      </w:r>
      <w:r w:rsidR="003E332A" w:rsidRPr="00157312">
        <w:rPr>
          <w:rFonts w:ascii="Times New Roman" w:hAnsi="Times New Roman" w:cs="Times New Roman"/>
          <w:sz w:val="28"/>
          <w:szCs w:val="28"/>
        </w:rPr>
        <w:t xml:space="preserve"> пошук </w:t>
      </w:r>
      <w:r w:rsidRPr="00157312">
        <w:rPr>
          <w:rFonts w:ascii="Times New Roman" w:hAnsi="Times New Roman" w:cs="Times New Roman"/>
          <w:sz w:val="28"/>
          <w:szCs w:val="28"/>
        </w:rPr>
        <w:t>світл</w:t>
      </w:r>
      <w:r w:rsidR="003E332A" w:rsidRPr="00157312">
        <w:rPr>
          <w:rFonts w:ascii="Times New Roman" w:hAnsi="Times New Roman" w:cs="Times New Roman"/>
          <w:sz w:val="28"/>
          <w:szCs w:val="28"/>
        </w:rPr>
        <w:t>ового оформлення</w:t>
      </w:r>
      <w:r w:rsidRPr="00157312">
        <w:rPr>
          <w:rFonts w:ascii="Times New Roman" w:hAnsi="Times New Roman" w:cs="Times New Roman"/>
          <w:sz w:val="28"/>
          <w:szCs w:val="28"/>
        </w:rPr>
        <w:t xml:space="preserve">, відчуття зали неможливо відпрацювати в домашніх умовах самотужки. </w:t>
      </w:r>
      <w:r w:rsidR="00340329" w:rsidRPr="00157312">
        <w:rPr>
          <w:rFonts w:ascii="Times New Roman" w:hAnsi="Times New Roman" w:cs="Times New Roman"/>
          <w:sz w:val="28"/>
          <w:szCs w:val="28"/>
        </w:rPr>
        <w:t>Тому, на нашу думку, змішане навчання – найдоцільніша форма навчання при підготовці фахівців мистецьких спеціальностей.</w:t>
      </w:r>
    </w:p>
    <w:p w14:paraId="59BC38CC" w14:textId="05DED3CC" w:rsidR="003347F7" w:rsidRPr="00157312" w:rsidRDefault="00842D39" w:rsidP="00761800">
      <w:pPr>
        <w:spacing w:after="0" w:line="360" w:lineRule="auto"/>
        <w:ind w:firstLine="567"/>
        <w:jc w:val="both"/>
        <w:rPr>
          <w:rFonts w:ascii="Times New Roman" w:hAnsi="Times New Roman" w:cs="Times New Roman"/>
          <w:sz w:val="28"/>
          <w:szCs w:val="28"/>
        </w:rPr>
      </w:pPr>
      <w:r w:rsidRPr="00157312">
        <w:rPr>
          <w:rFonts w:ascii="Times New Roman" w:hAnsi="Times New Roman" w:cs="Times New Roman"/>
          <w:sz w:val="28"/>
          <w:szCs w:val="28"/>
        </w:rPr>
        <w:t xml:space="preserve">Однією з головних проблем </w:t>
      </w:r>
      <w:r w:rsidR="0001725E" w:rsidRPr="00157312">
        <w:rPr>
          <w:rFonts w:ascii="Times New Roman" w:hAnsi="Times New Roman" w:cs="Times New Roman"/>
          <w:sz w:val="28"/>
          <w:szCs w:val="28"/>
        </w:rPr>
        <w:t>є</w:t>
      </w:r>
      <w:r w:rsidRPr="00157312">
        <w:rPr>
          <w:rFonts w:ascii="Times New Roman" w:hAnsi="Times New Roman" w:cs="Times New Roman"/>
          <w:sz w:val="28"/>
          <w:szCs w:val="28"/>
        </w:rPr>
        <w:t xml:space="preserve"> запровадження </w:t>
      </w:r>
      <w:r w:rsidR="00831EB0" w:rsidRPr="00157312">
        <w:rPr>
          <w:rFonts w:ascii="Times New Roman" w:hAnsi="Times New Roman" w:cs="Times New Roman"/>
          <w:sz w:val="28"/>
          <w:szCs w:val="28"/>
        </w:rPr>
        <w:t xml:space="preserve">таких </w:t>
      </w:r>
      <w:r w:rsidRPr="00157312">
        <w:rPr>
          <w:rFonts w:ascii="Times New Roman" w:hAnsi="Times New Roman" w:cs="Times New Roman"/>
          <w:sz w:val="28"/>
          <w:szCs w:val="28"/>
        </w:rPr>
        <w:t>інноваційних форм навчання</w:t>
      </w:r>
      <w:r w:rsidR="00831EB0" w:rsidRPr="00157312">
        <w:rPr>
          <w:rFonts w:ascii="Times New Roman" w:hAnsi="Times New Roman" w:cs="Times New Roman"/>
          <w:sz w:val="28"/>
          <w:szCs w:val="28"/>
        </w:rPr>
        <w:t>, де має</w:t>
      </w:r>
      <w:r w:rsidRPr="00157312">
        <w:rPr>
          <w:rFonts w:ascii="Times New Roman" w:hAnsi="Times New Roman" w:cs="Times New Roman"/>
          <w:sz w:val="28"/>
          <w:szCs w:val="28"/>
        </w:rPr>
        <w:t xml:space="preserve"> </w:t>
      </w:r>
      <w:r w:rsidR="00831EB0" w:rsidRPr="00157312">
        <w:rPr>
          <w:rFonts w:ascii="Times New Roman" w:hAnsi="Times New Roman" w:cs="Times New Roman"/>
          <w:sz w:val="28"/>
          <w:szCs w:val="28"/>
        </w:rPr>
        <w:t xml:space="preserve">бути </w:t>
      </w:r>
      <w:r w:rsidR="00DE338E" w:rsidRPr="00157312">
        <w:rPr>
          <w:rFonts w:ascii="Times New Roman" w:hAnsi="Times New Roman" w:cs="Times New Roman"/>
          <w:sz w:val="28"/>
          <w:szCs w:val="28"/>
        </w:rPr>
        <w:t xml:space="preserve">адаптація навчальних систем, </w:t>
      </w:r>
      <w:r w:rsidR="0017291F" w:rsidRPr="00157312">
        <w:rPr>
          <w:rFonts w:ascii="Times New Roman" w:hAnsi="Times New Roman" w:cs="Times New Roman"/>
          <w:sz w:val="28"/>
          <w:szCs w:val="28"/>
        </w:rPr>
        <w:t xml:space="preserve">вільний </w:t>
      </w:r>
      <w:r w:rsidRPr="00157312">
        <w:rPr>
          <w:rFonts w:ascii="Times New Roman" w:hAnsi="Times New Roman" w:cs="Times New Roman"/>
          <w:sz w:val="28"/>
          <w:szCs w:val="28"/>
        </w:rPr>
        <w:t xml:space="preserve">вибір </w:t>
      </w:r>
      <w:r w:rsidR="0017291F" w:rsidRPr="00157312">
        <w:rPr>
          <w:rFonts w:ascii="Times New Roman" w:hAnsi="Times New Roman" w:cs="Times New Roman"/>
          <w:sz w:val="28"/>
          <w:szCs w:val="28"/>
        </w:rPr>
        <w:t xml:space="preserve">розумного </w:t>
      </w:r>
      <w:r w:rsidRPr="00157312">
        <w:rPr>
          <w:rFonts w:ascii="Times New Roman" w:hAnsi="Times New Roman" w:cs="Times New Roman"/>
          <w:sz w:val="28"/>
          <w:szCs w:val="28"/>
        </w:rPr>
        <w:t xml:space="preserve">співвідношення </w:t>
      </w:r>
      <w:r w:rsidR="0017291F" w:rsidRPr="00157312">
        <w:rPr>
          <w:rFonts w:ascii="Times New Roman" w:hAnsi="Times New Roman" w:cs="Times New Roman"/>
          <w:sz w:val="28"/>
          <w:szCs w:val="28"/>
        </w:rPr>
        <w:t>традиційної освітньої системи</w:t>
      </w:r>
      <w:r w:rsidR="0001725E" w:rsidRPr="00157312">
        <w:rPr>
          <w:rFonts w:ascii="Times New Roman" w:hAnsi="Times New Roman" w:cs="Times New Roman"/>
          <w:sz w:val="28"/>
          <w:szCs w:val="28"/>
        </w:rPr>
        <w:t xml:space="preserve">, </w:t>
      </w:r>
      <w:r w:rsidRPr="00157312">
        <w:rPr>
          <w:rFonts w:ascii="Times New Roman" w:hAnsi="Times New Roman" w:cs="Times New Roman"/>
          <w:sz w:val="28"/>
          <w:szCs w:val="28"/>
        </w:rPr>
        <w:t xml:space="preserve">найкращих </w:t>
      </w:r>
      <w:r w:rsidR="00831EB0" w:rsidRPr="00157312">
        <w:rPr>
          <w:rFonts w:ascii="Times New Roman" w:hAnsi="Times New Roman" w:cs="Times New Roman"/>
          <w:sz w:val="28"/>
          <w:szCs w:val="28"/>
        </w:rPr>
        <w:t>інформаційно-комунікаційних технологій</w:t>
      </w:r>
      <w:r w:rsidRPr="00157312">
        <w:rPr>
          <w:rFonts w:ascii="Times New Roman" w:hAnsi="Times New Roman" w:cs="Times New Roman"/>
          <w:sz w:val="28"/>
          <w:szCs w:val="28"/>
        </w:rPr>
        <w:t xml:space="preserve"> </w:t>
      </w:r>
      <w:r w:rsidR="00831EB0" w:rsidRPr="00157312">
        <w:rPr>
          <w:rFonts w:ascii="Times New Roman" w:hAnsi="Times New Roman" w:cs="Times New Roman"/>
          <w:sz w:val="28"/>
          <w:szCs w:val="28"/>
        </w:rPr>
        <w:t xml:space="preserve">та </w:t>
      </w:r>
      <w:r w:rsidR="0017291F" w:rsidRPr="00157312">
        <w:rPr>
          <w:rFonts w:ascii="Times New Roman" w:hAnsi="Times New Roman" w:cs="Times New Roman"/>
          <w:sz w:val="28"/>
          <w:szCs w:val="28"/>
        </w:rPr>
        <w:t xml:space="preserve">новітніх </w:t>
      </w:r>
      <w:r w:rsidRPr="00157312">
        <w:rPr>
          <w:rFonts w:ascii="Times New Roman" w:hAnsi="Times New Roman" w:cs="Times New Roman"/>
          <w:sz w:val="28"/>
          <w:szCs w:val="28"/>
        </w:rPr>
        <w:t>педагогі</w:t>
      </w:r>
      <w:r w:rsidR="00DE338E" w:rsidRPr="00157312">
        <w:rPr>
          <w:rFonts w:ascii="Times New Roman" w:hAnsi="Times New Roman" w:cs="Times New Roman"/>
          <w:sz w:val="28"/>
          <w:szCs w:val="28"/>
        </w:rPr>
        <w:t>чних методів</w:t>
      </w:r>
      <w:r w:rsidR="00831EB0" w:rsidRPr="00157312">
        <w:rPr>
          <w:rFonts w:ascii="Times New Roman" w:hAnsi="Times New Roman" w:cs="Times New Roman"/>
          <w:sz w:val="28"/>
          <w:szCs w:val="28"/>
        </w:rPr>
        <w:t>.</w:t>
      </w:r>
      <w:r w:rsidRPr="00157312">
        <w:rPr>
          <w:rFonts w:ascii="Times New Roman" w:hAnsi="Times New Roman" w:cs="Times New Roman"/>
          <w:sz w:val="28"/>
          <w:szCs w:val="28"/>
        </w:rPr>
        <w:t xml:space="preserve"> </w:t>
      </w:r>
      <w:r w:rsidR="00AA002D" w:rsidRPr="00157312">
        <w:rPr>
          <w:rFonts w:ascii="Times New Roman" w:hAnsi="Times New Roman" w:cs="Times New Roman"/>
          <w:sz w:val="28"/>
          <w:szCs w:val="28"/>
        </w:rPr>
        <w:t>Наукової літератури</w:t>
      </w:r>
      <w:r w:rsidR="0001725E" w:rsidRPr="00157312">
        <w:rPr>
          <w:rFonts w:ascii="Times New Roman" w:hAnsi="Times New Roman" w:cs="Times New Roman"/>
          <w:sz w:val="28"/>
          <w:szCs w:val="28"/>
        </w:rPr>
        <w:t xml:space="preserve">, в якій би містилися </w:t>
      </w:r>
      <w:r w:rsidR="00AA002D" w:rsidRPr="00157312">
        <w:rPr>
          <w:rFonts w:ascii="Times New Roman" w:hAnsi="Times New Roman" w:cs="Times New Roman"/>
          <w:sz w:val="28"/>
          <w:szCs w:val="28"/>
        </w:rPr>
        <w:t>розроблені новітні методики викладання індивідуальних ми</w:t>
      </w:r>
      <w:r w:rsidR="00A656D5" w:rsidRPr="00157312">
        <w:rPr>
          <w:rFonts w:ascii="Times New Roman" w:hAnsi="Times New Roman" w:cs="Times New Roman"/>
          <w:sz w:val="28"/>
          <w:szCs w:val="28"/>
        </w:rPr>
        <w:t>с</w:t>
      </w:r>
      <w:r w:rsidR="00AA002D" w:rsidRPr="00157312">
        <w:rPr>
          <w:rFonts w:ascii="Times New Roman" w:hAnsi="Times New Roman" w:cs="Times New Roman"/>
          <w:sz w:val="28"/>
          <w:szCs w:val="28"/>
        </w:rPr>
        <w:t>тецьких дисциплін</w:t>
      </w:r>
      <w:r w:rsidR="0001725E" w:rsidRPr="00157312">
        <w:rPr>
          <w:rFonts w:ascii="Times New Roman" w:hAnsi="Times New Roman" w:cs="Times New Roman"/>
          <w:sz w:val="28"/>
          <w:szCs w:val="28"/>
        </w:rPr>
        <w:t>,</w:t>
      </w:r>
      <w:r w:rsidR="00AA002D" w:rsidRPr="00157312">
        <w:rPr>
          <w:rFonts w:ascii="Times New Roman" w:hAnsi="Times New Roman" w:cs="Times New Roman"/>
          <w:sz w:val="28"/>
          <w:szCs w:val="28"/>
        </w:rPr>
        <w:t xml:space="preserve"> поки що дуже мало і витрачається багато часу для пошуку нових форм і методів </w:t>
      </w:r>
      <w:r w:rsidR="0001725E" w:rsidRPr="00157312">
        <w:rPr>
          <w:rFonts w:ascii="Times New Roman" w:hAnsi="Times New Roman" w:cs="Times New Roman"/>
          <w:sz w:val="28"/>
          <w:szCs w:val="28"/>
        </w:rPr>
        <w:t xml:space="preserve">навчанні у </w:t>
      </w:r>
      <w:r w:rsidR="00AA002D" w:rsidRPr="00157312">
        <w:rPr>
          <w:rFonts w:ascii="Times New Roman" w:hAnsi="Times New Roman" w:cs="Times New Roman"/>
          <w:sz w:val="28"/>
          <w:szCs w:val="28"/>
        </w:rPr>
        <w:t xml:space="preserve">дистанційному </w:t>
      </w:r>
      <w:r w:rsidR="00553714" w:rsidRPr="00157312">
        <w:rPr>
          <w:rFonts w:ascii="Times New Roman" w:hAnsi="Times New Roman" w:cs="Times New Roman"/>
          <w:sz w:val="28"/>
          <w:szCs w:val="28"/>
        </w:rPr>
        <w:t>формат</w:t>
      </w:r>
      <w:r w:rsidR="00AA002D" w:rsidRPr="00157312">
        <w:rPr>
          <w:rFonts w:ascii="Times New Roman" w:hAnsi="Times New Roman" w:cs="Times New Roman"/>
          <w:sz w:val="28"/>
          <w:szCs w:val="28"/>
        </w:rPr>
        <w:t xml:space="preserve">і. </w:t>
      </w:r>
    </w:p>
    <w:p w14:paraId="2A25F354" w14:textId="076A4103" w:rsidR="0021361B" w:rsidRPr="00157312" w:rsidRDefault="0021361B" w:rsidP="00761800">
      <w:pPr>
        <w:spacing w:after="0" w:line="360" w:lineRule="auto"/>
        <w:ind w:firstLine="567"/>
        <w:jc w:val="both"/>
        <w:rPr>
          <w:rFonts w:ascii="Times New Roman" w:hAnsi="Times New Roman" w:cs="Times New Roman"/>
          <w:sz w:val="28"/>
          <w:szCs w:val="28"/>
        </w:rPr>
      </w:pPr>
      <w:r w:rsidRPr="00157312">
        <w:rPr>
          <w:rFonts w:ascii="Times New Roman" w:hAnsi="Times New Roman" w:cs="Times New Roman"/>
          <w:sz w:val="28"/>
          <w:szCs w:val="28"/>
        </w:rPr>
        <w:t xml:space="preserve">Інноваційний характер мистецького розвитку </w:t>
      </w:r>
      <w:bookmarkStart w:id="1" w:name="_Hlk95922361"/>
      <w:r w:rsidRPr="00157312">
        <w:rPr>
          <w:rFonts w:ascii="Times New Roman" w:hAnsi="Times New Roman" w:cs="Times New Roman"/>
          <w:sz w:val="28"/>
          <w:szCs w:val="28"/>
        </w:rPr>
        <w:t>ґ</w:t>
      </w:r>
      <w:bookmarkEnd w:id="1"/>
      <w:r w:rsidRPr="00157312">
        <w:rPr>
          <w:rFonts w:ascii="Times New Roman" w:hAnsi="Times New Roman" w:cs="Times New Roman"/>
          <w:sz w:val="28"/>
          <w:szCs w:val="28"/>
        </w:rPr>
        <w:t xml:space="preserve">рунтується на функціонуванні </w:t>
      </w:r>
      <w:r w:rsidR="00553714" w:rsidRPr="00157312">
        <w:rPr>
          <w:rFonts w:ascii="Times New Roman" w:hAnsi="Times New Roman" w:cs="Times New Roman"/>
          <w:sz w:val="28"/>
          <w:szCs w:val="28"/>
        </w:rPr>
        <w:t>та</w:t>
      </w:r>
      <w:r w:rsidRPr="00157312">
        <w:rPr>
          <w:rFonts w:ascii="Times New Roman" w:hAnsi="Times New Roman" w:cs="Times New Roman"/>
          <w:sz w:val="28"/>
          <w:szCs w:val="28"/>
        </w:rPr>
        <w:t xml:space="preserve"> широкому використанні комп’ютерних технологій, поширенні мистецьких зразків через медіапростір. Широта віртуального середовища призводить також до глибоких змін в системі пізнання і творення мистецтва, вплив технічних засобів у сучасних умовах виявляється практично на усіх етапах створення художнього твору – від виникнення творчого задуму до трансляції кінцевого продукту засобами медіа [</w:t>
      </w:r>
      <w:r w:rsidR="002D50E0" w:rsidRPr="00157312">
        <w:rPr>
          <w:rFonts w:ascii="Times New Roman" w:hAnsi="Times New Roman" w:cs="Times New Roman"/>
          <w:sz w:val="28"/>
          <w:szCs w:val="28"/>
        </w:rPr>
        <w:t>2</w:t>
      </w:r>
      <w:r w:rsidRPr="00157312">
        <w:rPr>
          <w:rFonts w:ascii="Times New Roman" w:hAnsi="Times New Roman" w:cs="Times New Roman"/>
          <w:sz w:val="28"/>
          <w:szCs w:val="28"/>
        </w:rPr>
        <w:t>, с. 135].</w:t>
      </w:r>
    </w:p>
    <w:p w14:paraId="24DBD5E5" w14:textId="0A4542B1" w:rsidR="00A467A0" w:rsidRPr="00157312" w:rsidRDefault="0059601E" w:rsidP="00761800">
      <w:pPr>
        <w:spacing w:after="0" w:line="360" w:lineRule="auto"/>
        <w:ind w:firstLine="567"/>
        <w:jc w:val="both"/>
        <w:rPr>
          <w:rFonts w:ascii="Times New Roman" w:hAnsi="Times New Roman" w:cs="Times New Roman"/>
          <w:sz w:val="28"/>
          <w:szCs w:val="28"/>
        </w:rPr>
      </w:pPr>
      <w:r w:rsidRPr="00157312">
        <w:rPr>
          <w:rFonts w:ascii="Times New Roman" w:hAnsi="Times New Roman" w:cs="Times New Roman"/>
          <w:sz w:val="28"/>
          <w:szCs w:val="28"/>
        </w:rPr>
        <w:t xml:space="preserve">Віртуальні хори та різні мистецькі </w:t>
      </w:r>
      <w:r w:rsidR="000A2C04" w:rsidRPr="00157312">
        <w:rPr>
          <w:rFonts w:ascii="Times New Roman" w:hAnsi="Times New Roman" w:cs="Times New Roman"/>
          <w:sz w:val="28"/>
          <w:szCs w:val="28"/>
        </w:rPr>
        <w:t xml:space="preserve">онлайн </w:t>
      </w:r>
      <w:r w:rsidRPr="00157312">
        <w:rPr>
          <w:rFonts w:ascii="Times New Roman" w:hAnsi="Times New Roman" w:cs="Times New Roman"/>
          <w:sz w:val="28"/>
          <w:szCs w:val="28"/>
        </w:rPr>
        <w:t>проєкти вже сміливо крокують, несучи нову культуру</w:t>
      </w:r>
      <w:r w:rsidR="000A2C04" w:rsidRPr="00157312">
        <w:rPr>
          <w:rFonts w:ascii="Times New Roman" w:hAnsi="Times New Roman" w:cs="Times New Roman"/>
          <w:sz w:val="28"/>
          <w:szCs w:val="28"/>
        </w:rPr>
        <w:t xml:space="preserve"> і широкий доступ до </w:t>
      </w:r>
      <w:r w:rsidR="003D64AA" w:rsidRPr="00157312">
        <w:rPr>
          <w:rFonts w:ascii="Times New Roman" w:hAnsi="Times New Roman" w:cs="Times New Roman"/>
          <w:sz w:val="28"/>
          <w:szCs w:val="28"/>
        </w:rPr>
        <w:t xml:space="preserve">віртуального </w:t>
      </w:r>
      <w:r w:rsidR="002056FB" w:rsidRPr="00157312">
        <w:rPr>
          <w:rFonts w:ascii="Times New Roman" w:hAnsi="Times New Roman" w:cs="Times New Roman"/>
          <w:sz w:val="28"/>
          <w:szCs w:val="28"/>
        </w:rPr>
        <w:t xml:space="preserve">відвідування </w:t>
      </w:r>
      <w:r w:rsidR="000A2C04" w:rsidRPr="00157312">
        <w:rPr>
          <w:rFonts w:ascii="Times New Roman" w:hAnsi="Times New Roman" w:cs="Times New Roman"/>
          <w:sz w:val="28"/>
          <w:szCs w:val="28"/>
        </w:rPr>
        <w:t xml:space="preserve">концертів, </w:t>
      </w:r>
      <w:r w:rsidR="000A2C04" w:rsidRPr="00157312">
        <w:rPr>
          <w:rFonts w:ascii="Times New Roman" w:hAnsi="Times New Roman" w:cs="Times New Roman"/>
          <w:sz w:val="28"/>
          <w:szCs w:val="28"/>
        </w:rPr>
        <w:lastRenderedPageBreak/>
        <w:t>картинних галерей, музеїв, бібліотек</w:t>
      </w:r>
      <w:r w:rsidRPr="00157312">
        <w:rPr>
          <w:rFonts w:ascii="Times New Roman" w:hAnsi="Times New Roman" w:cs="Times New Roman"/>
          <w:sz w:val="28"/>
          <w:szCs w:val="28"/>
        </w:rPr>
        <w:t xml:space="preserve">. </w:t>
      </w:r>
      <w:r w:rsidR="00A467A0" w:rsidRPr="00157312">
        <w:rPr>
          <w:rFonts w:ascii="Times New Roman" w:hAnsi="Times New Roman" w:cs="Times New Roman"/>
          <w:sz w:val="28"/>
          <w:szCs w:val="28"/>
        </w:rPr>
        <w:t>З’явилася перша ліцензована диста</w:t>
      </w:r>
      <w:r w:rsidR="00E364F8" w:rsidRPr="00157312">
        <w:rPr>
          <w:rFonts w:ascii="Times New Roman" w:hAnsi="Times New Roman" w:cs="Times New Roman"/>
          <w:sz w:val="28"/>
          <w:szCs w:val="28"/>
        </w:rPr>
        <w:t>н</w:t>
      </w:r>
      <w:r w:rsidR="00A467A0" w:rsidRPr="00157312">
        <w:rPr>
          <w:rFonts w:ascii="Times New Roman" w:hAnsi="Times New Roman" w:cs="Times New Roman"/>
          <w:sz w:val="28"/>
          <w:szCs w:val="28"/>
        </w:rPr>
        <w:t>ційна школа в Україні «Optima», яка має уже 6 років досвіду та 9000 учнів і позиціонує себе як освіту майбутнього.</w:t>
      </w:r>
    </w:p>
    <w:p w14:paraId="221194C4" w14:textId="140BBBD2" w:rsidR="00307FD0" w:rsidRPr="00157312" w:rsidRDefault="00307FD0" w:rsidP="00761800">
      <w:pPr>
        <w:spacing w:after="0" w:line="360" w:lineRule="auto"/>
        <w:ind w:firstLine="567"/>
        <w:jc w:val="both"/>
        <w:rPr>
          <w:rFonts w:ascii="Times New Roman" w:hAnsi="Times New Roman" w:cs="Times New Roman"/>
          <w:sz w:val="28"/>
          <w:szCs w:val="28"/>
        </w:rPr>
      </w:pPr>
      <w:r w:rsidRPr="00157312">
        <w:rPr>
          <w:rFonts w:ascii="Times New Roman" w:hAnsi="Times New Roman" w:cs="Times New Roman"/>
          <w:sz w:val="28"/>
          <w:szCs w:val="28"/>
        </w:rPr>
        <w:t>Все більшої ролі, особливо в дитячому віці, набувають комп’ютерні ігри, де відбувається створення нової віртуальної культури і реальності, навчання в ігровій формі наводить на думку про те, що сучасне мистецтво прагне не наслідувати життя, а бути ним, формуючи новий, ігровий тип особистості [</w:t>
      </w:r>
      <w:r w:rsidR="00E43908" w:rsidRPr="00157312">
        <w:rPr>
          <w:rFonts w:ascii="Times New Roman" w:hAnsi="Times New Roman" w:cs="Times New Roman"/>
          <w:sz w:val="28"/>
          <w:szCs w:val="28"/>
        </w:rPr>
        <w:t>6</w:t>
      </w:r>
      <w:r w:rsidRPr="00157312">
        <w:rPr>
          <w:rFonts w:ascii="Times New Roman" w:hAnsi="Times New Roman" w:cs="Times New Roman"/>
          <w:sz w:val="28"/>
          <w:szCs w:val="28"/>
        </w:rPr>
        <w:t>].</w:t>
      </w:r>
    </w:p>
    <w:p w14:paraId="0C3D3DAA" w14:textId="2B82FC0A" w:rsidR="00A75BE3" w:rsidRPr="00157312" w:rsidRDefault="00307FD0" w:rsidP="00761800">
      <w:pPr>
        <w:shd w:val="clear" w:color="auto" w:fill="FFFFFF" w:themeFill="background1"/>
        <w:spacing w:after="0" w:line="360" w:lineRule="auto"/>
        <w:ind w:firstLine="567"/>
        <w:jc w:val="both"/>
        <w:rPr>
          <w:rFonts w:ascii="Times New Roman" w:hAnsi="Times New Roman" w:cs="Times New Roman"/>
          <w:sz w:val="28"/>
          <w:szCs w:val="28"/>
        </w:rPr>
      </w:pPr>
      <w:bookmarkStart w:id="2" w:name="_Hlk95932726"/>
      <w:r w:rsidRPr="00157312">
        <w:rPr>
          <w:rFonts w:ascii="Times New Roman" w:hAnsi="Times New Roman" w:cs="Times New Roman"/>
          <w:sz w:val="28"/>
          <w:szCs w:val="28"/>
        </w:rPr>
        <w:t>А</w:t>
      </w:r>
      <w:r w:rsidR="00A75BE3" w:rsidRPr="00157312">
        <w:rPr>
          <w:rFonts w:ascii="Times New Roman" w:hAnsi="Times New Roman" w:cs="Times New Roman"/>
          <w:sz w:val="28"/>
          <w:szCs w:val="28"/>
        </w:rPr>
        <w:t>ле, небезпек</w:t>
      </w:r>
      <w:r w:rsidRPr="00157312">
        <w:rPr>
          <w:rFonts w:ascii="Times New Roman" w:hAnsi="Times New Roman" w:cs="Times New Roman"/>
          <w:sz w:val="28"/>
          <w:szCs w:val="28"/>
        </w:rPr>
        <w:t>а</w:t>
      </w:r>
      <w:r w:rsidR="00A75BE3" w:rsidRPr="00157312">
        <w:rPr>
          <w:rFonts w:ascii="Times New Roman" w:hAnsi="Times New Roman" w:cs="Times New Roman"/>
          <w:sz w:val="28"/>
          <w:szCs w:val="28"/>
        </w:rPr>
        <w:t>, на як</w:t>
      </w:r>
      <w:r w:rsidRPr="00157312">
        <w:rPr>
          <w:rFonts w:ascii="Times New Roman" w:hAnsi="Times New Roman" w:cs="Times New Roman"/>
          <w:sz w:val="28"/>
          <w:szCs w:val="28"/>
        </w:rPr>
        <w:t>ій</w:t>
      </w:r>
      <w:r w:rsidR="00A75BE3" w:rsidRPr="00157312">
        <w:rPr>
          <w:rFonts w:ascii="Times New Roman" w:hAnsi="Times New Roman" w:cs="Times New Roman"/>
          <w:sz w:val="28"/>
          <w:szCs w:val="28"/>
        </w:rPr>
        <w:t xml:space="preserve"> акцентують увагу вчені, експерти та політики, вже реалізу</w:t>
      </w:r>
      <w:r w:rsidRPr="00157312">
        <w:rPr>
          <w:rFonts w:ascii="Times New Roman" w:hAnsi="Times New Roman" w:cs="Times New Roman"/>
          <w:sz w:val="28"/>
          <w:szCs w:val="28"/>
        </w:rPr>
        <w:t>є</w:t>
      </w:r>
      <w:r w:rsidR="00A75BE3" w:rsidRPr="00157312">
        <w:rPr>
          <w:rFonts w:ascii="Times New Roman" w:hAnsi="Times New Roman" w:cs="Times New Roman"/>
          <w:sz w:val="28"/>
          <w:szCs w:val="28"/>
        </w:rPr>
        <w:t>ться у нашому житті. У суспільно-політичній практиці з</w:t>
      </w:r>
      <w:r w:rsidRPr="00157312">
        <w:rPr>
          <w:rFonts w:ascii="Times New Roman" w:hAnsi="Times New Roman" w:cs="Times New Roman"/>
          <w:sz w:val="28"/>
          <w:szCs w:val="28"/>
        </w:rPr>
        <w:t>’</w:t>
      </w:r>
      <w:r w:rsidR="00A75BE3" w:rsidRPr="00157312">
        <w:rPr>
          <w:rFonts w:ascii="Times New Roman" w:hAnsi="Times New Roman" w:cs="Times New Roman"/>
          <w:sz w:val="28"/>
          <w:szCs w:val="28"/>
        </w:rPr>
        <w:t xml:space="preserve">явився термін «цифровий тоталітаризм», під яким розуміється тотальний цифровий контроль за допомогою відеокамер, </w:t>
      </w:r>
      <w:r w:rsidR="008F2B14" w:rsidRPr="00157312">
        <w:rPr>
          <w:rFonts w:ascii="Times New Roman" w:hAnsi="Times New Roman" w:cs="Times New Roman"/>
          <w:sz w:val="28"/>
          <w:szCs w:val="28"/>
          <w:shd w:val="clear" w:color="auto" w:fill="FFFFFF"/>
        </w:rPr>
        <w:t>ґ</w:t>
      </w:r>
      <w:r w:rsidR="00A75BE3" w:rsidRPr="00157312">
        <w:rPr>
          <w:rFonts w:ascii="Times New Roman" w:hAnsi="Times New Roman" w:cs="Times New Roman"/>
          <w:sz w:val="28"/>
          <w:szCs w:val="28"/>
        </w:rPr>
        <w:t>аджетів, цифрових додатків, програм штучного інтелекту за поведінкою та діями людини для подальшого вибудовування його рейтингу у суспільстві.</w:t>
      </w:r>
      <w:bookmarkEnd w:id="2"/>
      <w:r w:rsidR="00A75BE3" w:rsidRPr="00157312">
        <w:rPr>
          <w:rFonts w:ascii="Times New Roman" w:hAnsi="Times New Roman" w:cs="Times New Roman"/>
          <w:sz w:val="28"/>
          <w:szCs w:val="28"/>
        </w:rPr>
        <w:t xml:space="preserve"> Таким чином, у сучасної людини виникає дихотомія вибору між безпекою та свободою, причому кожна з цих складових є однаково важливою для людини. Пріоритет же визначатиметься громадянами, виходячи з їхніх уявлень про очікуване завтра, накладене на політико-культурні особливості сприйняття існуючих проблем</w:t>
      </w:r>
      <w:r w:rsidRPr="00157312">
        <w:rPr>
          <w:rFonts w:ascii="Times New Roman" w:hAnsi="Times New Roman" w:cs="Times New Roman"/>
          <w:sz w:val="28"/>
          <w:szCs w:val="28"/>
        </w:rPr>
        <w:t xml:space="preserve"> [1]</w:t>
      </w:r>
      <w:r w:rsidR="00A75BE3" w:rsidRPr="00157312">
        <w:rPr>
          <w:rFonts w:ascii="Times New Roman" w:hAnsi="Times New Roman" w:cs="Times New Roman"/>
          <w:sz w:val="28"/>
          <w:szCs w:val="28"/>
        </w:rPr>
        <w:t>.</w:t>
      </w:r>
    </w:p>
    <w:p w14:paraId="093FB4E8" w14:textId="5013E353" w:rsidR="00307FD0" w:rsidRPr="00157312" w:rsidRDefault="0053692F" w:rsidP="00761800">
      <w:pPr>
        <w:spacing w:after="0" w:line="360" w:lineRule="auto"/>
        <w:ind w:firstLine="567"/>
        <w:jc w:val="both"/>
        <w:rPr>
          <w:rFonts w:ascii="Times New Roman" w:hAnsi="Times New Roman" w:cs="Times New Roman"/>
          <w:sz w:val="28"/>
          <w:szCs w:val="28"/>
        </w:rPr>
      </w:pPr>
      <w:r w:rsidRPr="00157312">
        <w:rPr>
          <w:rFonts w:ascii="Times New Roman" w:hAnsi="Times New Roman" w:cs="Times New Roman"/>
          <w:b/>
          <w:bCs/>
          <w:sz w:val="28"/>
          <w:szCs w:val="28"/>
        </w:rPr>
        <w:t>Висновки.</w:t>
      </w:r>
      <w:r w:rsidR="006045D2" w:rsidRPr="00157312">
        <w:rPr>
          <w:rFonts w:ascii="Times New Roman" w:hAnsi="Times New Roman" w:cs="Times New Roman"/>
          <w:b/>
          <w:bCs/>
          <w:sz w:val="28"/>
          <w:szCs w:val="28"/>
        </w:rPr>
        <w:t xml:space="preserve"> </w:t>
      </w:r>
      <w:r w:rsidR="00340329" w:rsidRPr="00157312">
        <w:rPr>
          <w:rFonts w:ascii="Times New Roman" w:hAnsi="Times New Roman" w:cs="Times New Roman"/>
          <w:sz w:val="28"/>
          <w:szCs w:val="28"/>
          <w:shd w:val="clear" w:color="auto" w:fill="FFFFFF"/>
        </w:rPr>
        <w:t>Е</w:t>
      </w:r>
      <w:r w:rsidR="00307FD0" w:rsidRPr="00157312">
        <w:rPr>
          <w:rFonts w:ascii="Times New Roman" w:hAnsi="Times New Roman" w:cs="Times New Roman"/>
          <w:sz w:val="28"/>
          <w:szCs w:val="28"/>
          <w:shd w:val="clear" w:color="auto" w:fill="FFFFFF"/>
        </w:rPr>
        <w:t xml:space="preserve">поха </w:t>
      </w:r>
      <w:r w:rsidR="00340329" w:rsidRPr="00157312">
        <w:rPr>
          <w:rFonts w:ascii="Times New Roman" w:hAnsi="Times New Roman" w:cs="Times New Roman"/>
          <w:sz w:val="28"/>
          <w:szCs w:val="28"/>
          <w:shd w:val="clear" w:color="auto" w:fill="FFFFFF"/>
        </w:rPr>
        <w:t>П</w:t>
      </w:r>
      <w:r w:rsidR="00307FD0" w:rsidRPr="00157312">
        <w:rPr>
          <w:rFonts w:ascii="Times New Roman" w:hAnsi="Times New Roman" w:cs="Times New Roman"/>
          <w:sz w:val="28"/>
          <w:szCs w:val="28"/>
          <w:shd w:val="clear" w:color="auto" w:fill="FFFFFF"/>
        </w:rPr>
        <w:t>остмодерну поставила перед</w:t>
      </w:r>
      <w:r w:rsidR="00340329" w:rsidRPr="00157312">
        <w:rPr>
          <w:rFonts w:ascii="Times New Roman" w:hAnsi="Times New Roman" w:cs="Times New Roman"/>
          <w:sz w:val="28"/>
          <w:szCs w:val="28"/>
          <w:shd w:val="clear" w:color="auto" w:fill="FFFFFF"/>
        </w:rPr>
        <w:t xml:space="preserve"> </w:t>
      </w:r>
      <w:r w:rsidR="00307FD0" w:rsidRPr="00157312">
        <w:rPr>
          <w:rFonts w:ascii="Times New Roman" w:hAnsi="Times New Roman" w:cs="Times New Roman"/>
          <w:sz w:val="28"/>
          <w:szCs w:val="28"/>
          <w:shd w:val="clear" w:color="auto" w:fill="FFFFFF"/>
        </w:rPr>
        <w:t xml:space="preserve">світом нові виклики та завдання, створила нові проблеми, які потребують вирішення. </w:t>
      </w:r>
      <w:bookmarkStart w:id="3" w:name="_Hlk95933130"/>
      <w:r w:rsidR="00307FD0" w:rsidRPr="00157312">
        <w:rPr>
          <w:rFonts w:ascii="Times New Roman" w:hAnsi="Times New Roman" w:cs="Times New Roman"/>
          <w:sz w:val="28"/>
          <w:szCs w:val="28"/>
          <w:shd w:val="clear" w:color="auto" w:fill="FFFFFF"/>
        </w:rPr>
        <w:t>Постмодерний світ є надзвичайно динамічним, що породжує бурхливий та нерівномірний розвиток у всьому світі та потребує модернізації у національному реформуванні</w:t>
      </w:r>
      <w:r w:rsidR="006045D2" w:rsidRPr="00157312">
        <w:rPr>
          <w:rFonts w:ascii="Times New Roman" w:hAnsi="Times New Roman" w:cs="Times New Roman"/>
          <w:sz w:val="28"/>
          <w:szCs w:val="28"/>
          <w:shd w:val="clear" w:color="auto" w:fill="FFFFFF"/>
        </w:rPr>
        <w:t xml:space="preserve"> ос</w:t>
      </w:r>
      <w:r w:rsidR="00A56D04" w:rsidRPr="00157312">
        <w:rPr>
          <w:rFonts w:ascii="Times New Roman" w:hAnsi="Times New Roman" w:cs="Times New Roman"/>
          <w:sz w:val="28"/>
          <w:szCs w:val="28"/>
          <w:shd w:val="clear" w:color="auto" w:fill="FFFFFF"/>
        </w:rPr>
        <w:t>ві</w:t>
      </w:r>
      <w:r w:rsidR="006045D2" w:rsidRPr="00157312">
        <w:rPr>
          <w:rFonts w:ascii="Times New Roman" w:hAnsi="Times New Roman" w:cs="Times New Roman"/>
          <w:sz w:val="28"/>
          <w:szCs w:val="28"/>
          <w:shd w:val="clear" w:color="auto" w:fill="FFFFFF"/>
        </w:rPr>
        <w:t>ти</w:t>
      </w:r>
      <w:r w:rsidR="00307FD0" w:rsidRPr="00157312">
        <w:rPr>
          <w:rFonts w:ascii="Times New Roman" w:hAnsi="Times New Roman" w:cs="Times New Roman"/>
          <w:sz w:val="28"/>
          <w:szCs w:val="28"/>
          <w:shd w:val="clear" w:color="auto" w:fill="FFFFFF"/>
        </w:rPr>
        <w:t xml:space="preserve">. </w:t>
      </w:r>
    </w:p>
    <w:bookmarkEnd w:id="3"/>
    <w:p w14:paraId="52F67296" w14:textId="7A5C42B7" w:rsidR="00351AA2" w:rsidRPr="00157312" w:rsidRDefault="00D46F35" w:rsidP="00761800">
      <w:pPr>
        <w:spacing w:after="0" w:line="360" w:lineRule="auto"/>
        <w:ind w:firstLine="567"/>
        <w:jc w:val="both"/>
        <w:rPr>
          <w:rFonts w:ascii="Times New Roman" w:hAnsi="Times New Roman" w:cs="Times New Roman"/>
          <w:sz w:val="28"/>
          <w:szCs w:val="28"/>
        </w:rPr>
      </w:pPr>
      <w:r w:rsidRPr="00157312">
        <w:rPr>
          <w:rFonts w:ascii="Times New Roman" w:hAnsi="Times New Roman" w:cs="Times New Roman"/>
          <w:sz w:val="28"/>
          <w:szCs w:val="28"/>
        </w:rPr>
        <w:t xml:space="preserve">Отже, проаналізувавши аспекти навчання </w:t>
      </w:r>
      <w:r w:rsidR="00036E93" w:rsidRPr="00157312">
        <w:rPr>
          <w:rFonts w:ascii="Times New Roman" w:hAnsi="Times New Roman" w:cs="Times New Roman"/>
          <w:sz w:val="28"/>
          <w:szCs w:val="28"/>
        </w:rPr>
        <w:t>здобувачів освіти мистецьких спеціальностей</w:t>
      </w:r>
      <w:r w:rsidR="002056FB" w:rsidRPr="00157312">
        <w:rPr>
          <w:rFonts w:ascii="Times New Roman" w:hAnsi="Times New Roman" w:cs="Times New Roman"/>
          <w:sz w:val="28"/>
          <w:szCs w:val="28"/>
        </w:rPr>
        <w:t>,</w:t>
      </w:r>
      <w:r w:rsidR="00036E93" w:rsidRPr="00157312">
        <w:rPr>
          <w:rFonts w:ascii="Times New Roman" w:hAnsi="Times New Roman" w:cs="Times New Roman"/>
          <w:sz w:val="28"/>
          <w:szCs w:val="28"/>
        </w:rPr>
        <w:t xml:space="preserve"> в умовах дистанційного навчання</w:t>
      </w:r>
      <w:r w:rsidR="002056FB" w:rsidRPr="00157312">
        <w:rPr>
          <w:rFonts w:ascii="Times New Roman" w:hAnsi="Times New Roman" w:cs="Times New Roman"/>
          <w:sz w:val="28"/>
          <w:szCs w:val="28"/>
        </w:rPr>
        <w:t>,</w:t>
      </w:r>
      <w:r w:rsidR="00036E93" w:rsidRPr="00157312">
        <w:rPr>
          <w:rFonts w:ascii="Times New Roman" w:hAnsi="Times New Roman" w:cs="Times New Roman"/>
          <w:sz w:val="28"/>
          <w:szCs w:val="28"/>
        </w:rPr>
        <w:t xml:space="preserve"> </w:t>
      </w:r>
      <w:r w:rsidRPr="00157312">
        <w:rPr>
          <w:rFonts w:ascii="Times New Roman" w:hAnsi="Times New Roman" w:cs="Times New Roman"/>
          <w:sz w:val="28"/>
          <w:szCs w:val="28"/>
        </w:rPr>
        <w:t>було виявлено низку переваг та недоліків</w:t>
      </w:r>
      <w:r w:rsidR="00036E93" w:rsidRPr="00157312">
        <w:rPr>
          <w:rFonts w:ascii="Times New Roman" w:hAnsi="Times New Roman" w:cs="Times New Roman"/>
          <w:sz w:val="28"/>
          <w:szCs w:val="28"/>
        </w:rPr>
        <w:t xml:space="preserve">. </w:t>
      </w:r>
      <w:r w:rsidR="00553714" w:rsidRPr="00157312">
        <w:rPr>
          <w:rFonts w:ascii="Times New Roman" w:hAnsi="Times New Roman" w:cs="Times New Roman"/>
          <w:sz w:val="28"/>
          <w:szCs w:val="28"/>
        </w:rPr>
        <w:t>З</w:t>
      </w:r>
      <w:r w:rsidRPr="00157312">
        <w:rPr>
          <w:rFonts w:ascii="Times New Roman" w:hAnsi="Times New Roman" w:cs="Times New Roman"/>
          <w:sz w:val="28"/>
          <w:szCs w:val="28"/>
        </w:rPr>
        <w:t xml:space="preserve">а умов </w:t>
      </w:r>
      <w:r w:rsidR="00036E93" w:rsidRPr="00157312">
        <w:rPr>
          <w:rFonts w:ascii="Times New Roman" w:hAnsi="Times New Roman" w:cs="Times New Roman"/>
          <w:sz w:val="28"/>
          <w:szCs w:val="28"/>
        </w:rPr>
        <w:t>змішаної форми навчання</w:t>
      </w:r>
      <w:r w:rsidR="006045D2" w:rsidRPr="00157312">
        <w:rPr>
          <w:rFonts w:ascii="Times New Roman" w:hAnsi="Times New Roman" w:cs="Times New Roman"/>
          <w:sz w:val="28"/>
          <w:szCs w:val="28"/>
        </w:rPr>
        <w:t xml:space="preserve"> (коли лекційні заняття проводяться дистанційно, а індивідуальні та практичні – очно)</w:t>
      </w:r>
      <w:r w:rsidR="00553714" w:rsidRPr="00157312">
        <w:rPr>
          <w:rFonts w:ascii="Times New Roman" w:hAnsi="Times New Roman" w:cs="Times New Roman"/>
          <w:sz w:val="28"/>
          <w:szCs w:val="28"/>
        </w:rPr>
        <w:t>,</w:t>
      </w:r>
      <w:r w:rsidR="00036E93" w:rsidRPr="00157312">
        <w:rPr>
          <w:rFonts w:ascii="Times New Roman" w:hAnsi="Times New Roman" w:cs="Times New Roman"/>
          <w:sz w:val="28"/>
          <w:szCs w:val="28"/>
        </w:rPr>
        <w:t xml:space="preserve"> </w:t>
      </w:r>
      <w:r w:rsidR="00810124" w:rsidRPr="00157312">
        <w:rPr>
          <w:rFonts w:ascii="Times New Roman" w:hAnsi="Times New Roman" w:cs="Times New Roman"/>
          <w:sz w:val="28"/>
          <w:szCs w:val="28"/>
        </w:rPr>
        <w:t xml:space="preserve">при наявності </w:t>
      </w:r>
      <w:r w:rsidRPr="00157312">
        <w:rPr>
          <w:rFonts w:ascii="Times New Roman" w:hAnsi="Times New Roman" w:cs="Times New Roman"/>
          <w:sz w:val="28"/>
          <w:szCs w:val="28"/>
        </w:rPr>
        <w:t xml:space="preserve">високої мотивації </w:t>
      </w:r>
      <w:r w:rsidR="00036E93" w:rsidRPr="00157312">
        <w:rPr>
          <w:rFonts w:ascii="Times New Roman" w:hAnsi="Times New Roman" w:cs="Times New Roman"/>
          <w:sz w:val="28"/>
          <w:szCs w:val="28"/>
        </w:rPr>
        <w:t xml:space="preserve">у </w:t>
      </w:r>
      <w:r w:rsidRPr="00157312">
        <w:rPr>
          <w:rFonts w:ascii="Times New Roman" w:hAnsi="Times New Roman" w:cs="Times New Roman"/>
          <w:sz w:val="28"/>
          <w:szCs w:val="28"/>
        </w:rPr>
        <w:t>досягненн</w:t>
      </w:r>
      <w:r w:rsidR="00036E93" w:rsidRPr="00157312">
        <w:rPr>
          <w:rFonts w:ascii="Times New Roman" w:hAnsi="Times New Roman" w:cs="Times New Roman"/>
          <w:sz w:val="28"/>
          <w:szCs w:val="28"/>
        </w:rPr>
        <w:t>і</w:t>
      </w:r>
      <w:r w:rsidRPr="00157312">
        <w:rPr>
          <w:rFonts w:ascii="Times New Roman" w:hAnsi="Times New Roman" w:cs="Times New Roman"/>
          <w:sz w:val="28"/>
          <w:szCs w:val="28"/>
        </w:rPr>
        <w:t xml:space="preserve"> успіху здобувачів </w:t>
      </w:r>
      <w:r w:rsidR="00036E93" w:rsidRPr="00157312">
        <w:rPr>
          <w:rFonts w:ascii="Times New Roman" w:hAnsi="Times New Roman" w:cs="Times New Roman"/>
          <w:sz w:val="28"/>
          <w:szCs w:val="28"/>
        </w:rPr>
        <w:t>освіти</w:t>
      </w:r>
      <w:r w:rsidR="00810124" w:rsidRPr="00157312">
        <w:rPr>
          <w:rFonts w:ascii="Times New Roman" w:hAnsi="Times New Roman" w:cs="Times New Roman"/>
          <w:sz w:val="28"/>
          <w:szCs w:val="28"/>
        </w:rPr>
        <w:t>, яка</w:t>
      </w:r>
      <w:r w:rsidR="00036E93" w:rsidRPr="00157312">
        <w:rPr>
          <w:rFonts w:ascii="Times New Roman" w:hAnsi="Times New Roman" w:cs="Times New Roman"/>
          <w:sz w:val="28"/>
          <w:szCs w:val="28"/>
        </w:rPr>
        <w:t xml:space="preserve"> </w:t>
      </w:r>
      <w:r w:rsidRPr="00157312">
        <w:rPr>
          <w:rFonts w:ascii="Times New Roman" w:hAnsi="Times New Roman" w:cs="Times New Roman"/>
          <w:sz w:val="28"/>
          <w:szCs w:val="28"/>
        </w:rPr>
        <w:t>стає перспективною тенденцією</w:t>
      </w:r>
      <w:r w:rsidR="00810124" w:rsidRPr="00157312">
        <w:rPr>
          <w:rFonts w:ascii="Times New Roman" w:hAnsi="Times New Roman" w:cs="Times New Roman"/>
          <w:sz w:val="28"/>
          <w:szCs w:val="28"/>
        </w:rPr>
        <w:t xml:space="preserve"> професійного зростання</w:t>
      </w:r>
      <w:r w:rsidR="00553714" w:rsidRPr="00157312">
        <w:rPr>
          <w:rFonts w:ascii="Times New Roman" w:hAnsi="Times New Roman" w:cs="Times New Roman"/>
          <w:sz w:val="28"/>
          <w:szCs w:val="28"/>
        </w:rPr>
        <w:t xml:space="preserve"> майбутніх вчителів мистецьких спеціальностей можливо досягнути якісних показників у формуванні майбутніх фахівців нової генерації</w:t>
      </w:r>
      <w:r w:rsidR="00810124" w:rsidRPr="00157312">
        <w:rPr>
          <w:rFonts w:ascii="Times New Roman" w:hAnsi="Times New Roman" w:cs="Times New Roman"/>
          <w:sz w:val="28"/>
          <w:szCs w:val="28"/>
        </w:rPr>
        <w:t>.</w:t>
      </w:r>
    </w:p>
    <w:p w14:paraId="64643F28" w14:textId="01E1F0B3" w:rsidR="006E5476" w:rsidRPr="00157312" w:rsidRDefault="00831EB0" w:rsidP="00831EB0">
      <w:pPr>
        <w:pStyle w:val="Default"/>
        <w:jc w:val="center"/>
        <w:rPr>
          <w:rFonts w:ascii="Times New Roman" w:hAnsi="Times New Roman" w:cs="Times New Roman"/>
          <w:color w:val="auto"/>
          <w:sz w:val="28"/>
          <w:szCs w:val="28"/>
          <w:shd w:val="clear" w:color="auto" w:fill="FFFFFF"/>
          <w:lang w:val="uk-UA"/>
        </w:rPr>
      </w:pPr>
      <w:r w:rsidRPr="00157312">
        <w:rPr>
          <w:rFonts w:ascii="Times New Roman" w:hAnsi="Times New Roman" w:cs="Times New Roman"/>
          <w:color w:val="auto"/>
          <w:sz w:val="28"/>
          <w:szCs w:val="28"/>
          <w:shd w:val="clear" w:color="auto" w:fill="FFFFFF"/>
          <w:lang w:val="uk-UA"/>
        </w:rPr>
        <w:lastRenderedPageBreak/>
        <w:t>Література:</w:t>
      </w:r>
    </w:p>
    <w:p w14:paraId="53DBC4AA" w14:textId="77777777" w:rsidR="00A56D04" w:rsidRPr="00157312" w:rsidRDefault="00A56D04" w:rsidP="00831EB0">
      <w:pPr>
        <w:pStyle w:val="Default"/>
        <w:jc w:val="center"/>
        <w:rPr>
          <w:rFonts w:ascii="Times New Roman" w:hAnsi="Times New Roman" w:cs="Times New Roman"/>
          <w:color w:val="auto"/>
          <w:sz w:val="28"/>
          <w:szCs w:val="28"/>
          <w:shd w:val="clear" w:color="auto" w:fill="FFFFFF"/>
          <w:lang w:val="uk-UA"/>
        </w:rPr>
      </w:pPr>
    </w:p>
    <w:p w14:paraId="4948B9F3" w14:textId="3BAD2B2E" w:rsidR="00307FD0" w:rsidRPr="00157312" w:rsidRDefault="00307FD0" w:rsidP="00351AA2">
      <w:pPr>
        <w:pStyle w:val="a3"/>
        <w:numPr>
          <w:ilvl w:val="0"/>
          <w:numId w:val="3"/>
        </w:numPr>
        <w:shd w:val="clear" w:color="auto" w:fill="FFFFFF" w:themeFill="background1"/>
        <w:spacing w:line="360" w:lineRule="auto"/>
        <w:jc w:val="both"/>
        <w:rPr>
          <w:rFonts w:ascii="Times New Roman" w:hAnsi="Times New Roman" w:cs="Times New Roman"/>
          <w:sz w:val="28"/>
          <w:szCs w:val="28"/>
        </w:rPr>
      </w:pPr>
      <w:r w:rsidRPr="00157312">
        <w:rPr>
          <w:rFonts w:ascii="Times New Roman" w:hAnsi="Times New Roman" w:cs="Times New Roman"/>
          <w:sz w:val="28"/>
          <w:szCs w:val="28"/>
        </w:rPr>
        <w:t>Баранов Н. А. Политические аспекты цифровизации: выбор между безопасностью и свободой в глобальном мире</w:t>
      </w:r>
      <w:r w:rsidR="00340329" w:rsidRPr="00157312">
        <w:rPr>
          <w:rFonts w:ascii="Times New Roman" w:hAnsi="Times New Roman" w:cs="Times New Roman"/>
          <w:sz w:val="28"/>
          <w:szCs w:val="28"/>
        </w:rPr>
        <w:t>.</w:t>
      </w:r>
      <w:r w:rsidRPr="00157312">
        <w:rPr>
          <w:rFonts w:ascii="Times New Roman" w:hAnsi="Times New Roman" w:cs="Times New Roman"/>
          <w:sz w:val="28"/>
          <w:szCs w:val="28"/>
        </w:rPr>
        <w:t xml:space="preserve"> </w:t>
      </w:r>
      <w:r w:rsidR="00553714" w:rsidRPr="00157312">
        <w:rPr>
          <w:rFonts w:ascii="Times New Roman" w:hAnsi="Times New Roman" w:cs="Times New Roman"/>
          <w:i/>
          <w:iCs/>
          <w:sz w:val="28"/>
          <w:szCs w:val="28"/>
          <w:shd w:val="clear" w:color="auto" w:fill="FFFFFF"/>
        </w:rPr>
        <w:t>Тенденции и перспективы развития.</w:t>
      </w:r>
      <w:r w:rsidR="00553714" w:rsidRPr="00157312">
        <w:rPr>
          <w:rFonts w:ascii="Times New Roman" w:hAnsi="Times New Roman" w:cs="Times New Roman"/>
          <w:sz w:val="28"/>
          <w:szCs w:val="28"/>
          <w:shd w:val="clear" w:color="auto" w:fill="FFFFFF"/>
        </w:rPr>
        <w:t xml:space="preserve"> М.: ИНИОН РАН, 2021. Вып. 16, ч. 1. </w:t>
      </w:r>
      <w:r w:rsidR="00553714" w:rsidRPr="00157312">
        <w:rPr>
          <w:rFonts w:ascii="Times New Roman" w:hAnsi="Times New Roman" w:cs="Times New Roman"/>
          <w:sz w:val="28"/>
          <w:szCs w:val="28"/>
          <w:lang w:val="ru-RU"/>
        </w:rPr>
        <w:t>С</w:t>
      </w:r>
      <w:r w:rsidRPr="00157312">
        <w:rPr>
          <w:rFonts w:ascii="Times New Roman" w:hAnsi="Times New Roman" w:cs="Times New Roman"/>
          <w:sz w:val="28"/>
          <w:szCs w:val="28"/>
        </w:rPr>
        <w:t>.</w:t>
      </w:r>
      <w:r w:rsidR="00553714" w:rsidRPr="00157312">
        <w:rPr>
          <w:rFonts w:ascii="Times New Roman" w:hAnsi="Times New Roman" w:cs="Times New Roman"/>
          <w:sz w:val="28"/>
          <w:szCs w:val="28"/>
          <w:lang w:val="ru-RU"/>
        </w:rPr>
        <w:t xml:space="preserve"> </w:t>
      </w:r>
      <w:r w:rsidRPr="00157312">
        <w:rPr>
          <w:rFonts w:ascii="Times New Roman" w:hAnsi="Times New Roman" w:cs="Times New Roman"/>
          <w:sz w:val="28"/>
          <w:szCs w:val="28"/>
        </w:rPr>
        <w:t>271</w:t>
      </w:r>
      <w:r w:rsidR="00553714" w:rsidRPr="00157312">
        <w:rPr>
          <w:rFonts w:ascii="Times New Roman" w:hAnsi="Times New Roman" w:cs="Times New Roman"/>
          <w:sz w:val="28"/>
          <w:szCs w:val="28"/>
          <w:lang w:val="ru-RU"/>
        </w:rPr>
        <w:t>.</w:t>
      </w:r>
    </w:p>
    <w:p w14:paraId="3BC54059" w14:textId="228AA9B3" w:rsidR="0021361B" w:rsidRPr="00157312" w:rsidRDefault="0021361B" w:rsidP="00351AA2">
      <w:pPr>
        <w:pStyle w:val="a3"/>
        <w:numPr>
          <w:ilvl w:val="0"/>
          <w:numId w:val="3"/>
        </w:numPr>
        <w:spacing w:after="0" w:line="360" w:lineRule="auto"/>
        <w:jc w:val="both"/>
        <w:rPr>
          <w:rFonts w:ascii="Times New Roman" w:hAnsi="Times New Roman" w:cs="Times New Roman"/>
          <w:sz w:val="28"/>
          <w:szCs w:val="28"/>
        </w:rPr>
      </w:pPr>
      <w:r w:rsidRPr="00157312">
        <w:rPr>
          <w:rFonts w:ascii="Times New Roman" w:hAnsi="Times New Roman" w:cs="Times New Roman"/>
          <w:sz w:val="28"/>
          <w:szCs w:val="28"/>
        </w:rPr>
        <w:t>Падалка Г.</w:t>
      </w:r>
      <w:r w:rsidR="00553714" w:rsidRPr="00157312">
        <w:rPr>
          <w:rFonts w:ascii="Times New Roman" w:hAnsi="Times New Roman" w:cs="Times New Roman"/>
          <w:sz w:val="28"/>
          <w:szCs w:val="28"/>
          <w:lang w:val="ru-RU"/>
        </w:rPr>
        <w:t> </w:t>
      </w:r>
      <w:r w:rsidRPr="00157312">
        <w:rPr>
          <w:rFonts w:ascii="Times New Roman" w:hAnsi="Times New Roman" w:cs="Times New Roman"/>
          <w:sz w:val="28"/>
          <w:szCs w:val="28"/>
        </w:rPr>
        <w:t>М. Педагогіка мистецтва: Теорія і методика викладання мистецьких дисциплін</w:t>
      </w:r>
      <w:r w:rsidR="00553714" w:rsidRPr="00157312">
        <w:rPr>
          <w:rFonts w:ascii="Times New Roman" w:hAnsi="Times New Roman" w:cs="Times New Roman"/>
          <w:sz w:val="28"/>
          <w:szCs w:val="28"/>
          <w:lang w:val="ru-RU"/>
        </w:rPr>
        <w:t>.</w:t>
      </w:r>
      <w:r w:rsidRPr="00157312">
        <w:rPr>
          <w:rFonts w:ascii="Times New Roman" w:hAnsi="Times New Roman" w:cs="Times New Roman"/>
          <w:sz w:val="28"/>
          <w:szCs w:val="28"/>
        </w:rPr>
        <w:t xml:space="preserve"> К.</w:t>
      </w:r>
      <w:r w:rsidR="005A2E63">
        <w:rPr>
          <w:rFonts w:ascii="Times New Roman" w:hAnsi="Times New Roman" w:cs="Times New Roman"/>
          <w:sz w:val="28"/>
          <w:szCs w:val="28"/>
          <w:lang w:val="ru-RU"/>
        </w:rPr>
        <w:t xml:space="preserve"> </w:t>
      </w:r>
      <w:r w:rsidRPr="00157312">
        <w:rPr>
          <w:rFonts w:ascii="Times New Roman" w:hAnsi="Times New Roman" w:cs="Times New Roman"/>
          <w:sz w:val="28"/>
          <w:szCs w:val="28"/>
        </w:rPr>
        <w:t>: Освіта України, 2008. 274 с.</w:t>
      </w:r>
    </w:p>
    <w:p w14:paraId="2F8623D1" w14:textId="657F05A8" w:rsidR="002D50E0" w:rsidRPr="00157312" w:rsidRDefault="002D50E0" w:rsidP="00351AA2">
      <w:pPr>
        <w:pStyle w:val="Default"/>
        <w:numPr>
          <w:ilvl w:val="0"/>
          <w:numId w:val="3"/>
        </w:numPr>
        <w:spacing w:line="360" w:lineRule="auto"/>
        <w:jc w:val="both"/>
        <w:rPr>
          <w:rFonts w:ascii="Times New Roman" w:hAnsi="Times New Roman" w:cs="Times New Roman"/>
          <w:color w:val="auto"/>
          <w:sz w:val="28"/>
          <w:szCs w:val="28"/>
          <w:lang w:val="uk-UA"/>
        </w:rPr>
      </w:pPr>
      <w:r w:rsidRPr="00157312">
        <w:rPr>
          <w:rFonts w:ascii="Times New Roman" w:hAnsi="Times New Roman" w:cs="Times New Roman"/>
          <w:color w:val="auto"/>
          <w:sz w:val="28"/>
          <w:szCs w:val="28"/>
          <w:lang w:val="uk-UA"/>
        </w:rPr>
        <w:t xml:space="preserve"> PolturzhytskyJ. Didacticsforteachers. Plock: Novum, 2002. P.  21.</w:t>
      </w:r>
    </w:p>
    <w:p w14:paraId="1062FD28" w14:textId="5AC02250" w:rsidR="00351AA2" w:rsidRPr="00157312" w:rsidRDefault="006E5476" w:rsidP="00351AA2">
      <w:pPr>
        <w:pStyle w:val="a3"/>
        <w:numPr>
          <w:ilvl w:val="0"/>
          <w:numId w:val="3"/>
        </w:numPr>
        <w:spacing w:after="0" w:line="360" w:lineRule="auto"/>
        <w:jc w:val="both"/>
        <w:rPr>
          <w:rFonts w:ascii="Times New Roman" w:hAnsi="Times New Roman" w:cs="Times New Roman"/>
          <w:sz w:val="28"/>
          <w:szCs w:val="28"/>
        </w:rPr>
      </w:pPr>
      <w:r w:rsidRPr="00157312">
        <w:rPr>
          <w:rFonts w:ascii="Times New Roman" w:hAnsi="Times New Roman" w:cs="Times New Roman"/>
          <w:sz w:val="28"/>
          <w:szCs w:val="28"/>
        </w:rPr>
        <w:t xml:space="preserve">«Про Концепцію Національної програми інформатизації» № 75/98-ВР від 2.02.98 р. </w:t>
      </w:r>
      <w:r w:rsidRPr="00157312">
        <w:rPr>
          <w:rFonts w:ascii="Times New Roman" w:hAnsi="Times New Roman" w:cs="Times New Roman"/>
          <w:i/>
          <w:iCs/>
          <w:sz w:val="28"/>
          <w:szCs w:val="28"/>
        </w:rPr>
        <w:t>Офіційний вісник України.</w:t>
      </w:r>
      <w:r w:rsidRPr="00157312">
        <w:rPr>
          <w:rFonts w:ascii="Times New Roman" w:hAnsi="Times New Roman" w:cs="Times New Roman"/>
          <w:sz w:val="28"/>
          <w:szCs w:val="28"/>
        </w:rPr>
        <w:t xml:space="preserve"> 1998. № 10. С. 376.</w:t>
      </w:r>
    </w:p>
    <w:p w14:paraId="336FF5B9" w14:textId="15B1F52C" w:rsidR="00351AA2" w:rsidRPr="00157312" w:rsidRDefault="002D50E0" w:rsidP="00351AA2">
      <w:pPr>
        <w:pStyle w:val="a3"/>
        <w:numPr>
          <w:ilvl w:val="0"/>
          <w:numId w:val="3"/>
        </w:numPr>
        <w:spacing w:after="0" w:line="360" w:lineRule="auto"/>
        <w:jc w:val="both"/>
        <w:rPr>
          <w:rFonts w:ascii="Times New Roman" w:hAnsi="Times New Roman" w:cs="Times New Roman"/>
          <w:sz w:val="28"/>
          <w:szCs w:val="28"/>
        </w:rPr>
      </w:pPr>
      <w:r w:rsidRPr="00157312">
        <w:rPr>
          <w:rFonts w:ascii="Times New Roman" w:hAnsi="Times New Roman" w:cs="Times New Roman"/>
          <w:sz w:val="28"/>
          <w:szCs w:val="28"/>
        </w:rPr>
        <w:t>Ц</w:t>
      </w:r>
      <w:r w:rsidR="00351AA2" w:rsidRPr="00157312">
        <w:rPr>
          <w:rFonts w:ascii="Times New Roman" w:hAnsi="Times New Roman" w:cs="Times New Roman"/>
          <w:sz w:val="28"/>
          <w:szCs w:val="28"/>
        </w:rPr>
        <w:t>ибулько</w:t>
      </w:r>
      <w:r w:rsidRPr="00157312">
        <w:rPr>
          <w:rFonts w:ascii="Times New Roman" w:hAnsi="Times New Roman" w:cs="Times New Roman"/>
          <w:sz w:val="28"/>
          <w:szCs w:val="28"/>
        </w:rPr>
        <w:t xml:space="preserve"> О. С. Педагогічні ідеї виховання духовності особистості в Україні у ІІ половині ХХ – на початку ХХІ століття</w:t>
      </w:r>
      <w:r w:rsidR="00553714" w:rsidRPr="00157312">
        <w:rPr>
          <w:rFonts w:ascii="Times New Roman" w:hAnsi="Times New Roman" w:cs="Times New Roman"/>
          <w:sz w:val="28"/>
          <w:szCs w:val="28"/>
          <w:lang w:val="ru-RU"/>
        </w:rPr>
        <w:t xml:space="preserve"> </w:t>
      </w:r>
      <w:r w:rsidR="00351AA2" w:rsidRPr="00157312">
        <w:rPr>
          <w:rFonts w:ascii="Times New Roman" w:hAnsi="Times New Roman" w:cs="Times New Roman"/>
          <w:sz w:val="28"/>
          <w:szCs w:val="28"/>
        </w:rPr>
        <w:t>:</w:t>
      </w:r>
      <w:r w:rsidRPr="00157312">
        <w:rPr>
          <w:rFonts w:ascii="Times New Roman" w:hAnsi="Times New Roman" w:cs="Times New Roman"/>
          <w:sz w:val="28"/>
          <w:szCs w:val="28"/>
        </w:rPr>
        <w:t xml:space="preserve"> </w:t>
      </w:r>
      <w:r w:rsidR="00351AA2" w:rsidRPr="00157312">
        <w:rPr>
          <w:rFonts w:ascii="Times New Roman" w:hAnsi="Times New Roman" w:cs="Times New Roman"/>
          <w:sz w:val="28"/>
          <w:szCs w:val="28"/>
        </w:rPr>
        <w:t>д</w:t>
      </w:r>
      <w:r w:rsidRPr="00157312">
        <w:rPr>
          <w:rFonts w:ascii="Times New Roman" w:hAnsi="Times New Roman" w:cs="Times New Roman"/>
          <w:sz w:val="28"/>
          <w:szCs w:val="28"/>
        </w:rPr>
        <w:t>ис.</w:t>
      </w:r>
      <w:r w:rsidR="00351AA2" w:rsidRPr="00157312">
        <w:rPr>
          <w:rFonts w:ascii="Times New Roman" w:hAnsi="Times New Roman" w:cs="Times New Roman"/>
          <w:sz w:val="28"/>
          <w:szCs w:val="28"/>
        </w:rPr>
        <w:t xml:space="preserve"> …</w:t>
      </w:r>
      <w:r w:rsidRPr="00157312">
        <w:rPr>
          <w:rFonts w:ascii="Times New Roman" w:hAnsi="Times New Roman" w:cs="Times New Roman"/>
          <w:sz w:val="28"/>
          <w:szCs w:val="28"/>
        </w:rPr>
        <w:t xml:space="preserve"> д</w:t>
      </w:r>
      <w:r w:rsidR="00351AA2" w:rsidRPr="00157312">
        <w:rPr>
          <w:rFonts w:ascii="Times New Roman" w:hAnsi="Times New Roman" w:cs="Times New Roman"/>
          <w:sz w:val="28"/>
          <w:szCs w:val="28"/>
        </w:rPr>
        <w:t>-</w:t>
      </w:r>
      <w:r w:rsidRPr="00157312">
        <w:rPr>
          <w:rFonts w:ascii="Times New Roman" w:hAnsi="Times New Roman" w:cs="Times New Roman"/>
          <w:sz w:val="28"/>
          <w:szCs w:val="28"/>
        </w:rPr>
        <w:t>ра пeд</w:t>
      </w:r>
      <w:r w:rsidR="00351AA2" w:rsidRPr="00157312">
        <w:rPr>
          <w:rFonts w:ascii="Times New Roman" w:hAnsi="Times New Roman" w:cs="Times New Roman"/>
          <w:sz w:val="28"/>
          <w:szCs w:val="28"/>
        </w:rPr>
        <w:t>.</w:t>
      </w:r>
      <w:r w:rsidRPr="00157312">
        <w:rPr>
          <w:rFonts w:ascii="Times New Roman" w:hAnsi="Times New Roman" w:cs="Times New Roman"/>
          <w:sz w:val="28"/>
          <w:szCs w:val="28"/>
        </w:rPr>
        <w:t xml:space="preserve"> </w:t>
      </w:r>
      <w:r w:rsidR="00351AA2" w:rsidRPr="00157312">
        <w:rPr>
          <w:rFonts w:ascii="Times New Roman" w:hAnsi="Times New Roman" w:cs="Times New Roman"/>
          <w:sz w:val="28"/>
          <w:szCs w:val="28"/>
        </w:rPr>
        <w:t>н</w:t>
      </w:r>
      <w:r w:rsidRPr="00157312">
        <w:rPr>
          <w:rFonts w:ascii="Times New Roman" w:hAnsi="Times New Roman" w:cs="Times New Roman"/>
          <w:sz w:val="28"/>
          <w:szCs w:val="28"/>
        </w:rPr>
        <w:t>аук</w:t>
      </w:r>
      <w:r w:rsidR="00351AA2" w:rsidRPr="00157312">
        <w:rPr>
          <w:rFonts w:ascii="Times New Roman" w:hAnsi="Times New Roman" w:cs="Times New Roman"/>
          <w:sz w:val="28"/>
          <w:szCs w:val="28"/>
        </w:rPr>
        <w:t>:</w:t>
      </w:r>
      <w:r w:rsidRPr="00157312">
        <w:rPr>
          <w:rFonts w:ascii="Times New Roman" w:hAnsi="Times New Roman" w:cs="Times New Roman"/>
          <w:sz w:val="28"/>
          <w:szCs w:val="28"/>
        </w:rPr>
        <w:t xml:space="preserve"> 13.00.01</w:t>
      </w:r>
      <w:r w:rsidR="00351AA2" w:rsidRPr="00157312">
        <w:rPr>
          <w:rFonts w:ascii="Times New Roman" w:hAnsi="Times New Roman" w:cs="Times New Roman"/>
          <w:sz w:val="28"/>
          <w:szCs w:val="28"/>
        </w:rPr>
        <w:t>/</w:t>
      </w:r>
      <w:r w:rsidRPr="00157312">
        <w:rPr>
          <w:rFonts w:ascii="Times New Roman" w:hAnsi="Times New Roman" w:cs="Times New Roman"/>
          <w:sz w:val="28"/>
          <w:szCs w:val="28"/>
        </w:rPr>
        <w:t xml:space="preserve"> Київ</w:t>
      </w:r>
      <w:r w:rsidR="00351AA2" w:rsidRPr="00157312">
        <w:rPr>
          <w:rFonts w:ascii="Times New Roman" w:hAnsi="Times New Roman" w:cs="Times New Roman"/>
          <w:sz w:val="28"/>
          <w:szCs w:val="28"/>
        </w:rPr>
        <w:t>,</w:t>
      </w:r>
      <w:r w:rsidRPr="00157312">
        <w:rPr>
          <w:rFonts w:ascii="Times New Roman" w:hAnsi="Times New Roman" w:cs="Times New Roman"/>
          <w:sz w:val="28"/>
          <w:szCs w:val="28"/>
        </w:rPr>
        <w:t xml:space="preserve"> 2021</w:t>
      </w:r>
      <w:r w:rsidR="00553714" w:rsidRPr="00157312">
        <w:rPr>
          <w:rFonts w:ascii="Times New Roman" w:hAnsi="Times New Roman" w:cs="Times New Roman"/>
          <w:sz w:val="28"/>
          <w:szCs w:val="28"/>
          <w:lang w:val="ru-RU"/>
        </w:rPr>
        <w:t>.</w:t>
      </w:r>
      <w:r w:rsidRPr="00157312">
        <w:rPr>
          <w:rFonts w:ascii="Times New Roman" w:hAnsi="Times New Roman" w:cs="Times New Roman"/>
          <w:sz w:val="28"/>
          <w:szCs w:val="28"/>
        </w:rPr>
        <w:t xml:space="preserve"> </w:t>
      </w:r>
      <w:r w:rsidR="00351AA2" w:rsidRPr="00157312">
        <w:rPr>
          <w:rFonts w:ascii="Times New Roman" w:hAnsi="Times New Roman" w:cs="Times New Roman"/>
          <w:sz w:val="28"/>
          <w:szCs w:val="28"/>
        </w:rPr>
        <w:t>С.</w:t>
      </w:r>
      <w:r w:rsidR="00553714" w:rsidRPr="00157312">
        <w:rPr>
          <w:rFonts w:ascii="Times New Roman" w:hAnsi="Times New Roman" w:cs="Times New Roman"/>
          <w:sz w:val="28"/>
          <w:szCs w:val="28"/>
          <w:lang w:val="ru-RU"/>
        </w:rPr>
        <w:t xml:space="preserve"> </w:t>
      </w:r>
      <w:r w:rsidR="00351AA2" w:rsidRPr="00157312">
        <w:rPr>
          <w:rFonts w:ascii="Times New Roman" w:hAnsi="Times New Roman" w:cs="Times New Roman"/>
          <w:sz w:val="28"/>
          <w:szCs w:val="28"/>
        </w:rPr>
        <w:t>7.</w:t>
      </w:r>
    </w:p>
    <w:p w14:paraId="4A400B36" w14:textId="037B592A" w:rsidR="00444A00" w:rsidRPr="00157312" w:rsidRDefault="00444A00" w:rsidP="00351AA2">
      <w:pPr>
        <w:pStyle w:val="a3"/>
        <w:numPr>
          <w:ilvl w:val="0"/>
          <w:numId w:val="3"/>
        </w:numPr>
        <w:spacing w:after="0" w:line="360" w:lineRule="auto"/>
        <w:jc w:val="both"/>
        <w:rPr>
          <w:rStyle w:val="a4"/>
          <w:rFonts w:ascii="Times New Roman" w:hAnsi="Times New Roman" w:cs="Times New Roman"/>
          <w:color w:val="auto"/>
          <w:sz w:val="28"/>
          <w:szCs w:val="28"/>
          <w:u w:val="none"/>
        </w:rPr>
      </w:pPr>
      <w:r w:rsidRPr="00157312">
        <w:rPr>
          <w:rFonts w:ascii="Times New Roman" w:hAnsi="Times New Roman" w:cs="Times New Roman"/>
          <w:sz w:val="28"/>
          <w:szCs w:val="28"/>
        </w:rPr>
        <w:t>Шерстюк Н.</w:t>
      </w:r>
      <w:r w:rsidR="006E30A6" w:rsidRPr="00157312">
        <w:rPr>
          <w:rFonts w:ascii="Times New Roman" w:hAnsi="Times New Roman" w:cs="Times New Roman"/>
          <w:sz w:val="28"/>
          <w:szCs w:val="28"/>
        </w:rPr>
        <w:t xml:space="preserve"> </w:t>
      </w:r>
      <w:r w:rsidRPr="00157312">
        <w:rPr>
          <w:rFonts w:ascii="Times New Roman" w:hAnsi="Times New Roman" w:cs="Times New Roman"/>
          <w:sz w:val="28"/>
          <w:szCs w:val="28"/>
        </w:rPr>
        <w:t xml:space="preserve">В. </w:t>
      </w:r>
      <w:r w:rsidR="004145CC" w:rsidRPr="00157312">
        <w:rPr>
          <w:rFonts w:ascii="Times New Roman" w:hAnsi="Times New Roman" w:cs="Times New Roman"/>
          <w:sz w:val="28"/>
          <w:szCs w:val="28"/>
        </w:rPr>
        <w:t>Постмодерн як особлива ситуація в культурі</w:t>
      </w:r>
      <w:r w:rsidR="006D11A9" w:rsidRPr="00157312">
        <w:rPr>
          <w:rFonts w:ascii="Times New Roman" w:hAnsi="Times New Roman" w:cs="Times New Roman"/>
          <w:sz w:val="28"/>
          <w:szCs w:val="28"/>
        </w:rPr>
        <w:t>: веб-сайт. URL:</w:t>
      </w:r>
      <w:r w:rsidR="006D11A9" w:rsidRPr="00157312">
        <w:t xml:space="preserve"> </w:t>
      </w:r>
      <w:hyperlink r:id="rId8" w:history="1">
        <w:r w:rsidR="006D11A9" w:rsidRPr="00157312">
          <w:rPr>
            <w:rStyle w:val="a4"/>
            <w:rFonts w:ascii="Times New Roman" w:hAnsi="Times New Roman" w:cs="Times New Roman"/>
            <w:color w:val="auto"/>
            <w:sz w:val="28"/>
            <w:szCs w:val="28"/>
          </w:rPr>
          <w:t>https://dspace.nau.edu.ua/bitstream/NAU/13305/196.pdf</w:t>
        </w:r>
      </w:hyperlink>
      <w:r w:rsidR="006D11A9" w:rsidRPr="00157312">
        <w:rPr>
          <w:rFonts w:ascii="Times New Roman" w:hAnsi="Times New Roman" w:cs="Times New Roman"/>
          <w:sz w:val="28"/>
          <w:szCs w:val="28"/>
        </w:rPr>
        <w:t xml:space="preserve"> (дата звернення: 24.01.2022).</w:t>
      </w:r>
    </w:p>
    <w:p w14:paraId="6ED88536" w14:textId="77777777" w:rsidR="006E30A6" w:rsidRPr="00157312" w:rsidRDefault="006E30A6" w:rsidP="00E32917">
      <w:pPr>
        <w:pStyle w:val="a3"/>
        <w:spacing w:after="0" w:line="240" w:lineRule="auto"/>
        <w:ind w:left="0" w:firstLine="502"/>
        <w:jc w:val="both"/>
        <w:rPr>
          <w:rFonts w:ascii="Times New Roman" w:hAnsi="Times New Roman"/>
          <w:b/>
          <w:i/>
          <w:sz w:val="24"/>
          <w:szCs w:val="24"/>
        </w:rPr>
      </w:pPr>
    </w:p>
    <w:p w14:paraId="3C2A8D3B" w14:textId="77777777" w:rsidR="005A2E63" w:rsidRPr="00157312" w:rsidRDefault="0053692F" w:rsidP="005A2E63">
      <w:pPr>
        <w:pStyle w:val="a3"/>
        <w:spacing w:after="0" w:line="360" w:lineRule="auto"/>
        <w:ind w:left="0" w:firstLine="502"/>
        <w:jc w:val="both"/>
        <w:rPr>
          <w:rFonts w:ascii="Times New Roman" w:hAnsi="Times New Roman" w:cs="Times New Roman"/>
          <w:i/>
          <w:iCs/>
          <w:sz w:val="28"/>
          <w:szCs w:val="28"/>
          <w:lang w:val="en-US"/>
        </w:rPr>
      </w:pPr>
      <w:r w:rsidRPr="00157312">
        <w:rPr>
          <w:rFonts w:ascii="Times New Roman" w:hAnsi="Times New Roman"/>
          <w:b/>
          <w:i/>
          <w:sz w:val="28"/>
          <w:szCs w:val="28"/>
          <w:lang w:val="en-US"/>
        </w:rPr>
        <w:t>Abstract.</w:t>
      </w:r>
      <w:r w:rsidRPr="00157312">
        <w:rPr>
          <w:rFonts w:ascii="Times New Roman" w:hAnsi="Times New Roman"/>
          <w:b/>
          <w:sz w:val="28"/>
          <w:szCs w:val="28"/>
          <w:lang w:val="en-US"/>
        </w:rPr>
        <w:t xml:space="preserve"> </w:t>
      </w:r>
      <w:r w:rsidR="00684DD2" w:rsidRPr="00157312">
        <w:rPr>
          <w:rFonts w:ascii="Times New Roman" w:hAnsi="Times New Roman" w:cs="Times New Roman"/>
          <w:i/>
          <w:iCs/>
          <w:sz w:val="28"/>
          <w:szCs w:val="28"/>
          <w:lang w:val="en-US"/>
        </w:rPr>
        <w:t>The article considers distance learning as a postmodern modern educational technology. The advantages and disadvantages, organizational and pedagogical conditions of application of the distance learning system, methodical problems in the process of preparation of art education seekers are substantiated. The conditions of the modern informatized world in which pedagogical institutions of higher education should prepare applicants for the future profession – online teacher are considered. It is emphasized that distance learning of students of art specialties encourages the introduction into the educational process of new, fundamentally different models of learning, involving creative projects, individual work, training and other types of educational and creative activities that can not be qualitatively prepared distance learning and a mixed form of learning can be an alternative.</w:t>
      </w:r>
      <w:r w:rsidR="005A2E63" w:rsidRPr="005A2E63">
        <w:rPr>
          <w:rFonts w:ascii="Times New Roman" w:hAnsi="Times New Roman" w:cs="Times New Roman"/>
          <w:i/>
          <w:iCs/>
          <w:sz w:val="28"/>
          <w:szCs w:val="28"/>
          <w:lang w:val="en-US"/>
        </w:rPr>
        <w:t xml:space="preserve"> </w:t>
      </w:r>
      <w:r w:rsidR="005A2E63" w:rsidRPr="005A2E63">
        <w:rPr>
          <w:rFonts w:ascii="Times New Roman" w:hAnsi="Times New Roman" w:cs="Times New Roman"/>
          <w:i/>
          <w:iCs/>
          <w:sz w:val="28"/>
          <w:szCs w:val="28"/>
          <w:lang w:val="en-US"/>
        </w:rPr>
        <w:t>The postmodern world is extremely dynamic, generating rapid development of modern educational technologies and requiring constant modernization of national education.</w:t>
      </w:r>
    </w:p>
    <w:p w14:paraId="35F11118" w14:textId="3FA4B407" w:rsidR="0053692F" w:rsidRPr="00157312" w:rsidRDefault="0053692F" w:rsidP="00157312">
      <w:pPr>
        <w:pStyle w:val="a3"/>
        <w:spacing w:after="0" w:line="360" w:lineRule="auto"/>
        <w:ind w:left="0" w:firstLine="502"/>
        <w:jc w:val="both"/>
        <w:rPr>
          <w:rFonts w:ascii="Times New Roman" w:hAnsi="Times New Roman" w:cs="Times New Roman"/>
          <w:i/>
          <w:iCs/>
          <w:sz w:val="28"/>
          <w:szCs w:val="28"/>
          <w:lang w:val="en-US"/>
        </w:rPr>
      </w:pPr>
      <w:r w:rsidRPr="00157312">
        <w:rPr>
          <w:rFonts w:ascii="Times New Roman" w:hAnsi="Times New Roman"/>
          <w:b/>
          <w:i/>
          <w:sz w:val="28"/>
          <w:szCs w:val="28"/>
          <w:lang w:val="en-US"/>
        </w:rPr>
        <w:lastRenderedPageBreak/>
        <w:t>Key words:</w:t>
      </w:r>
      <w:r w:rsidRPr="00157312">
        <w:rPr>
          <w:rFonts w:ascii="Times New Roman" w:hAnsi="Times New Roman"/>
          <w:i/>
          <w:sz w:val="28"/>
          <w:szCs w:val="28"/>
          <w:lang w:val="en-US"/>
        </w:rPr>
        <w:t xml:space="preserve"> </w:t>
      </w:r>
      <w:r w:rsidR="00684DD2" w:rsidRPr="00157312">
        <w:rPr>
          <w:rFonts w:ascii="Times New Roman" w:hAnsi="Times New Roman" w:cs="Times New Roman"/>
          <w:i/>
          <w:iCs/>
          <w:sz w:val="28"/>
          <w:szCs w:val="28"/>
          <w:lang w:val="en-US"/>
        </w:rPr>
        <w:t>distance learning, art education, art disciplines, postmodernism, global pandemic, information technology, innovation.</w:t>
      </w:r>
      <w:r w:rsidR="005A2E63" w:rsidRPr="005A2E63">
        <w:t xml:space="preserve"> </w:t>
      </w:r>
    </w:p>
    <w:p w14:paraId="47B40DA2" w14:textId="5BDD7DAA" w:rsidR="0053692F" w:rsidRPr="00157312" w:rsidRDefault="0053692F" w:rsidP="006045D2">
      <w:pPr>
        <w:pStyle w:val="a3"/>
        <w:tabs>
          <w:tab w:val="left" w:pos="993"/>
        </w:tabs>
        <w:spacing w:after="0" w:line="360" w:lineRule="auto"/>
        <w:ind w:left="502"/>
        <w:jc w:val="right"/>
        <w:rPr>
          <w:rFonts w:ascii="Times New Roman" w:hAnsi="Times New Roman"/>
          <w:sz w:val="28"/>
          <w:szCs w:val="28"/>
        </w:rPr>
      </w:pPr>
      <w:r w:rsidRPr="00157312">
        <w:rPr>
          <w:rFonts w:ascii="Times New Roman" w:hAnsi="Times New Roman"/>
          <w:sz w:val="28"/>
          <w:szCs w:val="28"/>
        </w:rPr>
        <w:t>Стат</w:t>
      </w:r>
      <w:r w:rsidR="006045D2" w:rsidRPr="00157312">
        <w:rPr>
          <w:rFonts w:ascii="Times New Roman" w:hAnsi="Times New Roman"/>
          <w:sz w:val="28"/>
          <w:szCs w:val="28"/>
        </w:rPr>
        <w:t>тя надіслана</w:t>
      </w:r>
      <w:r w:rsidRPr="00157312">
        <w:rPr>
          <w:rFonts w:ascii="Times New Roman" w:hAnsi="Times New Roman"/>
          <w:sz w:val="28"/>
          <w:szCs w:val="28"/>
        </w:rPr>
        <w:t>: 1</w:t>
      </w:r>
      <w:r w:rsidR="006045D2" w:rsidRPr="00157312">
        <w:rPr>
          <w:rFonts w:ascii="Times New Roman" w:hAnsi="Times New Roman"/>
          <w:sz w:val="28"/>
          <w:szCs w:val="28"/>
        </w:rPr>
        <w:t>7.02</w:t>
      </w:r>
      <w:r w:rsidRPr="00157312">
        <w:rPr>
          <w:rFonts w:ascii="Times New Roman" w:hAnsi="Times New Roman"/>
          <w:sz w:val="28"/>
          <w:szCs w:val="28"/>
        </w:rPr>
        <w:t>.2022 г.</w:t>
      </w:r>
    </w:p>
    <w:p w14:paraId="617BD6D7" w14:textId="1BB7D5DD" w:rsidR="0053692F" w:rsidRPr="00157312" w:rsidRDefault="0053692F" w:rsidP="006045D2">
      <w:pPr>
        <w:pStyle w:val="a3"/>
        <w:tabs>
          <w:tab w:val="left" w:pos="993"/>
        </w:tabs>
        <w:spacing w:after="0" w:line="360" w:lineRule="auto"/>
        <w:ind w:left="502"/>
        <w:jc w:val="right"/>
        <w:rPr>
          <w:rFonts w:ascii="Times New Roman" w:hAnsi="Times New Roman"/>
          <w:sz w:val="28"/>
          <w:szCs w:val="28"/>
        </w:rPr>
      </w:pPr>
      <w:r w:rsidRPr="00157312">
        <w:rPr>
          <w:rFonts w:ascii="Times New Roman" w:hAnsi="Times New Roman"/>
          <w:sz w:val="28"/>
          <w:szCs w:val="28"/>
        </w:rPr>
        <w:t xml:space="preserve">© </w:t>
      </w:r>
      <w:r w:rsidR="006045D2" w:rsidRPr="00157312">
        <w:rPr>
          <w:rFonts w:ascii="Times New Roman" w:hAnsi="Times New Roman"/>
          <w:sz w:val="28"/>
          <w:szCs w:val="28"/>
        </w:rPr>
        <w:t>Козій О.</w:t>
      </w:r>
      <w:r w:rsidR="00162803" w:rsidRPr="00157312">
        <w:rPr>
          <w:rFonts w:ascii="Times New Roman" w:hAnsi="Times New Roman"/>
          <w:sz w:val="28"/>
          <w:szCs w:val="28"/>
        </w:rPr>
        <w:t xml:space="preserve"> </w:t>
      </w:r>
      <w:r w:rsidR="006045D2" w:rsidRPr="00157312">
        <w:rPr>
          <w:rFonts w:ascii="Times New Roman" w:hAnsi="Times New Roman"/>
          <w:sz w:val="28"/>
          <w:szCs w:val="28"/>
        </w:rPr>
        <w:t>М., Тарасюк Л.</w:t>
      </w:r>
      <w:r w:rsidR="00162803" w:rsidRPr="00157312">
        <w:rPr>
          <w:rFonts w:ascii="Times New Roman" w:hAnsi="Times New Roman"/>
          <w:sz w:val="28"/>
          <w:szCs w:val="28"/>
        </w:rPr>
        <w:t xml:space="preserve"> </w:t>
      </w:r>
      <w:r w:rsidR="006045D2" w:rsidRPr="00157312">
        <w:rPr>
          <w:rFonts w:ascii="Times New Roman" w:hAnsi="Times New Roman"/>
          <w:sz w:val="28"/>
          <w:szCs w:val="28"/>
        </w:rPr>
        <w:t>М</w:t>
      </w:r>
      <w:r w:rsidRPr="00157312">
        <w:rPr>
          <w:rFonts w:ascii="Times New Roman" w:hAnsi="Times New Roman"/>
          <w:sz w:val="28"/>
          <w:szCs w:val="28"/>
        </w:rPr>
        <w:t>.</w:t>
      </w:r>
    </w:p>
    <w:sectPr w:rsidR="0053692F" w:rsidRPr="00157312" w:rsidSect="008D574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5286" w14:textId="77777777" w:rsidR="00C67BFB" w:rsidRDefault="00C67BFB" w:rsidP="008D574A">
      <w:pPr>
        <w:spacing w:after="0" w:line="240" w:lineRule="auto"/>
      </w:pPr>
      <w:r>
        <w:separator/>
      </w:r>
    </w:p>
  </w:endnote>
  <w:endnote w:type="continuationSeparator" w:id="0">
    <w:p w14:paraId="55DB811D" w14:textId="77777777" w:rsidR="00C67BFB" w:rsidRDefault="00C67BFB" w:rsidP="008D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06E0" w14:textId="77777777" w:rsidR="00C67BFB" w:rsidRDefault="00C67BFB" w:rsidP="008D574A">
      <w:pPr>
        <w:spacing w:after="0" w:line="240" w:lineRule="auto"/>
      </w:pPr>
      <w:r>
        <w:separator/>
      </w:r>
    </w:p>
  </w:footnote>
  <w:footnote w:type="continuationSeparator" w:id="0">
    <w:p w14:paraId="2616612E" w14:textId="77777777" w:rsidR="00C67BFB" w:rsidRDefault="00C67BFB" w:rsidP="008D5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56E"/>
    <w:multiLevelType w:val="hybridMultilevel"/>
    <w:tmpl w:val="4D96FB74"/>
    <w:lvl w:ilvl="0" w:tplc="FFC49CF8">
      <w:start w:val="1"/>
      <w:numFmt w:val="decimal"/>
      <w:lvlText w:val="%1."/>
      <w:lvlJc w:val="left"/>
      <w:pPr>
        <w:ind w:left="502"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 w15:restartNumberingAfterBreak="0">
    <w:nsid w:val="2881206F"/>
    <w:multiLevelType w:val="hybridMultilevel"/>
    <w:tmpl w:val="91469B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5B5D403F"/>
    <w:multiLevelType w:val="hybridMultilevel"/>
    <w:tmpl w:val="F4DE9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5C"/>
    <w:rsid w:val="0001725E"/>
    <w:rsid w:val="00034586"/>
    <w:rsid w:val="00036E93"/>
    <w:rsid w:val="000A2C04"/>
    <w:rsid w:val="00125639"/>
    <w:rsid w:val="001265DB"/>
    <w:rsid w:val="00131DF1"/>
    <w:rsid w:val="00157312"/>
    <w:rsid w:val="00162803"/>
    <w:rsid w:val="00166CFA"/>
    <w:rsid w:val="0017291F"/>
    <w:rsid w:val="00192534"/>
    <w:rsid w:val="001F5125"/>
    <w:rsid w:val="002056FB"/>
    <w:rsid w:val="0021361B"/>
    <w:rsid w:val="00225CA2"/>
    <w:rsid w:val="002363C5"/>
    <w:rsid w:val="00270C74"/>
    <w:rsid w:val="0028721F"/>
    <w:rsid w:val="00287EC6"/>
    <w:rsid w:val="002D106A"/>
    <w:rsid w:val="002D50E0"/>
    <w:rsid w:val="00307FD0"/>
    <w:rsid w:val="00317559"/>
    <w:rsid w:val="003301DC"/>
    <w:rsid w:val="003347F7"/>
    <w:rsid w:val="003372B7"/>
    <w:rsid w:val="00337D73"/>
    <w:rsid w:val="00340329"/>
    <w:rsid w:val="00351AA2"/>
    <w:rsid w:val="00396558"/>
    <w:rsid w:val="00396EC2"/>
    <w:rsid w:val="003A4DB6"/>
    <w:rsid w:val="003B09AE"/>
    <w:rsid w:val="003D64AA"/>
    <w:rsid w:val="003E332A"/>
    <w:rsid w:val="003E7FCC"/>
    <w:rsid w:val="004145CC"/>
    <w:rsid w:val="00414ADE"/>
    <w:rsid w:val="00444A00"/>
    <w:rsid w:val="0046775B"/>
    <w:rsid w:val="00495D0A"/>
    <w:rsid w:val="004D31A4"/>
    <w:rsid w:val="004E2F31"/>
    <w:rsid w:val="004F4725"/>
    <w:rsid w:val="004F6EB3"/>
    <w:rsid w:val="0053125C"/>
    <w:rsid w:val="005327B3"/>
    <w:rsid w:val="0053692F"/>
    <w:rsid w:val="00545A9A"/>
    <w:rsid w:val="00545F90"/>
    <w:rsid w:val="00553714"/>
    <w:rsid w:val="005925F9"/>
    <w:rsid w:val="00592A1F"/>
    <w:rsid w:val="00593618"/>
    <w:rsid w:val="00595077"/>
    <w:rsid w:val="0059601E"/>
    <w:rsid w:val="005A2E63"/>
    <w:rsid w:val="005F1E32"/>
    <w:rsid w:val="006045D2"/>
    <w:rsid w:val="00684DD2"/>
    <w:rsid w:val="00697233"/>
    <w:rsid w:val="006A323F"/>
    <w:rsid w:val="006D11A9"/>
    <w:rsid w:val="006D478F"/>
    <w:rsid w:val="006E30A6"/>
    <w:rsid w:val="006E5476"/>
    <w:rsid w:val="006E6B93"/>
    <w:rsid w:val="0070227F"/>
    <w:rsid w:val="00752AB7"/>
    <w:rsid w:val="00755A59"/>
    <w:rsid w:val="00761800"/>
    <w:rsid w:val="00805E10"/>
    <w:rsid w:val="00810124"/>
    <w:rsid w:val="00826ED4"/>
    <w:rsid w:val="00831EB0"/>
    <w:rsid w:val="00842B08"/>
    <w:rsid w:val="00842D39"/>
    <w:rsid w:val="00866A92"/>
    <w:rsid w:val="00881734"/>
    <w:rsid w:val="008B00AE"/>
    <w:rsid w:val="008D3C2E"/>
    <w:rsid w:val="008D574A"/>
    <w:rsid w:val="008E4ECC"/>
    <w:rsid w:val="008F2B14"/>
    <w:rsid w:val="00960A8B"/>
    <w:rsid w:val="0097174B"/>
    <w:rsid w:val="009D0ED3"/>
    <w:rsid w:val="009E39FA"/>
    <w:rsid w:val="009F4CB7"/>
    <w:rsid w:val="00A37C23"/>
    <w:rsid w:val="00A461B3"/>
    <w:rsid w:val="00A467A0"/>
    <w:rsid w:val="00A47206"/>
    <w:rsid w:val="00A56D04"/>
    <w:rsid w:val="00A656D5"/>
    <w:rsid w:val="00A67BD0"/>
    <w:rsid w:val="00A75BE3"/>
    <w:rsid w:val="00A7763B"/>
    <w:rsid w:val="00A80C23"/>
    <w:rsid w:val="00A8574D"/>
    <w:rsid w:val="00A90AB1"/>
    <w:rsid w:val="00A97FC7"/>
    <w:rsid w:val="00AA002D"/>
    <w:rsid w:val="00AC1A96"/>
    <w:rsid w:val="00AD67A6"/>
    <w:rsid w:val="00B20440"/>
    <w:rsid w:val="00B312E8"/>
    <w:rsid w:val="00B33C5D"/>
    <w:rsid w:val="00B34721"/>
    <w:rsid w:val="00B51A47"/>
    <w:rsid w:val="00B97EF4"/>
    <w:rsid w:val="00BA09DF"/>
    <w:rsid w:val="00BB20DB"/>
    <w:rsid w:val="00BF53DC"/>
    <w:rsid w:val="00C16406"/>
    <w:rsid w:val="00C601BC"/>
    <w:rsid w:val="00C67BFB"/>
    <w:rsid w:val="00C757DC"/>
    <w:rsid w:val="00C8007D"/>
    <w:rsid w:val="00C846AF"/>
    <w:rsid w:val="00C85174"/>
    <w:rsid w:val="00CB0378"/>
    <w:rsid w:val="00CF6EAE"/>
    <w:rsid w:val="00D1795D"/>
    <w:rsid w:val="00D46F35"/>
    <w:rsid w:val="00D562A4"/>
    <w:rsid w:val="00D83FFB"/>
    <w:rsid w:val="00DD77C1"/>
    <w:rsid w:val="00DE338E"/>
    <w:rsid w:val="00DF0ED5"/>
    <w:rsid w:val="00E10099"/>
    <w:rsid w:val="00E32917"/>
    <w:rsid w:val="00E364F8"/>
    <w:rsid w:val="00E43908"/>
    <w:rsid w:val="00E729C5"/>
    <w:rsid w:val="00EC181A"/>
    <w:rsid w:val="00EF007E"/>
    <w:rsid w:val="00F274A4"/>
    <w:rsid w:val="00F37E42"/>
    <w:rsid w:val="00F4521C"/>
    <w:rsid w:val="00FE2DA2"/>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8582"/>
  <w15:chartTrackingRefBased/>
  <w15:docId w15:val="{2C3D0038-B939-4872-8C21-243204A3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558"/>
    <w:pPr>
      <w:ind w:left="720"/>
      <w:contextualSpacing/>
    </w:pPr>
  </w:style>
  <w:style w:type="paragraph" w:customStyle="1" w:styleId="Default">
    <w:name w:val="Default"/>
    <w:rsid w:val="00842B08"/>
    <w:pPr>
      <w:autoSpaceDE w:val="0"/>
      <w:autoSpaceDN w:val="0"/>
      <w:adjustRightInd w:val="0"/>
      <w:spacing w:after="0" w:line="240" w:lineRule="auto"/>
    </w:pPr>
    <w:rPr>
      <w:rFonts w:ascii="Cambria" w:hAnsi="Cambria" w:cs="Cambria"/>
      <w:color w:val="000000"/>
      <w:sz w:val="24"/>
      <w:szCs w:val="24"/>
    </w:rPr>
  </w:style>
  <w:style w:type="character" w:styleId="a4">
    <w:name w:val="Hyperlink"/>
    <w:basedOn w:val="a0"/>
    <w:uiPriority w:val="99"/>
    <w:unhideWhenUsed/>
    <w:rsid w:val="003B09AE"/>
    <w:rPr>
      <w:color w:val="0563C1" w:themeColor="hyperlink"/>
      <w:u w:val="single"/>
    </w:rPr>
  </w:style>
  <w:style w:type="paragraph" w:styleId="a5">
    <w:name w:val="header"/>
    <w:basedOn w:val="a"/>
    <w:link w:val="a6"/>
    <w:uiPriority w:val="99"/>
    <w:unhideWhenUsed/>
    <w:rsid w:val="008D57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74A"/>
    <w:rPr>
      <w:lang w:val="uk-UA"/>
    </w:rPr>
  </w:style>
  <w:style w:type="paragraph" w:styleId="a7">
    <w:name w:val="footer"/>
    <w:basedOn w:val="a"/>
    <w:link w:val="a8"/>
    <w:uiPriority w:val="99"/>
    <w:unhideWhenUsed/>
    <w:rsid w:val="008D57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74A"/>
    <w:rPr>
      <w:lang w:val="uk-UA"/>
    </w:rPr>
  </w:style>
  <w:style w:type="character" w:styleId="a9">
    <w:name w:val="Unresolved Mention"/>
    <w:basedOn w:val="a0"/>
    <w:uiPriority w:val="99"/>
    <w:semiHidden/>
    <w:unhideWhenUsed/>
    <w:rsid w:val="002D50E0"/>
    <w:rPr>
      <w:color w:val="605E5C"/>
      <w:shd w:val="clear" w:color="auto" w:fill="E1DFDD"/>
    </w:rPr>
  </w:style>
  <w:style w:type="paragraph" w:styleId="aa">
    <w:name w:val="Normal (Web)"/>
    <w:uiPriority w:val="99"/>
    <w:qFormat/>
    <w:rsid w:val="00960A8B"/>
    <w:pPr>
      <w:spacing w:beforeAutospacing="1" w:after="0" w:afterAutospacing="1" w:line="240" w:lineRule="auto"/>
    </w:pPr>
    <w:rPr>
      <w:rFonts w:ascii="Times New Roman" w:eastAsia="SimSun" w:hAnsi="Times New Roman" w:cs="Times New Roman"/>
      <w:sz w:val="24"/>
      <w:szCs w:val="24"/>
      <w:lang w:val="en-US" w:eastAsia="zh-CN"/>
    </w:rPr>
  </w:style>
  <w:style w:type="character" w:customStyle="1" w:styleId="jlqj4b">
    <w:name w:val="jlqj4b"/>
    <w:basedOn w:val="a0"/>
    <w:rsid w:val="0068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3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pace.nau.edu.ua/bitstream/NAU/13305/19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7894-EE92-488E-B848-6723750C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3287</TotalTime>
  <Pages>8</Pages>
  <Words>2071</Words>
  <Characters>11807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 Kozii</cp:lastModifiedBy>
  <cp:revision>35</cp:revision>
  <dcterms:created xsi:type="dcterms:W3CDTF">2022-01-17T18:55:00Z</dcterms:created>
  <dcterms:modified xsi:type="dcterms:W3CDTF">2022-02-17T17:21:00Z</dcterms:modified>
</cp:coreProperties>
</file>