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FB" w:rsidRDefault="006221FB" w:rsidP="006221FB">
      <w:pPr>
        <w:numPr>
          <w:ilvl w:val="0"/>
          <w:numId w:val="1"/>
        </w:numPr>
        <w:shd w:val="clear" w:color="auto" w:fill="FFFFFF"/>
        <w:spacing w:line="360" w:lineRule="auto"/>
        <w:ind w:left="2204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Методичні рекомендації до виконання магістерських робіт для студентів с</w:t>
      </w:r>
      <w:r w:rsidRPr="00B34A8C">
        <w:rPr>
          <w:sz w:val="28"/>
          <w:szCs w:val="28"/>
        </w:rPr>
        <w:t>п</w:t>
      </w:r>
      <w:r>
        <w:rPr>
          <w:sz w:val="28"/>
          <w:szCs w:val="28"/>
        </w:rPr>
        <w:t>еціальності 8.04010401 «Географія»</w:t>
      </w:r>
      <w:r>
        <w:rPr>
          <w:bCs/>
          <w:color w:val="000000"/>
          <w:sz w:val="28"/>
          <w:szCs w:val="28"/>
        </w:rPr>
        <w:t xml:space="preserve"> / Уклад. О.В. </w:t>
      </w:r>
      <w:proofErr w:type="spellStart"/>
      <w:r>
        <w:rPr>
          <w:bCs/>
          <w:color w:val="000000"/>
          <w:sz w:val="28"/>
          <w:szCs w:val="28"/>
        </w:rPr>
        <w:t>Браславська</w:t>
      </w:r>
      <w:proofErr w:type="spellEnd"/>
      <w:r>
        <w:rPr>
          <w:bCs/>
          <w:color w:val="000000"/>
          <w:sz w:val="28"/>
          <w:szCs w:val="28"/>
        </w:rPr>
        <w:t>. – Умань : ВПЦ «Візаві», 2014. – 48 с. (</w:t>
      </w:r>
      <w:r>
        <w:rPr>
          <w:sz w:val="28"/>
          <w:szCs w:val="28"/>
        </w:rPr>
        <w:t xml:space="preserve">2,0 </w:t>
      </w:r>
      <w:r>
        <w:rPr>
          <w:bCs/>
          <w:color w:val="000000"/>
          <w:sz w:val="28"/>
          <w:szCs w:val="28"/>
        </w:rPr>
        <w:t>д. а.)</w:t>
      </w:r>
      <w:r>
        <w:rPr>
          <w:sz w:val="28"/>
          <w:szCs w:val="28"/>
        </w:rPr>
        <w:t xml:space="preserve">  </w:t>
      </w:r>
    </w:p>
    <w:p w:rsidR="0009282C" w:rsidRPr="00D0125E" w:rsidRDefault="0009282C" w:rsidP="00D0125E">
      <w:bookmarkStart w:id="0" w:name="_GoBack"/>
      <w:bookmarkEnd w:id="0"/>
    </w:p>
    <w:sectPr w:rsidR="0009282C" w:rsidRPr="00D0125E" w:rsidSect="000928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B3866"/>
    <w:multiLevelType w:val="hybridMultilevel"/>
    <w:tmpl w:val="D9B82A9A"/>
    <w:lvl w:ilvl="0" w:tplc="0422000F">
      <w:start w:val="1"/>
      <w:numFmt w:val="decimal"/>
      <w:lvlText w:val="%1."/>
      <w:lvlJc w:val="left"/>
      <w:pPr>
        <w:ind w:left="199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3CB8"/>
    <w:rsid w:val="0009282C"/>
    <w:rsid w:val="001C3CB8"/>
    <w:rsid w:val="006221FB"/>
    <w:rsid w:val="009770AD"/>
    <w:rsid w:val="00B614F1"/>
    <w:rsid w:val="00D0125E"/>
    <w:rsid w:val="00FD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F224A-E4AB-450A-A767-D7A9EE30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Administrator</cp:lastModifiedBy>
  <cp:revision>7</cp:revision>
  <dcterms:created xsi:type="dcterms:W3CDTF">2014-11-27T07:15:00Z</dcterms:created>
  <dcterms:modified xsi:type="dcterms:W3CDTF">2014-11-27T08:10:00Z</dcterms:modified>
</cp:coreProperties>
</file>