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1A" w:rsidRDefault="00712E1A" w:rsidP="00712E1A">
      <w:pPr>
        <w:spacing w:after="0" w:line="360" w:lineRule="auto"/>
        <w:rPr>
          <w:rFonts w:ascii="Times New Roman" w:hAnsi="Times New Roman" w:cs="Times New Roman"/>
          <w:sz w:val="28"/>
          <w:szCs w:val="28"/>
          <w:lang w:val="ru-RU"/>
        </w:rPr>
      </w:pPr>
      <w:r w:rsidRPr="00712E1A">
        <w:rPr>
          <w:rFonts w:ascii="Times New Roman" w:hAnsi="Times New Roman" w:cs="Times New Roman"/>
          <w:sz w:val="28"/>
          <w:szCs w:val="28"/>
          <w:lang w:val="ru-RU"/>
        </w:rPr>
        <w:t>УДК (94+61)(477.4)</w:t>
      </w:r>
    </w:p>
    <w:p w:rsidR="00B258B0" w:rsidRDefault="00641FE9" w:rsidP="00641FE9">
      <w:pPr>
        <w:spacing w:after="0" w:line="36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t>А.</w:t>
      </w:r>
      <w:r w:rsidR="00BE5928">
        <w:rPr>
          <w:rFonts w:ascii="Times New Roman" w:hAnsi="Times New Roman" w:cs="Times New Roman"/>
          <w:b/>
          <w:sz w:val="28"/>
          <w:szCs w:val="28"/>
          <w:lang w:val="ru-RU"/>
        </w:rPr>
        <w:t> </w:t>
      </w:r>
      <w:r>
        <w:rPr>
          <w:rFonts w:ascii="Times New Roman" w:hAnsi="Times New Roman" w:cs="Times New Roman"/>
          <w:b/>
          <w:sz w:val="28"/>
          <w:szCs w:val="28"/>
          <w:lang w:val="ru-RU"/>
        </w:rPr>
        <w:t>В.</w:t>
      </w:r>
      <w:r w:rsidR="00BE5928">
        <w:rPr>
          <w:rFonts w:ascii="Times New Roman" w:hAnsi="Times New Roman" w:cs="Times New Roman"/>
          <w:b/>
          <w:sz w:val="28"/>
          <w:szCs w:val="28"/>
          <w:lang w:val="ru-RU"/>
        </w:rPr>
        <w:t> </w:t>
      </w:r>
      <w:proofErr w:type="spellStart"/>
      <w:r>
        <w:rPr>
          <w:rFonts w:ascii="Times New Roman" w:hAnsi="Times New Roman" w:cs="Times New Roman"/>
          <w:b/>
          <w:sz w:val="28"/>
          <w:szCs w:val="28"/>
          <w:lang w:val="ru-RU"/>
        </w:rPr>
        <w:t>Шауренко</w:t>
      </w:r>
      <w:proofErr w:type="spellEnd"/>
    </w:p>
    <w:p w:rsidR="00BE5928" w:rsidRDefault="00BE5928" w:rsidP="00641FE9">
      <w:pPr>
        <w:spacing w:after="0" w:line="360" w:lineRule="auto"/>
        <w:jc w:val="right"/>
        <w:rPr>
          <w:rFonts w:ascii="Times New Roman" w:hAnsi="Times New Roman" w:cs="Times New Roman"/>
          <w:b/>
          <w:sz w:val="28"/>
          <w:szCs w:val="28"/>
          <w:lang w:val="ru-RU"/>
        </w:rPr>
      </w:pPr>
    </w:p>
    <w:p w:rsidR="002A6C38" w:rsidRPr="006724A6" w:rsidRDefault="00732C4E" w:rsidP="002A6C38">
      <w:pPr>
        <w:spacing w:after="0" w:line="360" w:lineRule="auto"/>
        <w:jc w:val="center"/>
        <w:rPr>
          <w:rFonts w:ascii="Times New Roman" w:hAnsi="Times New Roman" w:cs="Times New Roman"/>
          <w:b/>
          <w:sz w:val="28"/>
          <w:szCs w:val="28"/>
        </w:rPr>
      </w:pPr>
      <w:r w:rsidRPr="006724A6">
        <w:rPr>
          <w:rFonts w:ascii="Times New Roman" w:hAnsi="Times New Roman" w:cs="Times New Roman"/>
          <w:b/>
          <w:sz w:val="28"/>
          <w:szCs w:val="28"/>
        </w:rPr>
        <w:t>ПРОБЛЕМИ ТА ПЕРС</w:t>
      </w:r>
      <w:r w:rsidR="002A6C38" w:rsidRPr="006724A6">
        <w:rPr>
          <w:rFonts w:ascii="Times New Roman" w:hAnsi="Times New Roman" w:cs="Times New Roman"/>
          <w:b/>
          <w:sz w:val="28"/>
          <w:szCs w:val="28"/>
        </w:rPr>
        <w:t>ПЕКТИВИ Р</w:t>
      </w:r>
      <w:r w:rsidR="002218AA">
        <w:rPr>
          <w:rFonts w:ascii="Times New Roman" w:hAnsi="Times New Roman" w:cs="Times New Roman"/>
          <w:b/>
          <w:sz w:val="28"/>
          <w:szCs w:val="28"/>
        </w:rPr>
        <w:t>О</w:t>
      </w:r>
      <w:r w:rsidR="002A6C38" w:rsidRPr="006724A6">
        <w:rPr>
          <w:rFonts w:ascii="Times New Roman" w:hAnsi="Times New Roman" w:cs="Times New Roman"/>
          <w:b/>
          <w:sz w:val="28"/>
          <w:szCs w:val="28"/>
        </w:rPr>
        <w:t xml:space="preserve">ЗВИТКУ СІЛЬСЬКОЇ </w:t>
      </w:r>
      <w:r w:rsidRPr="006724A6">
        <w:rPr>
          <w:rFonts w:ascii="Times New Roman" w:hAnsi="Times New Roman" w:cs="Times New Roman"/>
          <w:b/>
          <w:sz w:val="28"/>
          <w:szCs w:val="28"/>
        </w:rPr>
        <w:t>МЕДИЦИНИ</w:t>
      </w:r>
      <w:r w:rsidR="002A6C38" w:rsidRPr="006724A6">
        <w:rPr>
          <w:rFonts w:ascii="Times New Roman" w:hAnsi="Times New Roman" w:cs="Times New Roman"/>
          <w:b/>
          <w:sz w:val="28"/>
          <w:szCs w:val="28"/>
        </w:rPr>
        <w:t>1991</w:t>
      </w:r>
      <w:r w:rsidR="005E19EA" w:rsidRPr="006724A6">
        <w:rPr>
          <w:rFonts w:ascii="Times New Roman" w:hAnsi="Times New Roman" w:cs="Times New Roman"/>
          <w:b/>
          <w:sz w:val="28"/>
          <w:szCs w:val="28"/>
        </w:rPr>
        <w:t xml:space="preserve"> -</w:t>
      </w:r>
      <w:r w:rsidR="003C6EE4">
        <w:rPr>
          <w:rFonts w:ascii="Times New Roman" w:hAnsi="Times New Roman" w:cs="Times New Roman"/>
          <w:b/>
          <w:sz w:val="28"/>
          <w:szCs w:val="28"/>
        </w:rPr>
        <w:t xml:space="preserve"> </w:t>
      </w:r>
      <w:r w:rsidR="005E19EA" w:rsidRPr="006724A6">
        <w:rPr>
          <w:rFonts w:ascii="Times New Roman" w:hAnsi="Times New Roman" w:cs="Times New Roman"/>
          <w:b/>
          <w:sz w:val="28"/>
          <w:szCs w:val="28"/>
        </w:rPr>
        <w:t xml:space="preserve">2005 </w:t>
      </w:r>
      <w:r w:rsidR="002A6C38" w:rsidRPr="006724A6">
        <w:rPr>
          <w:rFonts w:ascii="Times New Roman" w:hAnsi="Times New Roman" w:cs="Times New Roman"/>
          <w:b/>
          <w:sz w:val="28"/>
          <w:szCs w:val="28"/>
        </w:rPr>
        <w:t xml:space="preserve">РР. </w:t>
      </w:r>
    </w:p>
    <w:p w:rsidR="001C4FB5" w:rsidRPr="006724A6" w:rsidRDefault="002A6C38" w:rsidP="002A6C38">
      <w:pPr>
        <w:spacing w:after="0" w:line="360" w:lineRule="auto"/>
        <w:jc w:val="center"/>
        <w:rPr>
          <w:rFonts w:ascii="Times New Roman" w:hAnsi="Times New Roman" w:cs="Times New Roman"/>
          <w:b/>
          <w:sz w:val="28"/>
          <w:szCs w:val="28"/>
        </w:rPr>
      </w:pPr>
      <w:r w:rsidRPr="006724A6">
        <w:rPr>
          <w:rFonts w:ascii="Times New Roman" w:hAnsi="Times New Roman" w:cs="Times New Roman"/>
          <w:b/>
          <w:sz w:val="28"/>
          <w:szCs w:val="28"/>
        </w:rPr>
        <w:t>(НА ПРИКЛАДІ ВІННИЦЬКОЇ, КІРОВОГРАДСЬКОЇ,ЧЕРКАСЬКОЇ ОБЛАСТЕЙ)</w:t>
      </w:r>
    </w:p>
    <w:p w:rsidR="005E19EA" w:rsidRPr="00771E0F" w:rsidRDefault="005E19EA" w:rsidP="002A6C38">
      <w:pPr>
        <w:spacing w:after="0" w:line="360" w:lineRule="auto"/>
        <w:jc w:val="center"/>
        <w:rPr>
          <w:rFonts w:ascii="Times New Roman" w:hAnsi="Times New Roman" w:cs="Times New Roman"/>
          <w:sz w:val="28"/>
          <w:szCs w:val="28"/>
        </w:rPr>
      </w:pPr>
    </w:p>
    <w:p w:rsidR="00B258B0" w:rsidRPr="00771E0F" w:rsidRDefault="00B258B0" w:rsidP="002C6281">
      <w:pPr>
        <w:spacing w:after="0" w:line="360" w:lineRule="auto"/>
        <w:ind w:firstLine="709"/>
        <w:jc w:val="both"/>
        <w:rPr>
          <w:rFonts w:ascii="Times New Roman" w:hAnsi="Times New Roman" w:cs="Times New Roman"/>
          <w:i/>
          <w:sz w:val="28"/>
          <w:szCs w:val="28"/>
        </w:rPr>
      </w:pPr>
      <w:r w:rsidRPr="00771E0F">
        <w:rPr>
          <w:rFonts w:ascii="Times New Roman" w:hAnsi="Times New Roman" w:cs="Times New Roman"/>
          <w:i/>
          <w:sz w:val="28"/>
          <w:szCs w:val="28"/>
        </w:rPr>
        <w:t xml:space="preserve">У статті розглядаються основні проблеми розвитку сільської медицини 1991-2005 рр. </w:t>
      </w:r>
      <w:r w:rsidR="00214B80" w:rsidRPr="00771E0F">
        <w:rPr>
          <w:rFonts w:ascii="Times New Roman" w:hAnsi="Times New Roman" w:cs="Times New Roman"/>
          <w:i/>
          <w:sz w:val="28"/>
          <w:szCs w:val="28"/>
        </w:rPr>
        <w:t xml:space="preserve">на прикладі центральних областей України. Мета роботи полягає  у характеристиці основних показників системи охорони </w:t>
      </w:r>
      <w:r w:rsidR="00771E0F" w:rsidRPr="00771E0F">
        <w:rPr>
          <w:rFonts w:ascii="Times New Roman" w:hAnsi="Times New Roman" w:cs="Times New Roman"/>
          <w:i/>
          <w:sz w:val="28"/>
          <w:szCs w:val="28"/>
        </w:rPr>
        <w:t>здоров’я</w:t>
      </w:r>
      <w:r w:rsidR="00214B80" w:rsidRPr="00771E0F">
        <w:rPr>
          <w:rFonts w:ascii="Times New Roman" w:hAnsi="Times New Roman" w:cs="Times New Roman"/>
          <w:i/>
          <w:sz w:val="28"/>
          <w:szCs w:val="28"/>
        </w:rPr>
        <w:t xml:space="preserve"> сільського сектору та способи їх покращення. На основі вперше введених у на</w:t>
      </w:r>
      <w:r w:rsidR="00771E0F">
        <w:rPr>
          <w:rFonts w:ascii="Times New Roman" w:hAnsi="Times New Roman" w:cs="Times New Roman"/>
          <w:i/>
          <w:sz w:val="28"/>
          <w:szCs w:val="28"/>
        </w:rPr>
        <w:t>у</w:t>
      </w:r>
      <w:r w:rsidR="00214B80" w:rsidRPr="00771E0F">
        <w:rPr>
          <w:rFonts w:ascii="Times New Roman" w:hAnsi="Times New Roman" w:cs="Times New Roman"/>
          <w:i/>
          <w:sz w:val="28"/>
          <w:szCs w:val="28"/>
        </w:rPr>
        <w:t xml:space="preserve">ковий обіг документів і матеріалів розглядаються загальні тенденції змін </w:t>
      </w:r>
      <w:r w:rsidR="002218AA">
        <w:rPr>
          <w:rFonts w:ascii="Times New Roman" w:hAnsi="Times New Roman" w:cs="Times New Roman"/>
          <w:i/>
          <w:sz w:val="28"/>
          <w:szCs w:val="28"/>
        </w:rPr>
        <w:t>у</w:t>
      </w:r>
      <w:r w:rsidR="00214B80" w:rsidRPr="00771E0F">
        <w:rPr>
          <w:rFonts w:ascii="Times New Roman" w:hAnsi="Times New Roman" w:cs="Times New Roman"/>
          <w:i/>
          <w:sz w:val="28"/>
          <w:szCs w:val="28"/>
        </w:rPr>
        <w:t xml:space="preserve"> сільській медицині протягом окресленого періоду. </w:t>
      </w:r>
      <w:r w:rsidR="00A10B5F" w:rsidRPr="00771E0F">
        <w:rPr>
          <w:rFonts w:ascii="Times New Roman" w:hAnsi="Times New Roman" w:cs="Times New Roman"/>
          <w:i/>
          <w:sz w:val="28"/>
          <w:szCs w:val="28"/>
        </w:rPr>
        <w:t>Значна</w:t>
      </w:r>
      <w:r w:rsidR="00214B80" w:rsidRPr="00771E0F">
        <w:rPr>
          <w:rFonts w:ascii="Times New Roman" w:hAnsi="Times New Roman" w:cs="Times New Roman"/>
          <w:i/>
          <w:sz w:val="28"/>
          <w:szCs w:val="28"/>
        </w:rPr>
        <w:t xml:space="preserve"> увага приділяється </w:t>
      </w:r>
      <w:r w:rsidR="00BD7E9E" w:rsidRPr="00771E0F">
        <w:rPr>
          <w:rFonts w:ascii="Times New Roman" w:hAnsi="Times New Roman" w:cs="Times New Roman"/>
          <w:i/>
          <w:sz w:val="28"/>
          <w:szCs w:val="28"/>
        </w:rPr>
        <w:t>статистичним даним у розрізі районів</w:t>
      </w:r>
      <w:r w:rsidR="00A10B5F" w:rsidRPr="00771E0F">
        <w:rPr>
          <w:rFonts w:ascii="Times New Roman" w:hAnsi="Times New Roman" w:cs="Times New Roman"/>
          <w:i/>
          <w:sz w:val="28"/>
          <w:szCs w:val="28"/>
        </w:rPr>
        <w:t>.</w:t>
      </w:r>
      <w:r w:rsidR="00811B68">
        <w:rPr>
          <w:rFonts w:ascii="Times New Roman" w:hAnsi="Times New Roman" w:cs="Times New Roman"/>
          <w:i/>
          <w:sz w:val="28"/>
          <w:szCs w:val="28"/>
        </w:rPr>
        <w:t xml:space="preserve"> </w:t>
      </w:r>
      <w:r w:rsidR="00D82473" w:rsidRPr="00771E0F">
        <w:rPr>
          <w:rFonts w:ascii="Times New Roman" w:hAnsi="Times New Roman" w:cs="Times New Roman"/>
          <w:i/>
          <w:sz w:val="28"/>
          <w:szCs w:val="28"/>
        </w:rPr>
        <w:t>Узаг</w:t>
      </w:r>
      <w:r w:rsidR="002A48FE" w:rsidRPr="00771E0F">
        <w:rPr>
          <w:rFonts w:ascii="Times New Roman" w:hAnsi="Times New Roman" w:cs="Times New Roman"/>
          <w:i/>
          <w:sz w:val="28"/>
          <w:szCs w:val="28"/>
        </w:rPr>
        <w:t>аль</w:t>
      </w:r>
      <w:r w:rsidR="00D82473" w:rsidRPr="00771E0F">
        <w:rPr>
          <w:rFonts w:ascii="Times New Roman" w:hAnsi="Times New Roman" w:cs="Times New Roman"/>
          <w:i/>
          <w:sz w:val="28"/>
          <w:szCs w:val="28"/>
        </w:rPr>
        <w:t xml:space="preserve">нюючи підготовлений матеріал, </w:t>
      </w:r>
      <w:r w:rsidR="00DB2DAC" w:rsidRPr="00771E0F">
        <w:rPr>
          <w:rFonts w:ascii="Times New Roman" w:hAnsi="Times New Roman" w:cs="Times New Roman"/>
          <w:i/>
          <w:sz w:val="28"/>
          <w:szCs w:val="28"/>
        </w:rPr>
        <w:t xml:space="preserve">зазначаємо, </w:t>
      </w:r>
      <w:r w:rsidR="00D82473" w:rsidRPr="00771E0F">
        <w:rPr>
          <w:rFonts w:ascii="Times New Roman" w:hAnsi="Times New Roman" w:cs="Times New Roman"/>
          <w:i/>
          <w:sz w:val="28"/>
          <w:szCs w:val="28"/>
        </w:rPr>
        <w:t xml:space="preserve">що труднощі економічного характеру </w:t>
      </w:r>
      <w:r w:rsidR="002218AA">
        <w:rPr>
          <w:rFonts w:ascii="Times New Roman" w:hAnsi="Times New Roman" w:cs="Times New Roman"/>
          <w:i/>
          <w:sz w:val="28"/>
          <w:szCs w:val="28"/>
        </w:rPr>
        <w:t>в</w:t>
      </w:r>
      <w:r w:rsidR="00D82473" w:rsidRPr="00771E0F">
        <w:rPr>
          <w:rFonts w:ascii="Times New Roman" w:hAnsi="Times New Roman" w:cs="Times New Roman"/>
          <w:i/>
          <w:sz w:val="28"/>
          <w:szCs w:val="28"/>
        </w:rPr>
        <w:t xml:space="preserve"> системі охорони </w:t>
      </w:r>
      <w:r w:rsidR="00771E0F" w:rsidRPr="00771E0F">
        <w:rPr>
          <w:rFonts w:ascii="Times New Roman" w:hAnsi="Times New Roman" w:cs="Times New Roman"/>
          <w:i/>
          <w:sz w:val="28"/>
          <w:szCs w:val="28"/>
        </w:rPr>
        <w:t>здоров’я</w:t>
      </w:r>
      <w:r w:rsidR="00D82473" w:rsidRPr="00771E0F">
        <w:rPr>
          <w:rFonts w:ascii="Times New Roman" w:hAnsi="Times New Roman" w:cs="Times New Roman"/>
          <w:i/>
          <w:sz w:val="28"/>
          <w:szCs w:val="28"/>
        </w:rPr>
        <w:t>, що затяглись у часі</w:t>
      </w:r>
      <w:r w:rsidR="00DB2DAC" w:rsidRPr="00771E0F">
        <w:rPr>
          <w:rFonts w:ascii="Times New Roman" w:hAnsi="Times New Roman" w:cs="Times New Roman"/>
          <w:i/>
          <w:sz w:val="28"/>
          <w:szCs w:val="28"/>
        </w:rPr>
        <w:t>,</w:t>
      </w:r>
      <w:r w:rsidR="00D82473" w:rsidRPr="00771E0F">
        <w:rPr>
          <w:rFonts w:ascii="Times New Roman" w:hAnsi="Times New Roman" w:cs="Times New Roman"/>
          <w:i/>
          <w:sz w:val="28"/>
          <w:szCs w:val="28"/>
        </w:rPr>
        <w:t xml:space="preserve"> негативно </w:t>
      </w:r>
      <w:r w:rsidR="00A10B5F" w:rsidRPr="00771E0F">
        <w:rPr>
          <w:rFonts w:ascii="Times New Roman" w:hAnsi="Times New Roman" w:cs="Times New Roman"/>
          <w:i/>
          <w:sz w:val="28"/>
          <w:szCs w:val="28"/>
        </w:rPr>
        <w:t>вплив</w:t>
      </w:r>
      <w:r w:rsidR="00D82473" w:rsidRPr="00771E0F">
        <w:rPr>
          <w:rFonts w:ascii="Times New Roman" w:hAnsi="Times New Roman" w:cs="Times New Roman"/>
          <w:i/>
          <w:sz w:val="28"/>
          <w:szCs w:val="28"/>
        </w:rPr>
        <w:t>али</w:t>
      </w:r>
      <w:r w:rsidR="00A10B5F" w:rsidRPr="00771E0F">
        <w:rPr>
          <w:rFonts w:ascii="Times New Roman" w:hAnsi="Times New Roman" w:cs="Times New Roman"/>
          <w:i/>
          <w:sz w:val="28"/>
          <w:szCs w:val="28"/>
        </w:rPr>
        <w:t xml:space="preserve"> на здоров’я сільських жителів.</w:t>
      </w:r>
    </w:p>
    <w:p w:rsidR="00D82473" w:rsidRDefault="002A48FE" w:rsidP="002C6281">
      <w:pPr>
        <w:spacing w:after="0" w:line="360" w:lineRule="auto"/>
        <w:ind w:firstLine="709"/>
        <w:jc w:val="both"/>
        <w:rPr>
          <w:rFonts w:ascii="Times New Roman" w:hAnsi="Times New Roman" w:cs="Times New Roman"/>
          <w:i/>
          <w:sz w:val="28"/>
          <w:szCs w:val="28"/>
        </w:rPr>
      </w:pPr>
      <w:r w:rsidRPr="00771E0F">
        <w:rPr>
          <w:rFonts w:ascii="Times New Roman" w:hAnsi="Times New Roman" w:cs="Times New Roman"/>
          <w:b/>
          <w:i/>
          <w:sz w:val="28"/>
          <w:szCs w:val="28"/>
        </w:rPr>
        <w:t xml:space="preserve">Ключові слова: </w:t>
      </w:r>
      <w:r w:rsidRPr="00771E0F">
        <w:rPr>
          <w:rFonts w:ascii="Times New Roman" w:hAnsi="Times New Roman" w:cs="Times New Roman"/>
          <w:i/>
          <w:sz w:val="28"/>
          <w:szCs w:val="28"/>
        </w:rPr>
        <w:t>медицина, охорона здоров</w:t>
      </w:r>
      <w:r w:rsidRPr="00771E0F">
        <w:rPr>
          <w:rFonts w:ascii="Times New Roman" w:hAnsi="Times New Roman" w:cs="Times New Roman"/>
          <w:sz w:val="28"/>
          <w:szCs w:val="28"/>
        </w:rPr>
        <w:t>’</w:t>
      </w:r>
      <w:r w:rsidRPr="00771E0F">
        <w:rPr>
          <w:rFonts w:ascii="Times New Roman" w:hAnsi="Times New Roman" w:cs="Times New Roman"/>
          <w:i/>
          <w:sz w:val="28"/>
          <w:szCs w:val="28"/>
        </w:rPr>
        <w:t xml:space="preserve">я, село, населення, </w:t>
      </w:r>
      <w:proofErr w:type="spellStart"/>
      <w:r w:rsidRPr="00771E0F">
        <w:rPr>
          <w:rFonts w:ascii="Times New Roman" w:hAnsi="Times New Roman" w:cs="Times New Roman"/>
          <w:i/>
          <w:sz w:val="28"/>
          <w:szCs w:val="28"/>
        </w:rPr>
        <w:t>фельдшарсько-акушерський</w:t>
      </w:r>
      <w:proofErr w:type="spellEnd"/>
      <w:r w:rsidRPr="00771E0F">
        <w:rPr>
          <w:rFonts w:ascii="Times New Roman" w:hAnsi="Times New Roman" w:cs="Times New Roman"/>
          <w:i/>
          <w:sz w:val="28"/>
          <w:szCs w:val="28"/>
        </w:rPr>
        <w:t xml:space="preserve"> пункт, аптека, ліки, здоров</w:t>
      </w:r>
      <w:r w:rsidRPr="00771E0F">
        <w:rPr>
          <w:rFonts w:ascii="Times New Roman" w:hAnsi="Times New Roman" w:cs="Times New Roman"/>
          <w:sz w:val="28"/>
          <w:szCs w:val="28"/>
        </w:rPr>
        <w:t>’</w:t>
      </w:r>
      <w:r w:rsidRPr="00771E0F">
        <w:rPr>
          <w:rFonts w:ascii="Times New Roman" w:hAnsi="Times New Roman" w:cs="Times New Roman"/>
          <w:i/>
          <w:sz w:val="28"/>
          <w:szCs w:val="28"/>
        </w:rPr>
        <w:t>я</w:t>
      </w:r>
      <w:r w:rsidR="002218AA">
        <w:rPr>
          <w:rFonts w:ascii="Times New Roman" w:hAnsi="Times New Roman" w:cs="Times New Roman"/>
          <w:i/>
          <w:sz w:val="28"/>
          <w:szCs w:val="28"/>
        </w:rPr>
        <w:t>.</w:t>
      </w:r>
    </w:p>
    <w:p w:rsidR="002B2EC6" w:rsidRPr="00771E0F" w:rsidRDefault="002B2EC6" w:rsidP="002C6281">
      <w:pPr>
        <w:spacing w:after="0" w:line="360" w:lineRule="auto"/>
        <w:ind w:firstLine="709"/>
        <w:jc w:val="both"/>
        <w:rPr>
          <w:rFonts w:ascii="Times New Roman" w:hAnsi="Times New Roman" w:cs="Times New Roman"/>
          <w:i/>
          <w:sz w:val="28"/>
          <w:szCs w:val="28"/>
        </w:rPr>
      </w:pPr>
    </w:p>
    <w:p w:rsidR="002C6281" w:rsidRDefault="001C4FB5" w:rsidP="002C6281">
      <w:pPr>
        <w:spacing w:after="0" w:line="360" w:lineRule="auto"/>
        <w:ind w:firstLine="709"/>
        <w:jc w:val="both"/>
        <w:rPr>
          <w:rFonts w:ascii="Times New Roman" w:hAnsi="Times New Roman" w:cs="Times New Roman"/>
          <w:sz w:val="28"/>
          <w:szCs w:val="28"/>
        </w:rPr>
      </w:pPr>
      <w:r w:rsidRPr="006410DD">
        <w:rPr>
          <w:rFonts w:ascii="Times New Roman" w:hAnsi="Times New Roman" w:cs="Times New Roman"/>
          <w:sz w:val="28"/>
          <w:szCs w:val="28"/>
        </w:rPr>
        <w:t>Україна має давні традиції розвитку медицини. Розв’язанню складного завдання охорони здоров’я населення в Україні приділяється велика увага, воно стоїть серед пріоритетів соціально-економічного розвитку.</w:t>
      </w:r>
    </w:p>
    <w:p w:rsidR="007230B5" w:rsidRPr="00983F77" w:rsidRDefault="001C4FB5" w:rsidP="002C6281">
      <w:pPr>
        <w:spacing w:after="0" w:line="360" w:lineRule="auto"/>
        <w:ind w:firstLine="709"/>
        <w:jc w:val="both"/>
        <w:rPr>
          <w:rFonts w:ascii="Times New Roman" w:hAnsi="Times New Roman" w:cs="Times New Roman"/>
          <w:sz w:val="28"/>
          <w:szCs w:val="28"/>
        </w:rPr>
      </w:pPr>
      <w:r w:rsidRPr="006410DD">
        <w:rPr>
          <w:rFonts w:ascii="Times New Roman" w:hAnsi="Times New Roman" w:cs="Times New Roman"/>
          <w:sz w:val="28"/>
          <w:szCs w:val="28"/>
        </w:rPr>
        <w:t xml:space="preserve">Серед найважливіших напрямків державної політики незалежної України </w:t>
      </w:r>
      <w:r w:rsidRPr="00983F77">
        <w:rPr>
          <w:rFonts w:ascii="Times New Roman" w:hAnsi="Times New Roman" w:cs="Times New Roman"/>
          <w:sz w:val="28"/>
          <w:szCs w:val="28"/>
        </w:rPr>
        <w:t>від початку 90-х рр. було реформу</w:t>
      </w:r>
      <w:r w:rsidR="002218AA" w:rsidRPr="00983F77">
        <w:rPr>
          <w:rFonts w:ascii="Times New Roman" w:hAnsi="Times New Roman" w:cs="Times New Roman"/>
          <w:sz w:val="28"/>
          <w:szCs w:val="28"/>
        </w:rPr>
        <w:t xml:space="preserve">вання </w:t>
      </w:r>
      <w:r w:rsidR="002C6281" w:rsidRPr="00983F77">
        <w:rPr>
          <w:rFonts w:ascii="Times New Roman" w:hAnsi="Times New Roman" w:cs="Times New Roman"/>
          <w:sz w:val="28"/>
          <w:szCs w:val="28"/>
        </w:rPr>
        <w:t>системи охорони здоров’я</w:t>
      </w:r>
      <w:r w:rsidR="003F62EB" w:rsidRPr="00983F77">
        <w:rPr>
          <w:rFonts w:ascii="Times New Roman" w:hAnsi="Times New Roman" w:cs="Times New Roman"/>
          <w:sz w:val="28"/>
          <w:szCs w:val="28"/>
        </w:rPr>
        <w:t xml:space="preserve">. Ситуація потребувала постійного вдосконалення, адже </w:t>
      </w:r>
      <w:r w:rsidR="005E19EA" w:rsidRPr="00983F77">
        <w:rPr>
          <w:rFonts w:ascii="Times New Roman" w:hAnsi="Times New Roman" w:cs="Times New Roman"/>
          <w:sz w:val="28"/>
          <w:szCs w:val="28"/>
        </w:rPr>
        <w:t xml:space="preserve">фінансування системи охорони здоров’я із державного бюджету відбувається </w:t>
      </w:r>
      <w:r w:rsidR="002218AA" w:rsidRPr="00983F77">
        <w:rPr>
          <w:rFonts w:ascii="Times New Roman" w:hAnsi="Times New Roman" w:cs="Times New Roman"/>
          <w:sz w:val="28"/>
          <w:szCs w:val="28"/>
        </w:rPr>
        <w:t>за</w:t>
      </w:r>
      <w:r w:rsidR="005E19EA" w:rsidRPr="00983F77">
        <w:rPr>
          <w:rFonts w:ascii="Times New Roman" w:hAnsi="Times New Roman" w:cs="Times New Roman"/>
          <w:sz w:val="28"/>
          <w:szCs w:val="28"/>
        </w:rPr>
        <w:t xml:space="preserve"> залишков</w:t>
      </w:r>
      <w:r w:rsidR="002218AA" w:rsidRPr="00983F77">
        <w:rPr>
          <w:rFonts w:ascii="Times New Roman" w:hAnsi="Times New Roman" w:cs="Times New Roman"/>
          <w:sz w:val="28"/>
          <w:szCs w:val="28"/>
        </w:rPr>
        <w:t>и</w:t>
      </w:r>
      <w:r w:rsidR="005E19EA" w:rsidRPr="00983F77">
        <w:rPr>
          <w:rFonts w:ascii="Times New Roman" w:hAnsi="Times New Roman" w:cs="Times New Roman"/>
          <w:sz w:val="28"/>
          <w:szCs w:val="28"/>
        </w:rPr>
        <w:t>м</w:t>
      </w:r>
      <w:r w:rsidR="002218AA" w:rsidRPr="00983F77">
        <w:rPr>
          <w:rFonts w:ascii="Times New Roman" w:hAnsi="Times New Roman" w:cs="Times New Roman"/>
          <w:sz w:val="28"/>
          <w:szCs w:val="28"/>
        </w:rPr>
        <w:t xml:space="preserve"> принципом</w:t>
      </w:r>
      <w:r w:rsidR="005E19EA" w:rsidRPr="00983F77">
        <w:rPr>
          <w:rFonts w:ascii="Times New Roman" w:hAnsi="Times New Roman" w:cs="Times New Roman"/>
          <w:sz w:val="28"/>
          <w:szCs w:val="28"/>
        </w:rPr>
        <w:t xml:space="preserve">. </w:t>
      </w:r>
      <w:r w:rsidR="003F62EB" w:rsidRPr="00983F77">
        <w:rPr>
          <w:rFonts w:ascii="Times New Roman" w:hAnsi="Times New Roman" w:cs="Times New Roman"/>
          <w:sz w:val="28"/>
          <w:szCs w:val="28"/>
        </w:rPr>
        <w:t>В</w:t>
      </w:r>
      <w:r w:rsidR="002C6281" w:rsidRPr="00983F77">
        <w:rPr>
          <w:rFonts w:ascii="Times New Roman" w:hAnsi="Times New Roman" w:cs="Times New Roman"/>
          <w:sz w:val="28"/>
          <w:szCs w:val="28"/>
        </w:rPr>
        <w:t>итрати йшли</w:t>
      </w:r>
      <w:r w:rsidR="002218AA" w:rsidRPr="00983F77">
        <w:rPr>
          <w:rFonts w:ascii="Times New Roman" w:hAnsi="Times New Roman" w:cs="Times New Roman"/>
          <w:sz w:val="28"/>
          <w:szCs w:val="28"/>
        </w:rPr>
        <w:t>,</w:t>
      </w:r>
      <w:r w:rsidR="002C6281" w:rsidRPr="00983F77">
        <w:rPr>
          <w:rFonts w:ascii="Times New Roman" w:hAnsi="Times New Roman" w:cs="Times New Roman"/>
          <w:sz w:val="28"/>
          <w:szCs w:val="28"/>
        </w:rPr>
        <w:t xml:space="preserve"> як правило</w:t>
      </w:r>
      <w:r w:rsidR="002218AA" w:rsidRPr="00983F77">
        <w:rPr>
          <w:rFonts w:ascii="Times New Roman" w:hAnsi="Times New Roman" w:cs="Times New Roman"/>
          <w:sz w:val="28"/>
          <w:szCs w:val="28"/>
        </w:rPr>
        <w:t>,</w:t>
      </w:r>
      <w:r w:rsidR="002C6281" w:rsidRPr="00983F77">
        <w:rPr>
          <w:rFonts w:ascii="Times New Roman" w:hAnsi="Times New Roman" w:cs="Times New Roman"/>
          <w:sz w:val="28"/>
          <w:szCs w:val="28"/>
        </w:rPr>
        <w:t xml:space="preserve"> на оплату праці медиків, частково на медичні </w:t>
      </w:r>
      <w:r w:rsidR="002C6281" w:rsidRPr="00983F77">
        <w:rPr>
          <w:rFonts w:ascii="Times New Roman" w:hAnsi="Times New Roman" w:cs="Times New Roman"/>
          <w:sz w:val="28"/>
          <w:szCs w:val="28"/>
        </w:rPr>
        <w:lastRenderedPageBreak/>
        <w:t>препарати та інструменти. Медицина ж на селі залишалас</w:t>
      </w:r>
      <w:r w:rsidR="002218AA" w:rsidRPr="00983F77">
        <w:rPr>
          <w:rFonts w:ascii="Times New Roman" w:hAnsi="Times New Roman" w:cs="Times New Roman"/>
          <w:sz w:val="28"/>
          <w:szCs w:val="28"/>
        </w:rPr>
        <w:t>я</w:t>
      </w:r>
      <w:r w:rsidR="002C6281" w:rsidRPr="00983F77">
        <w:rPr>
          <w:rFonts w:ascii="Times New Roman" w:hAnsi="Times New Roman" w:cs="Times New Roman"/>
          <w:sz w:val="28"/>
          <w:szCs w:val="28"/>
        </w:rPr>
        <w:t xml:space="preserve"> без оновлень, і про забезпечення кваліфікованими кадрами не йшла мова.</w:t>
      </w:r>
    </w:p>
    <w:p w:rsidR="007230B5" w:rsidRPr="005D1D0A" w:rsidRDefault="007230B5" w:rsidP="007230B5">
      <w:pPr>
        <w:spacing w:after="0" w:line="360" w:lineRule="auto"/>
        <w:ind w:firstLine="709"/>
        <w:jc w:val="both"/>
        <w:rPr>
          <w:rFonts w:ascii="Times New Roman" w:hAnsi="Times New Roman" w:cs="Times New Roman"/>
          <w:sz w:val="28"/>
          <w:szCs w:val="28"/>
        </w:rPr>
      </w:pPr>
      <w:r w:rsidRPr="00983F77">
        <w:rPr>
          <w:rFonts w:ascii="Times New Roman" w:hAnsi="Times New Roman" w:cs="Times New Roman"/>
          <w:sz w:val="28"/>
          <w:szCs w:val="28"/>
        </w:rPr>
        <w:t>Проблеми у с</w:t>
      </w:r>
      <w:r w:rsidR="002C6281" w:rsidRPr="00983F77">
        <w:rPr>
          <w:rFonts w:ascii="Times New Roman" w:hAnsi="Times New Roman" w:cs="Times New Roman"/>
          <w:sz w:val="28"/>
          <w:szCs w:val="28"/>
        </w:rPr>
        <w:t>фері</w:t>
      </w:r>
      <w:r w:rsidRPr="00983F77">
        <w:rPr>
          <w:rFonts w:ascii="Times New Roman" w:hAnsi="Times New Roman" w:cs="Times New Roman"/>
          <w:sz w:val="28"/>
          <w:szCs w:val="28"/>
        </w:rPr>
        <w:t xml:space="preserve"> охорони здоров’я сільських населених пункті</w:t>
      </w:r>
      <w:r w:rsidR="00C37EC7" w:rsidRPr="00983F77">
        <w:rPr>
          <w:rFonts w:ascii="Times New Roman" w:hAnsi="Times New Roman" w:cs="Times New Roman"/>
          <w:sz w:val="28"/>
          <w:szCs w:val="28"/>
        </w:rPr>
        <w:t>в України з часів проголошення н</w:t>
      </w:r>
      <w:r w:rsidRPr="00983F77">
        <w:rPr>
          <w:rFonts w:ascii="Times New Roman" w:hAnsi="Times New Roman" w:cs="Times New Roman"/>
          <w:sz w:val="28"/>
          <w:szCs w:val="28"/>
        </w:rPr>
        <w:t>езалежності та до початку ХХІ ст.</w:t>
      </w:r>
      <w:r w:rsidR="00C37EC7" w:rsidRPr="00983F77">
        <w:rPr>
          <w:rFonts w:ascii="Times New Roman" w:hAnsi="Times New Roman" w:cs="Times New Roman"/>
          <w:sz w:val="28"/>
          <w:szCs w:val="28"/>
        </w:rPr>
        <w:t xml:space="preserve"> досліджувались у комплексі з іншими питаннями соціально-</w:t>
      </w:r>
      <w:r w:rsidR="00936FB5" w:rsidRPr="00983F77">
        <w:rPr>
          <w:rFonts w:ascii="Times New Roman" w:hAnsi="Times New Roman" w:cs="Times New Roman"/>
          <w:sz w:val="28"/>
          <w:szCs w:val="28"/>
        </w:rPr>
        <w:t>економічного та побутового характеру такими науковцями</w:t>
      </w:r>
      <w:r w:rsidR="002218AA" w:rsidRPr="00983F77">
        <w:rPr>
          <w:rFonts w:ascii="Times New Roman" w:hAnsi="Times New Roman" w:cs="Times New Roman"/>
          <w:sz w:val="28"/>
          <w:szCs w:val="28"/>
        </w:rPr>
        <w:t>,</w:t>
      </w:r>
      <w:r w:rsidR="00953795">
        <w:rPr>
          <w:rFonts w:ascii="Times New Roman" w:hAnsi="Times New Roman" w:cs="Times New Roman"/>
          <w:sz w:val="28"/>
          <w:szCs w:val="28"/>
        </w:rPr>
        <w:t xml:space="preserve"> як</w:t>
      </w:r>
      <w:r w:rsidR="00AE7668" w:rsidRPr="00AE7668">
        <w:rPr>
          <w:rFonts w:ascii="Times New Roman" w:hAnsi="Times New Roman" w:cs="Times New Roman"/>
          <w:sz w:val="28"/>
          <w:szCs w:val="28"/>
        </w:rPr>
        <w:t xml:space="preserve"> </w:t>
      </w:r>
      <w:r w:rsidR="00AE7668" w:rsidRPr="00983F77">
        <w:rPr>
          <w:rFonts w:ascii="Times New Roman" w:hAnsi="Times New Roman" w:cs="Times New Roman"/>
          <w:sz w:val="28"/>
          <w:szCs w:val="28"/>
        </w:rPr>
        <w:t>Л.</w:t>
      </w:r>
      <w:r w:rsidR="00AE7668">
        <w:rPr>
          <w:rFonts w:ascii="Times New Roman" w:hAnsi="Times New Roman" w:cs="Times New Roman"/>
          <w:sz w:val="28"/>
          <w:szCs w:val="28"/>
        </w:rPr>
        <w:t> </w:t>
      </w:r>
      <w:r w:rsidR="00AE7668" w:rsidRPr="00983F77">
        <w:rPr>
          <w:rFonts w:ascii="Times New Roman" w:hAnsi="Times New Roman" w:cs="Times New Roman"/>
          <w:sz w:val="28"/>
          <w:szCs w:val="28"/>
        </w:rPr>
        <w:t>В.</w:t>
      </w:r>
      <w:r w:rsidR="00AE7668">
        <w:rPr>
          <w:rFonts w:ascii="Times New Roman" w:hAnsi="Times New Roman" w:cs="Times New Roman"/>
          <w:sz w:val="28"/>
          <w:szCs w:val="28"/>
        </w:rPr>
        <w:t> </w:t>
      </w:r>
      <w:r w:rsidR="00AE7668" w:rsidRPr="00983F77">
        <w:rPr>
          <w:rFonts w:ascii="Times New Roman" w:hAnsi="Times New Roman" w:cs="Times New Roman"/>
          <w:sz w:val="28"/>
          <w:szCs w:val="28"/>
        </w:rPr>
        <w:t xml:space="preserve">Ковпак </w:t>
      </w:r>
      <w:r w:rsidR="00AE7668"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4</w:t>
      </w:r>
      <w:r w:rsidR="00AE7668"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w:t>
      </w:r>
      <w:r w:rsidR="00936FB5" w:rsidRPr="00983F77">
        <w:rPr>
          <w:rFonts w:ascii="Times New Roman" w:hAnsi="Times New Roman" w:cs="Times New Roman"/>
          <w:sz w:val="28"/>
          <w:szCs w:val="28"/>
        </w:rPr>
        <w:t xml:space="preserve"> М.</w:t>
      </w:r>
      <w:r w:rsidR="005D1D0A">
        <w:rPr>
          <w:rFonts w:ascii="Times New Roman" w:hAnsi="Times New Roman" w:cs="Times New Roman"/>
          <w:sz w:val="28"/>
          <w:szCs w:val="28"/>
        </w:rPr>
        <w:t> </w:t>
      </w:r>
      <w:r w:rsidR="00936FB5" w:rsidRPr="00983F77">
        <w:rPr>
          <w:rFonts w:ascii="Times New Roman" w:hAnsi="Times New Roman" w:cs="Times New Roman"/>
          <w:sz w:val="28"/>
          <w:szCs w:val="28"/>
        </w:rPr>
        <w:t xml:space="preserve">К </w:t>
      </w:r>
      <w:proofErr w:type="spellStart"/>
      <w:r w:rsidR="00936FB5" w:rsidRPr="00983F77">
        <w:rPr>
          <w:rFonts w:ascii="Times New Roman" w:hAnsi="Times New Roman" w:cs="Times New Roman"/>
          <w:sz w:val="28"/>
          <w:szCs w:val="28"/>
        </w:rPr>
        <w:t>Орлати</w:t>
      </w:r>
      <w:r w:rsidR="002218AA" w:rsidRPr="00983F77">
        <w:rPr>
          <w:rFonts w:ascii="Times New Roman" w:hAnsi="Times New Roman" w:cs="Times New Roman"/>
          <w:sz w:val="28"/>
          <w:szCs w:val="28"/>
        </w:rPr>
        <w:t>й</w:t>
      </w:r>
      <w:proofErr w:type="spellEnd"/>
      <w:r w:rsidR="005D1D0A">
        <w:rPr>
          <w:rFonts w:ascii="Times New Roman" w:hAnsi="Times New Roman" w:cs="Times New Roman"/>
          <w:sz w:val="28"/>
          <w:szCs w:val="28"/>
        </w:rPr>
        <w:t xml:space="preserve"> </w:t>
      </w:r>
      <w:r w:rsidR="005D1D0A"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10</w:t>
      </w:r>
      <w:r w:rsidR="005D1D0A" w:rsidRPr="005D1D0A">
        <w:rPr>
          <w:rFonts w:ascii="Times New Roman" w:hAnsi="Times New Roman" w:cs="Times New Roman"/>
          <w:sz w:val="28"/>
          <w:szCs w:val="28"/>
          <w:lang w:val="ru-RU"/>
        </w:rPr>
        <w:t>]</w:t>
      </w:r>
      <w:r w:rsidR="002218AA" w:rsidRPr="00983F77">
        <w:rPr>
          <w:rFonts w:ascii="Times New Roman" w:hAnsi="Times New Roman" w:cs="Times New Roman"/>
          <w:sz w:val="28"/>
          <w:szCs w:val="28"/>
        </w:rPr>
        <w:t>, В.</w:t>
      </w:r>
      <w:r w:rsidR="005D1D0A">
        <w:rPr>
          <w:rFonts w:ascii="Times New Roman" w:hAnsi="Times New Roman" w:cs="Times New Roman"/>
          <w:sz w:val="28"/>
          <w:szCs w:val="28"/>
        </w:rPr>
        <w:t> </w:t>
      </w:r>
      <w:r w:rsidR="002218AA" w:rsidRPr="00983F77">
        <w:rPr>
          <w:rFonts w:ascii="Times New Roman" w:hAnsi="Times New Roman" w:cs="Times New Roman"/>
          <w:sz w:val="28"/>
          <w:szCs w:val="28"/>
        </w:rPr>
        <w:t>А.</w:t>
      </w:r>
      <w:r w:rsidR="005D1D0A">
        <w:rPr>
          <w:rFonts w:ascii="Times New Roman" w:hAnsi="Times New Roman" w:cs="Times New Roman"/>
          <w:sz w:val="28"/>
          <w:szCs w:val="28"/>
        </w:rPr>
        <w:t> </w:t>
      </w:r>
      <w:r w:rsidR="002218AA" w:rsidRPr="00983F77">
        <w:rPr>
          <w:rFonts w:ascii="Times New Roman" w:hAnsi="Times New Roman" w:cs="Times New Roman"/>
          <w:sz w:val="28"/>
          <w:szCs w:val="28"/>
        </w:rPr>
        <w:t>Смолій</w:t>
      </w:r>
      <w:r w:rsidR="00E0210F">
        <w:rPr>
          <w:rFonts w:ascii="Times New Roman" w:hAnsi="Times New Roman" w:cs="Times New Roman"/>
          <w:sz w:val="28"/>
          <w:szCs w:val="28"/>
        </w:rPr>
        <w:t xml:space="preserve"> </w:t>
      </w:r>
      <w:r w:rsidR="00E0210F"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3</w:t>
      </w:r>
      <w:r w:rsidR="00E0210F" w:rsidRPr="005D1D0A">
        <w:rPr>
          <w:rFonts w:ascii="Times New Roman" w:hAnsi="Times New Roman" w:cs="Times New Roman"/>
          <w:sz w:val="28"/>
          <w:szCs w:val="28"/>
          <w:lang w:val="ru-RU"/>
        </w:rPr>
        <w:t>]</w:t>
      </w:r>
      <w:r w:rsidR="00AE7668">
        <w:rPr>
          <w:rFonts w:ascii="Times New Roman" w:hAnsi="Times New Roman" w:cs="Times New Roman"/>
          <w:sz w:val="28"/>
          <w:szCs w:val="28"/>
        </w:rPr>
        <w:t xml:space="preserve"> </w:t>
      </w:r>
      <w:r w:rsidR="00936FB5" w:rsidRPr="00983F77">
        <w:rPr>
          <w:rFonts w:ascii="Times New Roman" w:hAnsi="Times New Roman" w:cs="Times New Roman"/>
          <w:sz w:val="28"/>
          <w:szCs w:val="28"/>
        </w:rPr>
        <w:t>та ін.</w:t>
      </w:r>
    </w:p>
    <w:p w:rsidR="003A54CC" w:rsidRPr="00983F77" w:rsidRDefault="003A54CC" w:rsidP="003A54CC">
      <w:pPr>
        <w:spacing w:after="0" w:line="360" w:lineRule="auto"/>
        <w:ind w:firstLine="709"/>
        <w:jc w:val="both"/>
        <w:rPr>
          <w:rFonts w:ascii="Times New Roman" w:hAnsi="Times New Roman" w:cs="Times New Roman"/>
          <w:sz w:val="28"/>
          <w:szCs w:val="28"/>
        </w:rPr>
      </w:pPr>
      <w:r w:rsidRPr="00983F77">
        <w:rPr>
          <w:rFonts w:ascii="Times New Roman" w:hAnsi="Times New Roman" w:cs="Times New Roman"/>
          <w:sz w:val="28"/>
          <w:szCs w:val="28"/>
        </w:rPr>
        <w:t>У регіональному розрізі, зокрема території Вінницької, Кіровоградської та Черкаської областей</w:t>
      </w:r>
      <w:r w:rsidR="002218AA" w:rsidRPr="00983F77">
        <w:rPr>
          <w:rFonts w:ascii="Times New Roman" w:hAnsi="Times New Roman" w:cs="Times New Roman"/>
          <w:sz w:val="28"/>
          <w:szCs w:val="28"/>
        </w:rPr>
        <w:t>,</w:t>
      </w:r>
      <w:r w:rsidRPr="00983F77">
        <w:rPr>
          <w:rFonts w:ascii="Times New Roman" w:hAnsi="Times New Roman" w:cs="Times New Roman"/>
          <w:sz w:val="28"/>
          <w:szCs w:val="28"/>
        </w:rPr>
        <w:t xml:space="preserve"> комплексно не досліджували, тому основним матеріалом для написання роботи </w:t>
      </w:r>
      <w:r w:rsidR="002218AA" w:rsidRPr="00983F77">
        <w:rPr>
          <w:rFonts w:ascii="Times New Roman" w:hAnsi="Times New Roman" w:cs="Times New Roman"/>
          <w:sz w:val="28"/>
          <w:szCs w:val="28"/>
        </w:rPr>
        <w:t>слугували першоджерела. Серед н</w:t>
      </w:r>
      <w:r w:rsidRPr="00983F77">
        <w:rPr>
          <w:rFonts w:ascii="Times New Roman" w:hAnsi="Times New Roman" w:cs="Times New Roman"/>
          <w:sz w:val="28"/>
          <w:szCs w:val="28"/>
        </w:rPr>
        <w:t xml:space="preserve">их </w:t>
      </w:r>
      <w:r w:rsidR="002218AA" w:rsidRPr="00983F77">
        <w:rPr>
          <w:rFonts w:ascii="Times New Roman" w:hAnsi="Times New Roman" w:cs="Times New Roman"/>
          <w:sz w:val="28"/>
          <w:szCs w:val="28"/>
        </w:rPr>
        <w:t>–</w:t>
      </w:r>
      <w:r w:rsidR="005D1D0A" w:rsidRPr="005D1D0A">
        <w:rPr>
          <w:rFonts w:ascii="Times New Roman" w:hAnsi="Times New Roman" w:cs="Times New Roman"/>
          <w:sz w:val="28"/>
          <w:szCs w:val="28"/>
          <w:lang w:val="ru-RU"/>
        </w:rPr>
        <w:t xml:space="preserve"> </w:t>
      </w:r>
      <w:r w:rsidRPr="00983F77">
        <w:rPr>
          <w:rFonts w:ascii="Times New Roman" w:hAnsi="Times New Roman" w:cs="Times New Roman"/>
          <w:sz w:val="28"/>
          <w:szCs w:val="28"/>
        </w:rPr>
        <w:t>нормативно-правові документи, програми та звіти Управління охорони здоров’я та курортів Вінницької ОДА, Управління охорони здоров’я Кіровоградської ОДА, Управління охорони здоров’я</w:t>
      </w:r>
      <w:r w:rsidR="002C6281" w:rsidRPr="00983F77">
        <w:rPr>
          <w:rFonts w:ascii="Times New Roman" w:hAnsi="Times New Roman" w:cs="Times New Roman"/>
          <w:sz w:val="28"/>
          <w:szCs w:val="28"/>
        </w:rPr>
        <w:t xml:space="preserve"> Черкаської ОДА</w:t>
      </w:r>
      <w:r w:rsidRPr="00983F77">
        <w:rPr>
          <w:rFonts w:ascii="Times New Roman" w:hAnsi="Times New Roman" w:cs="Times New Roman"/>
          <w:sz w:val="28"/>
          <w:szCs w:val="28"/>
        </w:rPr>
        <w:t xml:space="preserve"> та періодичні видання.</w:t>
      </w:r>
    </w:p>
    <w:p w:rsidR="006B499C" w:rsidRPr="00983F77" w:rsidRDefault="006B499C" w:rsidP="001C4FB5">
      <w:pPr>
        <w:spacing w:after="0" w:line="360" w:lineRule="auto"/>
        <w:ind w:firstLine="709"/>
        <w:jc w:val="both"/>
        <w:rPr>
          <w:rFonts w:ascii="Times New Roman" w:hAnsi="Times New Roman" w:cs="Times New Roman"/>
          <w:sz w:val="28"/>
          <w:szCs w:val="28"/>
        </w:rPr>
      </w:pPr>
      <w:r w:rsidRPr="00983F77">
        <w:rPr>
          <w:rFonts w:ascii="Times New Roman" w:hAnsi="Times New Roman" w:cs="Times New Roman"/>
          <w:sz w:val="28"/>
          <w:szCs w:val="28"/>
        </w:rPr>
        <w:t xml:space="preserve">Метою роботи є характеристика проблем та перспективи розвитку сільської медицини </w:t>
      </w:r>
      <w:r w:rsidR="002218AA" w:rsidRPr="00983F77">
        <w:rPr>
          <w:rFonts w:ascii="Times New Roman" w:hAnsi="Times New Roman" w:cs="Times New Roman"/>
          <w:sz w:val="28"/>
          <w:szCs w:val="28"/>
        </w:rPr>
        <w:t>з ча</w:t>
      </w:r>
      <w:r w:rsidR="00953795">
        <w:rPr>
          <w:rFonts w:ascii="Times New Roman" w:hAnsi="Times New Roman" w:cs="Times New Roman"/>
          <w:sz w:val="28"/>
          <w:szCs w:val="28"/>
        </w:rPr>
        <w:t>су</w:t>
      </w:r>
      <w:r w:rsidRPr="00983F77">
        <w:rPr>
          <w:rFonts w:ascii="Times New Roman" w:hAnsi="Times New Roman" w:cs="Times New Roman"/>
          <w:sz w:val="28"/>
          <w:szCs w:val="28"/>
        </w:rPr>
        <w:t xml:space="preserve"> прог</w:t>
      </w:r>
      <w:r w:rsidR="002218AA" w:rsidRPr="00983F77">
        <w:rPr>
          <w:rFonts w:ascii="Times New Roman" w:hAnsi="Times New Roman" w:cs="Times New Roman"/>
          <w:sz w:val="28"/>
          <w:szCs w:val="28"/>
        </w:rPr>
        <w:t>олошення незалежності України</w:t>
      </w:r>
      <w:r w:rsidRPr="00983F77">
        <w:rPr>
          <w:rFonts w:ascii="Times New Roman" w:hAnsi="Times New Roman" w:cs="Times New Roman"/>
          <w:sz w:val="28"/>
          <w:szCs w:val="28"/>
        </w:rPr>
        <w:t xml:space="preserve"> до 2005 р.</w:t>
      </w:r>
    </w:p>
    <w:p w:rsidR="001C4FB5" w:rsidRPr="006410DD" w:rsidRDefault="001C4FB5" w:rsidP="001C4FB5">
      <w:pPr>
        <w:spacing w:after="0" w:line="360" w:lineRule="auto"/>
        <w:ind w:firstLine="709"/>
        <w:jc w:val="both"/>
        <w:rPr>
          <w:rFonts w:ascii="Times New Roman" w:hAnsi="Times New Roman" w:cs="Times New Roman"/>
          <w:sz w:val="28"/>
          <w:szCs w:val="28"/>
        </w:rPr>
      </w:pPr>
      <w:r w:rsidRPr="00983F77">
        <w:rPr>
          <w:rFonts w:ascii="Times New Roman" w:hAnsi="Times New Roman" w:cs="Times New Roman"/>
          <w:sz w:val="28"/>
          <w:szCs w:val="28"/>
        </w:rPr>
        <w:t xml:space="preserve">Українська незалежна держава потребувала створення власної раціональної структури медичних закладів і установ загальнодержавного </w:t>
      </w:r>
      <w:r w:rsidR="00983F77" w:rsidRPr="00983F77">
        <w:rPr>
          <w:rFonts w:ascii="Times New Roman" w:hAnsi="Times New Roman" w:cs="Times New Roman"/>
          <w:sz w:val="28"/>
          <w:szCs w:val="28"/>
        </w:rPr>
        <w:t>й</w:t>
      </w:r>
      <w:r w:rsidRPr="00983F77">
        <w:rPr>
          <w:rFonts w:ascii="Times New Roman" w:hAnsi="Times New Roman" w:cs="Times New Roman"/>
          <w:sz w:val="28"/>
          <w:szCs w:val="28"/>
        </w:rPr>
        <w:t xml:space="preserve"> місцевого рівня. Постало завдання зн</w:t>
      </w:r>
      <w:r w:rsidR="00771E0F" w:rsidRPr="00983F77">
        <w:rPr>
          <w:rFonts w:ascii="Times New Roman" w:hAnsi="Times New Roman" w:cs="Times New Roman"/>
          <w:sz w:val="28"/>
          <w:szCs w:val="28"/>
        </w:rPr>
        <w:t xml:space="preserve">ачного підвищення ефективності </w:t>
      </w:r>
      <w:r w:rsidRPr="00983F77">
        <w:rPr>
          <w:rFonts w:ascii="Times New Roman" w:hAnsi="Times New Roman" w:cs="Times New Roman"/>
          <w:sz w:val="28"/>
          <w:szCs w:val="28"/>
        </w:rPr>
        <w:t xml:space="preserve">організації медичного забезпечення, поліпшення якості медичного обслуговування, його наближення до </w:t>
      </w:r>
      <w:r w:rsidR="00983F77" w:rsidRPr="00983F77">
        <w:rPr>
          <w:rFonts w:ascii="Times New Roman" w:hAnsi="Times New Roman" w:cs="Times New Roman"/>
          <w:sz w:val="28"/>
          <w:szCs w:val="28"/>
        </w:rPr>
        <w:t>най</w:t>
      </w:r>
      <w:r w:rsidRPr="00983F77">
        <w:rPr>
          <w:rFonts w:ascii="Times New Roman" w:hAnsi="Times New Roman" w:cs="Times New Roman"/>
          <w:sz w:val="28"/>
          <w:szCs w:val="28"/>
        </w:rPr>
        <w:t>кращих міжн</w:t>
      </w:r>
      <w:r w:rsidR="00983F77" w:rsidRPr="00983F77">
        <w:rPr>
          <w:rFonts w:ascii="Times New Roman" w:hAnsi="Times New Roman" w:cs="Times New Roman"/>
          <w:sz w:val="28"/>
          <w:szCs w:val="28"/>
        </w:rPr>
        <w:t xml:space="preserve">ародних стандартів. Поліпшення </w:t>
      </w:r>
      <w:r w:rsidRPr="00983F77">
        <w:rPr>
          <w:rFonts w:ascii="Times New Roman" w:hAnsi="Times New Roman" w:cs="Times New Roman"/>
          <w:sz w:val="28"/>
          <w:szCs w:val="28"/>
        </w:rPr>
        <w:t>системи охорони здоров’я</w:t>
      </w:r>
      <w:r w:rsidR="00983F77" w:rsidRPr="00983F77">
        <w:rPr>
          <w:rFonts w:ascii="Times New Roman" w:hAnsi="Times New Roman" w:cs="Times New Roman"/>
          <w:sz w:val="28"/>
          <w:szCs w:val="28"/>
        </w:rPr>
        <w:t xml:space="preserve"> стало</w:t>
      </w:r>
      <w:r w:rsidRPr="00983F77">
        <w:rPr>
          <w:rFonts w:ascii="Times New Roman" w:hAnsi="Times New Roman" w:cs="Times New Roman"/>
          <w:sz w:val="28"/>
          <w:szCs w:val="28"/>
        </w:rPr>
        <w:t xml:space="preserve"> надзвичайно важливою справою для країни, яка прийняла головний удар Чорнобильської катастрофи.</w:t>
      </w:r>
    </w:p>
    <w:p w:rsidR="001C4FB5" w:rsidRDefault="001C4FB5" w:rsidP="001C4FB5">
      <w:pPr>
        <w:spacing w:after="0" w:line="360" w:lineRule="auto"/>
        <w:ind w:firstLine="709"/>
        <w:jc w:val="both"/>
        <w:rPr>
          <w:rFonts w:ascii="Times New Roman" w:hAnsi="Times New Roman" w:cs="Times New Roman"/>
          <w:sz w:val="28"/>
          <w:szCs w:val="28"/>
        </w:rPr>
      </w:pPr>
      <w:r w:rsidRPr="006410DD">
        <w:rPr>
          <w:rFonts w:ascii="Times New Roman" w:hAnsi="Times New Roman" w:cs="Times New Roman"/>
          <w:sz w:val="28"/>
          <w:szCs w:val="28"/>
        </w:rPr>
        <w:t>Стратегічними ц</w:t>
      </w:r>
      <w:r>
        <w:rPr>
          <w:rFonts w:ascii="Times New Roman" w:hAnsi="Times New Roman" w:cs="Times New Roman"/>
          <w:sz w:val="28"/>
          <w:szCs w:val="28"/>
        </w:rPr>
        <w:t>і</w:t>
      </w:r>
      <w:r w:rsidRPr="006410DD">
        <w:rPr>
          <w:rFonts w:ascii="Times New Roman" w:hAnsi="Times New Roman" w:cs="Times New Roman"/>
          <w:sz w:val="28"/>
          <w:szCs w:val="28"/>
        </w:rPr>
        <w:t xml:space="preserve">лями державної політики в Україні було і є збереження і зміцнення </w:t>
      </w:r>
      <w:r w:rsidR="003531F7">
        <w:rPr>
          <w:rFonts w:ascii="Times New Roman" w:hAnsi="Times New Roman" w:cs="Times New Roman"/>
          <w:sz w:val="28"/>
          <w:szCs w:val="28"/>
        </w:rPr>
        <w:t xml:space="preserve">здоров’я населення, поліпшення </w:t>
      </w:r>
      <w:proofErr w:type="spellStart"/>
      <w:r w:rsidRPr="006410DD">
        <w:rPr>
          <w:rFonts w:ascii="Times New Roman" w:hAnsi="Times New Roman" w:cs="Times New Roman"/>
          <w:sz w:val="28"/>
          <w:szCs w:val="28"/>
        </w:rPr>
        <w:t>медико-демографічної</w:t>
      </w:r>
      <w:proofErr w:type="spellEnd"/>
      <w:r w:rsidRPr="006410DD">
        <w:rPr>
          <w:rFonts w:ascii="Times New Roman" w:hAnsi="Times New Roman" w:cs="Times New Roman"/>
          <w:sz w:val="28"/>
          <w:szCs w:val="28"/>
        </w:rPr>
        <w:t xml:space="preserve"> ситуації, подовження тривалості</w:t>
      </w:r>
      <w:r w:rsidR="00983F77">
        <w:rPr>
          <w:rFonts w:ascii="Times New Roman" w:hAnsi="Times New Roman" w:cs="Times New Roman"/>
          <w:sz w:val="28"/>
          <w:szCs w:val="28"/>
        </w:rPr>
        <w:t xml:space="preserve"> життя</w:t>
      </w:r>
      <w:r w:rsidR="005F20CF">
        <w:rPr>
          <w:rFonts w:ascii="Times New Roman" w:hAnsi="Times New Roman" w:cs="Times New Roman"/>
          <w:sz w:val="28"/>
          <w:szCs w:val="28"/>
        </w:rPr>
        <w:t xml:space="preserve"> та ін. В </w:t>
      </w:r>
      <w:r w:rsidRPr="006410DD">
        <w:rPr>
          <w:rFonts w:ascii="Times New Roman" w:hAnsi="Times New Roman" w:cs="Times New Roman"/>
          <w:sz w:val="28"/>
          <w:szCs w:val="28"/>
        </w:rPr>
        <w:t>основу р</w:t>
      </w:r>
      <w:r w:rsidR="00983F77">
        <w:rPr>
          <w:rFonts w:ascii="Times New Roman" w:hAnsi="Times New Roman" w:cs="Times New Roman"/>
          <w:sz w:val="28"/>
          <w:szCs w:val="28"/>
        </w:rPr>
        <w:t xml:space="preserve">оботи системи охорони здоров’я </w:t>
      </w:r>
      <w:r w:rsidRPr="006410DD">
        <w:rPr>
          <w:rFonts w:ascii="Times New Roman" w:hAnsi="Times New Roman" w:cs="Times New Roman"/>
          <w:sz w:val="28"/>
          <w:szCs w:val="28"/>
        </w:rPr>
        <w:t>б</w:t>
      </w:r>
      <w:r>
        <w:rPr>
          <w:rFonts w:ascii="Times New Roman" w:hAnsi="Times New Roman" w:cs="Times New Roman"/>
          <w:sz w:val="28"/>
          <w:szCs w:val="28"/>
        </w:rPr>
        <w:t>у</w:t>
      </w:r>
      <w:r w:rsidRPr="006410DD">
        <w:rPr>
          <w:rFonts w:ascii="Times New Roman" w:hAnsi="Times New Roman" w:cs="Times New Roman"/>
          <w:sz w:val="28"/>
          <w:szCs w:val="28"/>
        </w:rPr>
        <w:t>ло покладено з</w:t>
      </w:r>
      <w:r w:rsidR="005F20CF">
        <w:rPr>
          <w:rFonts w:ascii="Times New Roman" w:hAnsi="Times New Roman" w:cs="Times New Roman"/>
          <w:sz w:val="28"/>
          <w:szCs w:val="28"/>
        </w:rPr>
        <w:t>абезпечення конституційних прав</w:t>
      </w:r>
      <w:r w:rsidRPr="006410DD">
        <w:rPr>
          <w:rFonts w:ascii="Times New Roman" w:hAnsi="Times New Roman" w:cs="Times New Roman"/>
          <w:sz w:val="28"/>
          <w:szCs w:val="28"/>
        </w:rPr>
        <w:t xml:space="preserve"> громадян на о</w:t>
      </w:r>
      <w:r w:rsidR="00983F77">
        <w:rPr>
          <w:rFonts w:ascii="Times New Roman" w:hAnsi="Times New Roman" w:cs="Times New Roman"/>
          <w:sz w:val="28"/>
          <w:szCs w:val="28"/>
        </w:rPr>
        <w:t>тримання</w:t>
      </w:r>
      <w:r w:rsidR="005F20CF">
        <w:rPr>
          <w:rFonts w:ascii="Times New Roman" w:hAnsi="Times New Roman" w:cs="Times New Roman"/>
          <w:sz w:val="28"/>
          <w:szCs w:val="28"/>
        </w:rPr>
        <w:t xml:space="preserve"> доступної та якісної </w:t>
      </w:r>
      <w:r w:rsidR="00983F77">
        <w:rPr>
          <w:rFonts w:ascii="Times New Roman" w:hAnsi="Times New Roman" w:cs="Times New Roman"/>
          <w:sz w:val="28"/>
          <w:szCs w:val="28"/>
        </w:rPr>
        <w:t xml:space="preserve">медичної допомоги </w:t>
      </w:r>
      <w:r w:rsidRPr="006410DD">
        <w:rPr>
          <w:rFonts w:ascii="Times New Roman" w:hAnsi="Times New Roman" w:cs="Times New Roman"/>
          <w:sz w:val="28"/>
          <w:szCs w:val="28"/>
        </w:rPr>
        <w:t>відп</w:t>
      </w:r>
      <w:r w:rsidR="00983F77">
        <w:rPr>
          <w:rFonts w:ascii="Times New Roman" w:hAnsi="Times New Roman" w:cs="Times New Roman"/>
          <w:sz w:val="28"/>
          <w:szCs w:val="28"/>
        </w:rPr>
        <w:t>овідно до</w:t>
      </w:r>
      <w:r>
        <w:rPr>
          <w:rFonts w:ascii="Times New Roman" w:hAnsi="Times New Roman" w:cs="Times New Roman"/>
          <w:sz w:val="28"/>
          <w:szCs w:val="28"/>
        </w:rPr>
        <w:t xml:space="preserve"> Конституці</w:t>
      </w:r>
      <w:r w:rsidR="00983F77">
        <w:rPr>
          <w:rFonts w:ascii="Times New Roman" w:hAnsi="Times New Roman" w:cs="Times New Roman"/>
          <w:sz w:val="28"/>
          <w:szCs w:val="28"/>
        </w:rPr>
        <w:t>ї</w:t>
      </w:r>
      <w:r>
        <w:rPr>
          <w:rFonts w:ascii="Times New Roman" w:hAnsi="Times New Roman" w:cs="Times New Roman"/>
          <w:sz w:val="28"/>
          <w:szCs w:val="28"/>
        </w:rPr>
        <w:t xml:space="preserve"> України 1996 р.</w:t>
      </w:r>
      <w:r w:rsidR="00983F77">
        <w:rPr>
          <w:rFonts w:ascii="Times New Roman" w:hAnsi="Times New Roman" w:cs="Times New Roman"/>
          <w:sz w:val="28"/>
          <w:szCs w:val="28"/>
        </w:rPr>
        <w:t>, базою якої</w:t>
      </w:r>
      <w:r w:rsidR="006B499C">
        <w:rPr>
          <w:rFonts w:ascii="Times New Roman" w:hAnsi="Times New Roman" w:cs="Times New Roman"/>
          <w:sz w:val="28"/>
          <w:szCs w:val="28"/>
        </w:rPr>
        <w:t xml:space="preserve"> стали Основи законодавства про охорону здоров’я</w:t>
      </w:r>
      <w:r w:rsidR="00AE7668">
        <w:rPr>
          <w:rFonts w:ascii="Times New Roman" w:hAnsi="Times New Roman" w:cs="Times New Roman"/>
          <w:sz w:val="28"/>
          <w:szCs w:val="28"/>
        </w:rPr>
        <w:t xml:space="preserve"> </w:t>
      </w:r>
      <w:r w:rsidR="00AE7668"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5</w:t>
      </w:r>
      <w:r w:rsidR="00AE7668" w:rsidRPr="005D1D0A">
        <w:rPr>
          <w:rFonts w:ascii="Times New Roman" w:hAnsi="Times New Roman" w:cs="Times New Roman"/>
          <w:sz w:val="28"/>
          <w:szCs w:val="28"/>
          <w:lang w:val="ru-RU"/>
        </w:rPr>
        <w:t>]</w:t>
      </w:r>
      <w:r w:rsidR="006B499C">
        <w:rPr>
          <w:rFonts w:ascii="Times New Roman" w:hAnsi="Times New Roman" w:cs="Times New Roman"/>
          <w:sz w:val="28"/>
          <w:szCs w:val="28"/>
        </w:rPr>
        <w:t xml:space="preserve">. </w:t>
      </w:r>
    </w:p>
    <w:p w:rsidR="003531F7" w:rsidRPr="00420D9F" w:rsidRDefault="003531F7" w:rsidP="0035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Відповідно до Статті 4 «Основ</w:t>
      </w:r>
      <w:r w:rsidR="00983F77">
        <w:rPr>
          <w:rFonts w:ascii="Times New Roman" w:hAnsi="Times New Roman" w:cs="Times New Roman"/>
          <w:sz w:val="28"/>
          <w:szCs w:val="28"/>
        </w:rPr>
        <w:t>и</w:t>
      </w:r>
      <w:r>
        <w:rPr>
          <w:rFonts w:ascii="Times New Roman" w:hAnsi="Times New Roman" w:cs="Times New Roman"/>
          <w:sz w:val="28"/>
          <w:szCs w:val="28"/>
        </w:rPr>
        <w:t xml:space="preserve"> законодавства України про охорону </w:t>
      </w:r>
      <w:r w:rsidR="00ED385B">
        <w:rPr>
          <w:rFonts w:ascii="Times New Roman" w:hAnsi="Times New Roman" w:cs="Times New Roman"/>
          <w:sz w:val="28"/>
          <w:szCs w:val="28"/>
        </w:rPr>
        <w:t>здоров’я</w:t>
      </w:r>
      <w:r>
        <w:rPr>
          <w:rFonts w:ascii="Times New Roman" w:hAnsi="Times New Roman" w:cs="Times New Roman"/>
          <w:sz w:val="28"/>
          <w:szCs w:val="28"/>
        </w:rPr>
        <w:t xml:space="preserve">», найважливішими принципами </w:t>
      </w:r>
      <w:r w:rsidR="00953795" w:rsidRPr="00811B68">
        <w:rPr>
          <w:rFonts w:ascii="Times New Roman" w:hAnsi="Times New Roman" w:cs="Times New Roman"/>
          <w:sz w:val="28"/>
          <w:szCs w:val="28"/>
        </w:rPr>
        <w:t>цієї галузі</w:t>
      </w:r>
      <w:r w:rsidR="00953795">
        <w:rPr>
          <w:rFonts w:ascii="Times New Roman" w:hAnsi="Times New Roman" w:cs="Times New Roman"/>
          <w:sz w:val="28"/>
          <w:szCs w:val="28"/>
        </w:rPr>
        <w:t xml:space="preserve"> </w:t>
      </w:r>
      <w:r w:rsidR="00217AEE">
        <w:rPr>
          <w:rFonts w:ascii="Times New Roman" w:hAnsi="Times New Roman" w:cs="Times New Roman"/>
          <w:sz w:val="28"/>
          <w:szCs w:val="28"/>
        </w:rPr>
        <w:t>стали</w:t>
      </w:r>
      <w:r w:rsidRPr="00420D9F">
        <w:rPr>
          <w:rFonts w:ascii="Times New Roman" w:hAnsi="Times New Roman" w:cs="Times New Roman"/>
          <w:sz w:val="28"/>
          <w:szCs w:val="28"/>
        </w:rPr>
        <w:t>:</w:t>
      </w:r>
    </w:p>
    <w:p w:rsidR="00811B68" w:rsidRDefault="003531F7" w:rsidP="00217AEE">
      <w:pPr>
        <w:pStyle w:val="a5"/>
        <w:numPr>
          <w:ilvl w:val="0"/>
          <w:numId w:val="3"/>
        </w:numPr>
        <w:spacing w:after="0" w:line="360" w:lineRule="auto"/>
        <w:ind w:left="0" w:firstLine="0"/>
        <w:jc w:val="both"/>
        <w:rPr>
          <w:rFonts w:ascii="Times New Roman" w:hAnsi="Times New Roman" w:cs="Times New Roman"/>
          <w:sz w:val="28"/>
          <w:szCs w:val="28"/>
        </w:rPr>
      </w:pPr>
      <w:r w:rsidRPr="00811B68">
        <w:rPr>
          <w:rFonts w:ascii="Times New Roman" w:hAnsi="Times New Roman" w:cs="Times New Roman"/>
          <w:sz w:val="28"/>
          <w:szCs w:val="28"/>
        </w:rPr>
        <w:t xml:space="preserve">визнання охорони </w:t>
      </w:r>
      <w:r w:rsidR="00ED385B" w:rsidRPr="00811B68">
        <w:rPr>
          <w:rFonts w:ascii="Times New Roman" w:hAnsi="Times New Roman" w:cs="Times New Roman"/>
          <w:sz w:val="28"/>
          <w:szCs w:val="28"/>
        </w:rPr>
        <w:t>здоров’я</w:t>
      </w:r>
      <w:r w:rsidRPr="00811B68">
        <w:rPr>
          <w:rFonts w:ascii="Times New Roman" w:hAnsi="Times New Roman" w:cs="Times New Roman"/>
          <w:sz w:val="28"/>
          <w:szCs w:val="28"/>
        </w:rPr>
        <w:t xml:space="preserve"> пріоритетним напрям</w:t>
      </w:r>
      <w:r w:rsidR="00983F77" w:rsidRPr="00811B68">
        <w:rPr>
          <w:rFonts w:ascii="Times New Roman" w:hAnsi="Times New Roman" w:cs="Times New Roman"/>
          <w:sz w:val="28"/>
          <w:szCs w:val="28"/>
        </w:rPr>
        <w:t>к</w:t>
      </w:r>
      <w:r w:rsidRPr="00811B68">
        <w:rPr>
          <w:rFonts w:ascii="Times New Roman" w:hAnsi="Times New Roman" w:cs="Times New Roman"/>
          <w:sz w:val="28"/>
          <w:szCs w:val="28"/>
        </w:rPr>
        <w:t xml:space="preserve">ом діяльності суспільства і держави, одним </w:t>
      </w:r>
      <w:r w:rsidR="00983F77" w:rsidRPr="00811B68">
        <w:rPr>
          <w:rFonts w:ascii="Times New Roman" w:hAnsi="Times New Roman" w:cs="Times New Roman"/>
          <w:sz w:val="28"/>
          <w:szCs w:val="28"/>
        </w:rPr>
        <w:t>і</w:t>
      </w:r>
      <w:r w:rsidRPr="00811B68">
        <w:rPr>
          <w:rFonts w:ascii="Times New Roman" w:hAnsi="Times New Roman" w:cs="Times New Roman"/>
          <w:sz w:val="28"/>
          <w:szCs w:val="28"/>
        </w:rPr>
        <w:t>з головних чинників виживання та розвитку народу України;</w:t>
      </w:r>
    </w:p>
    <w:p w:rsidR="003531F7" w:rsidRPr="00420D9F" w:rsidRDefault="00811B68" w:rsidP="00217AEE">
      <w:pPr>
        <w:pStyle w:val="a5"/>
        <w:numPr>
          <w:ilvl w:val="0"/>
          <w:numId w:val="3"/>
        </w:numPr>
        <w:spacing w:after="0" w:line="360" w:lineRule="auto"/>
        <w:ind w:left="0" w:firstLine="0"/>
        <w:jc w:val="both"/>
        <w:rPr>
          <w:rFonts w:ascii="Times New Roman" w:hAnsi="Times New Roman" w:cs="Times New Roman"/>
          <w:sz w:val="28"/>
          <w:szCs w:val="28"/>
        </w:rPr>
      </w:pPr>
      <w:r w:rsidRPr="00811B68">
        <w:rPr>
          <w:rFonts w:ascii="Times New Roman" w:hAnsi="Times New Roman" w:cs="Times New Roman"/>
          <w:sz w:val="28"/>
          <w:szCs w:val="28"/>
        </w:rPr>
        <w:t xml:space="preserve"> </w:t>
      </w:r>
      <w:r w:rsidR="003531F7" w:rsidRPr="00811B68">
        <w:rPr>
          <w:rFonts w:ascii="Times New Roman" w:hAnsi="Times New Roman" w:cs="Times New Roman"/>
          <w:sz w:val="28"/>
          <w:szCs w:val="28"/>
        </w:rPr>
        <w:t xml:space="preserve">дотримання прав і свобод людини </w:t>
      </w:r>
      <w:r w:rsidR="00983F77" w:rsidRPr="00811B68">
        <w:rPr>
          <w:rFonts w:ascii="Times New Roman" w:hAnsi="Times New Roman" w:cs="Times New Roman"/>
          <w:sz w:val="28"/>
          <w:szCs w:val="28"/>
        </w:rPr>
        <w:t>у</w:t>
      </w:r>
      <w:r w:rsidR="003531F7" w:rsidRPr="00811B68">
        <w:rPr>
          <w:rFonts w:ascii="Times New Roman" w:hAnsi="Times New Roman" w:cs="Times New Roman"/>
          <w:sz w:val="28"/>
          <w:szCs w:val="28"/>
        </w:rPr>
        <w:t xml:space="preserve"> сфері охорони </w:t>
      </w:r>
      <w:r w:rsidR="00ED385B" w:rsidRPr="00811B68">
        <w:rPr>
          <w:rFonts w:ascii="Times New Roman" w:hAnsi="Times New Roman" w:cs="Times New Roman"/>
          <w:sz w:val="28"/>
          <w:szCs w:val="28"/>
        </w:rPr>
        <w:t>здоров’я</w:t>
      </w:r>
      <w:r w:rsidR="003531F7" w:rsidRPr="00811B68">
        <w:rPr>
          <w:rFonts w:ascii="Times New Roman" w:hAnsi="Times New Roman" w:cs="Times New Roman"/>
          <w:sz w:val="28"/>
          <w:szCs w:val="28"/>
        </w:rPr>
        <w:t xml:space="preserve"> та забезпечення </w:t>
      </w:r>
      <w:r w:rsidR="00ED385B" w:rsidRPr="00811B68">
        <w:rPr>
          <w:rFonts w:ascii="Times New Roman" w:hAnsi="Times New Roman" w:cs="Times New Roman"/>
          <w:sz w:val="28"/>
          <w:szCs w:val="28"/>
        </w:rPr>
        <w:t>пов’язаних</w:t>
      </w:r>
      <w:r w:rsidR="003531F7" w:rsidRPr="00811B68">
        <w:rPr>
          <w:rFonts w:ascii="Times New Roman" w:hAnsi="Times New Roman" w:cs="Times New Roman"/>
          <w:sz w:val="28"/>
          <w:szCs w:val="28"/>
        </w:rPr>
        <w:t xml:space="preserve"> з ними державних гарантій;</w:t>
      </w:r>
    </w:p>
    <w:p w:rsidR="003531F7" w:rsidRPr="00420D9F" w:rsidRDefault="003531F7" w:rsidP="00217AEE">
      <w:pPr>
        <w:pStyle w:val="a5"/>
        <w:numPr>
          <w:ilvl w:val="0"/>
          <w:numId w:val="3"/>
        </w:numPr>
        <w:spacing w:after="0" w:line="360" w:lineRule="auto"/>
        <w:ind w:left="0" w:firstLine="0"/>
        <w:jc w:val="both"/>
        <w:rPr>
          <w:rFonts w:ascii="Times New Roman" w:hAnsi="Times New Roman" w:cs="Times New Roman"/>
          <w:sz w:val="28"/>
          <w:szCs w:val="28"/>
        </w:rPr>
      </w:pPr>
      <w:r w:rsidRPr="00420D9F">
        <w:rPr>
          <w:rFonts w:ascii="Times New Roman" w:hAnsi="Times New Roman" w:cs="Times New Roman"/>
          <w:sz w:val="28"/>
          <w:szCs w:val="28"/>
        </w:rPr>
        <w:t>гуманістична спрямованість, забезпечення пріоритету загальнолюдських цінностей над класовими, національними, груповими або індивідуальними інтересами, підвищений медико-соціальний захист найбільш вразливих верств населення;</w:t>
      </w:r>
    </w:p>
    <w:p w:rsidR="003531F7" w:rsidRPr="00420D9F" w:rsidRDefault="003531F7" w:rsidP="00217AEE">
      <w:pPr>
        <w:pStyle w:val="a5"/>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рівноправність громадян, демократизм і </w:t>
      </w:r>
      <w:r w:rsidRPr="00420D9F">
        <w:rPr>
          <w:rFonts w:ascii="Times New Roman" w:hAnsi="Times New Roman" w:cs="Times New Roman"/>
          <w:sz w:val="28"/>
          <w:szCs w:val="28"/>
        </w:rPr>
        <w:t>загальнодоступність медичної допомоги та інши</w:t>
      </w:r>
      <w:r>
        <w:rPr>
          <w:rFonts w:ascii="Times New Roman" w:hAnsi="Times New Roman" w:cs="Times New Roman"/>
          <w:sz w:val="28"/>
          <w:szCs w:val="28"/>
        </w:rPr>
        <w:t xml:space="preserve">х послуг </w:t>
      </w:r>
      <w:r w:rsidR="00983F77">
        <w:rPr>
          <w:rFonts w:ascii="Times New Roman" w:hAnsi="Times New Roman" w:cs="Times New Roman"/>
          <w:sz w:val="28"/>
          <w:szCs w:val="28"/>
        </w:rPr>
        <w:t>у</w:t>
      </w:r>
      <w:r>
        <w:rPr>
          <w:rFonts w:ascii="Times New Roman" w:hAnsi="Times New Roman" w:cs="Times New Roman"/>
          <w:sz w:val="28"/>
          <w:szCs w:val="28"/>
        </w:rPr>
        <w:t xml:space="preserve"> сфері охорони </w:t>
      </w:r>
      <w:r w:rsidR="00ED385B">
        <w:rPr>
          <w:rFonts w:ascii="Times New Roman" w:hAnsi="Times New Roman" w:cs="Times New Roman"/>
          <w:sz w:val="28"/>
          <w:szCs w:val="28"/>
        </w:rPr>
        <w:t>здоров</w:t>
      </w:r>
      <w:r w:rsidR="00ED385B" w:rsidRPr="00420D9F">
        <w:rPr>
          <w:rFonts w:ascii="Times New Roman" w:hAnsi="Times New Roman" w:cs="Times New Roman"/>
          <w:sz w:val="28"/>
          <w:szCs w:val="28"/>
        </w:rPr>
        <w:t>’я</w:t>
      </w:r>
      <w:r w:rsidRPr="00420D9F">
        <w:rPr>
          <w:rFonts w:ascii="Times New Roman" w:hAnsi="Times New Roman" w:cs="Times New Roman"/>
          <w:sz w:val="28"/>
          <w:szCs w:val="28"/>
        </w:rPr>
        <w:t>;</w:t>
      </w:r>
    </w:p>
    <w:p w:rsidR="003531F7" w:rsidRPr="00ED385B" w:rsidRDefault="00ED385B" w:rsidP="00ED385B">
      <w:pPr>
        <w:pStyle w:val="a5"/>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відповідність завданням і рівню </w:t>
      </w:r>
      <w:r w:rsidR="00983F77">
        <w:rPr>
          <w:rFonts w:ascii="Times New Roman" w:hAnsi="Times New Roman" w:cs="Times New Roman"/>
          <w:sz w:val="28"/>
          <w:szCs w:val="28"/>
        </w:rPr>
        <w:t xml:space="preserve">соціально-економічного </w:t>
      </w:r>
      <w:r w:rsidR="003531F7" w:rsidRPr="00420D9F">
        <w:rPr>
          <w:rFonts w:ascii="Times New Roman" w:hAnsi="Times New Roman" w:cs="Times New Roman"/>
          <w:sz w:val="28"/>
          <w:szCs w:val="28"/>
        </w:rPr>
        <w:t xml:space="preserve">та </w:t>
      </w:r>
      <w:r w:rsidR="003531F7" w:rsidRPr="00ED385B">
        <w:rPr>
          <w:rFonts w:ascii="Times New Roman" w:hAnsi="Times New Roman" w:cs="Times New Roman"/>
          <w:sz w:val="28"/>
          <w:szCs w:val="28"/>
        </w:rPr>
        <w:t>культурного розвитку суспільства, наукова обґрунтованість, матеріально-технічна і фінансова забезпеченість;</w:t>
      </w:r>
    </w:p>
    <w:p w:rsidR="003531F7" w:rsidRPr="00420D9F" w:rsidRDefault="003531F7" w:rsidP="00217AEE">
      <w:pPr>
        <w:pStyle w:val="a5"/>
        <w:numPr>
          <w:ilvl w:val="0"/>
          <w:numId w:val="3"/>
        </w:numPr>
        <w:spacing w:after="0" w:line="360" w:lineRule="auto"/>
        <w:ind w:left="0" w:firstLine="0"/>
        <w:jc w:val="both"/>
        <w:rPr>
          <w:rFonts w:ascii="Times New Roman" w:hAnsi="Times New Roman" w:cs="Times New Roman"/>
          <w:sz w:val="28"/>
          <w:szCs w:val="28"/>
        </w:rPr>
      </w:pPr>
      <w:r w:rsidRPr="00420D9F">
        <w:rPr>
          <w:rFonts w:ascii="Times New Roman" w:hAnsi="Times New Roman" w:cs="Times New Roman"/>
          <w:sz w:val="28"/>
          <w:szCs w:val="28"/>
        </w:rPr>
        <w:t>орієнта</w:t>
      </w:r>
      <w:r w:rsidR="00ED385B">
        <w:rPr>
          <w:rFonts w:ascii="Times New Roman" w:hAnsi="Times New Roman" w:cs="Times New Roman"/>
          <w:sz w:val="28"/>
          <w:szCs w:val="28"/>
        </w:rPr>
        <w:t>ція на сучасні стандарти здоров</w:t>
      </w:r>
      <w:r w:rsidR="00ED385B" w:rsidRPr="00420D9F">
        <w:rPr>
          <w:rFonts w:ascii="Times New Roman" w:hAnsi="Times New Roman" w:cs="Times New Roman"/>
          <w:sz w:val="28"/>
          <w:szCs w:val="28"/>
        </w:rPr>
        <w:t>’я</w:t>
      </w:r>
      <w:r w:rsidRPr="00420D9F">
        <w:rPr>
          <w:rFonts w:ascii="Times New Roman" w:hAnsi="Times New Roman" w:cs="Times New Roman"/>
          <w:sz w:val="28"/>
          <w:szCs w:val="28"/>
        </w:rPr>
        <w:t xml:space="preserve"> та медичної допомоги, поєднання віт</w:t>
      </w:r>
      <w:r w:rsidR="00983F77">
        <w:rPr>
          <w:rFonts w:ascii="Times New Roman" w:hAnsi="Times New Roman" w:cs="Times New Roman"/>
          <w:sz w:val="28"/>
          <w:szCs w:val="28"/>
        </w:rPr>
        <w:t>чизняних традицій і досягнень зі</w:t>
      </w:r>
      <w:r w:rsidRPr="00420D9F">
        <w:rPr>
          <w:rFonts w:ascii="Times New Roman" w:hAnsi="Times New Roman" w:cs="Times New Roman"/>
          <w:sz w:val="28"/>
          <w:szCs w:val="28"/>
        </w:rPr>
        <w:t xml:space="preserve"> світовим досвідом </w:t>
      </w:r>
      <w:r w:rsidR="00983F77">
        <w:rPr>
          <w:rFonts w:ascii="Times New Roman" w:hAnsi="Times New Roman" w:cs="Times New Roman"/>
          <w:sz w:val="28"/>
          <w:szCs w:val="28"/>
        </w:rPr>
        <w:t>у</w:t>
      </w:r>
      <w:r w:rsidRPr="00420D9F">
        <w:rPr>
          <w:rFonts w:ascii="Times New Roman" w:hAnsi="Times New Roman" w:cs="Times New Roman"/>
          <w:sz w:val="28"/>
          <w:szCs w:val="28"/>
        </w:rPr>
        <w:t xml:space="preserve"> сфер</w:t>
      </w:r>
      <w:r>
        <w:rPr>
          <w:rFonts w:ascii="Times New Roman" w:hAnsi="Times New Roman" w:cs="Times New Roman"/>
          <w:sz w:val="28"/>
          <w:szCs w:val="28"/>
        </w:rPr>
        <w:t xml:space="preserve">і охорони </w:t>
      </w:r>
      <w:r w:rsidR="00ED385B">
        <w:rPr>
          <w:rFonts w:ascii="Times New Roman" w:hAnsi="Times New Roman" w:cs="Times New Roman"/>
          <w:sz w:val="28"/>
          <w:szCs w:val="28"/>
        </w:rPr>
        <w:t>здоров</w:t>
      </w:r>
      <w:r w:rsidR="00ED385B" w:rsidRPr="00420D9F">
        <w:rPr>
          <w:rFonts w:ascii="Times New Roman" w:hAnsi="Times New Roman" w:cs="Times New Roman"/>
          <w:sz w:val="28"/>
          <w:szCs w:val="28"/>
        </w:rPr>
        <w:t>’я</w:t>
      </w:r>
      <w:r w:rsidRPr="00420D9F">
        <w:rPr>
          <w:rFonts w:ascii="Times New Roman" w:hAnsi="Times New Roman" w:cs="Times New Roman"/>
          <w:sz w:val="28"/>
          <w:szCs w:val="28"/>
        </w:rPr>
        <w:t>;</w:t>
      </w:r>
    </w:p>
    <w:p w:rsidR="003531F7" w:rsidRPr="00420D9F" w:rsidRDefault="00983F77" w:rsidP="00217AEE">
      <w:pPr>
        <w:pStyle w:val="a5"/>
        <w:numPr>
          <w:ilvl w:val="0"/>
          <w:numId w:val="3"/>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запобіг</w:t>
      </w:r>
      <w:r w:rsidR="003531F7" w:rsidRPr="00420D9F">
        <w:rPr>
          <w:rFonts w:ascii="Times New Roman" w:hAnsi="Times New Roman" w:cs="Times New Roman"/>
          <w:sz w:val="28"/>
          <w:szCs w:val="28"/>
        </w:rPr>
        <w:t>ально-профілактичний</w:t>
      </w:r>
      <w:proofErr w:type="spellEnd"/>
      <w:r w:rsidR="003531F7" w:rsidRPr="00420D9F">
        <w:rPr>
          <w:rFonts w:ascii="Times New Roman" w:hAnsi="Times New Roman" w:cs="Times New Roman"/>
          <w:sz w:val="28"/>
          <w:szCs w:val="28"/>
        </w:rPr>
        <w:t xml:space="preserve"> характер, комплексний соціальний, екологічний та ме</w:t>
      </w:r>
      <w:r w:rsidR="003531F7">
        <w:rPr>
          <w:rFonts w:ascii="Times New Roman" w:hAnsi="Times New Roman" w:cs="Times New Roman"/>
          <w:sz w:val="28"/>
          <w:szCs w:val="28"/>
        </w:rPr>
        <w:t xml:space="preserve">дичний підхід до </w:t>
      </w:r>
      <w:r w:rsidR="003531F7" w:rsidRPr="00811B68">
        <w:rPr>
          <w:rFonts w:ascii="Times New Roman" w:hAnsi="Times New Roman" w:cs="Times New Roman"/>
          <w:sz w:val="28"/>
          <w:szCs w:val="28"/>
        </w:rPr>
        <w:t xml:space="preserve">охорони </w:t>
      </w:r>
      <w:r w:rsidR="00ED385B" w:rsidRPr="00811B68">
        <w:rPr>
          <w:rFonts w:ascii="Times New Roman" w:hAnsi="Times New Roman" w:cs="Times New Roman"/>
          <w:sz w:val="28"/>
          <w:szCs w:val="28"/>
        </w:rPr>
        <w:t>здоров’я</w:t>
      </w:r>
      <w:r w:rsidR="003531F7" w:rsidRPr="00811B68">
        <w:rPr>
          <w:rFonts w:ascii="Times New Roman" w:hAnsi="Times New Roman" w:cs="Times New Roman"/>
          <w:sz w:val="28"/>
          <w:szCs w:val="28"/>
        </w:rPr>
        <w:t>;</w:t>
      </w:r>
    </w:p>
    <w:p w:rsidR="003531F7" w:rsidRPr="00420D9F" w:rsidRDefault="003531F7" w:rsidP="00217AEE">
      <w:pPr>
        <w:pStyle w:val="a5"/>
        <w:numPr>
          <w:ilvl w:val="0"/>
          <w:numId w:val="3"/>
        </w:numPr>
        <w:spacing w:after="0" w:line="360" w:lineRule="auto"/>
        <w:ind w:left="0" w:firstLine="0"/>
        <w:jc w:val="both"/>
        <w:rPr>
          <w:rFonts w:ascii="Times New Roman" w:hAnsi="Times New Roman" w:cs="Times New Roman"/>
          <w:sz w:val="28"/>
          <w:szCs w:val="28"/>
        </w:rPr>
      </w:pPr>
      <w:r w:rsidRPr="00420D9F">
        <w:rPr>
          <w:rFonts w:ascii="Times New Roman" w:hAnsi="Times New Roman" w:cs="Times New Roman"/>
          <w:sz w:val="28"/>
          <w:szCs w:val="28"/>
        </w:rPr>
        <w:t>багатоукла</w:t>
      </w:r>
      <w:r>
        <w:rPr>
          <w:rFonts w:ascii="Times New Roman" w:hAnsi="Times New Roman" w:cs="Times New Roman"/>
          <w:sz w:val="28"/>
          <w:szCs w:val="28"/>
        </w:rPr>
        <w:t xml:space="preserve">дність економіки </w:t>
      </w:r>
      <w:r w:rsidRPr="00811B68">
        <w:rPr>
          <w:rFonts w:ascii="Times New Roman" w:hAnsi="Times New Roman" w:cs="Times New Roman"/>
          <w:sz w:val="28"/>
          <w:szCs w:val="28"/>
        </w:rPr>
        <w:t xml:space="preserve">охорони </w:t>
      </w:r>
      <w:r w:rsidR="00ED385B" w:rsidRPr="00811B68">
        <w:rPr>
          <w:rFonts w:ascii="Times New Roman" w:hAnsi="Times New Roman" w:cs="Times New Roman"/>
          <w:sz w:val="28"/>
          <w:szCs w:val="28"/>
        </w:rPr>
        <w:t>здоров’я</w:t>
      </w:r>
      <w:r w:rsidRPr="00420D9F">
        <w:rPr>
          <w:rFonts w:ascii="Times New Roman" w:hAnsi="Times New Roman" w:cs="Times New Roman"/>
          <w:sz w:val="28"/>
          <w:szCs w:val="28"/>
        </w:rPr>
        <w:t xml:space="preserve"> і </w:t>
      </w:r>
      <w:proofErr w:type="spellStart"/>
      <w:r w:rsidRPr="00420D9F">
        <w:rPr>
          <w:rFonts w:ascii="Times New Roman" w:hAnsi="Times New Roman" w:cs="Times New Roman"/>
          <w:sz w:val="28"/>
          <w:szCs w:val="28"/>
        </w:rPr>
        <w:t>багатоканальність</w:t>
      </w:r>
      <w:proofErr w:type="spellEnd"/>
      <w:r w:rsidRPr="00420D9F">
        <w:rPr>
          <w:rFonts w:ascii="Times New Roman" w:hAnsi="Times New Roman" w:cs="Times New Roman"/>
          <w:sz w:val="28"/>
          <w:szCs w:val="28"/>
        </w:rPr>
        <w:t xml:space="preserve"> її фінансування, поєднання державних гарантій </w:t>
      </w:r>
      <w:r w:rsidR="00983F77">
        <w:rPr>
          <w:rFonts w:ascii="Times New Roman" w:hAnsi="Times New Roman" w:cs="Times New Roman"/>
          <w:sz w:val="28"/>
          <w:szCs w:val="28"/>
        </w:rPr>
        <w:t>і</w:t>
      </w:r>
      <w:r w:rsidRPr="00420D9F">
        <w:rPr>
          <w:rFonts w:ascii="Times New Roman" w:hAnsi="Times New Roman" w:cs="Times New Roman"/>
          <w:sz w:val="28"/>
          <w:szCs w:val="28"/>
        </w:rPr>
        <w:t>з демонополізацією та заохоченням підприємництва і конкуренції;</w:t>
      </w:r>
    </w:p>
    <w:p w:rsidR="006B499C" w:rsidRPr="003531F7" w:rsidRDefault="003531F7" w:rsidP="00217AEE">
      <w:pPr>
        <w:pStyle w:val="a5"/>
        <w:numPr>
          <w:ilvl w:val="0"/>
          <w:numId w:val="3"/>
        </w:numPr>
        <w:spacing w:after="0" w:line="360" w:lineRule="auto"/>
        <w:ind w:left="0" w:firstLine="0"/>
        <w:jc w:val="both"/>
        <w:rPr>
          <w:rFonts w:ascii="Times New Roman" w:hAnsi="Times New Roman" w:cs="Times New Roman"/>
          <w:sz w:val="28"/>
          <w:szCs w:val="28"/>
        </w:rPr>
      </w:pPr>
      <w:r w:rsidRPr="00420D9F">
        <w:rPr>
          <w:rFonts w:ascii="Times New Roman" w:hAnsi="Times New Roman" w:cs="Times New Roman"/>
          <w:sz w:val="28"/>
          <w:szCs w:val="28"/>
        </w:rPr>
        <w:t>децентралізація державного управління, розвит</w:t>
      </w:r>
      <w:r w:rsidR="00983F77">
        <w:rPr>
          <w:rFonts w:ascii="Times New Roman" w:hAnsi="Times New Roman" w:cs="Times New Roman"/>
          <w:sz w:val="28"/>
          <w:szCs w:val="28"/>
        </w:rPr>
        <w:t xml:space="preserve">ок самоврядування </w:t>
      </w:r>
      <w:r>
        <w:rPr>
          <w:rFonts w:ascii="Times New Roman" w:hAnsi="Times New Roman" w:cs="Times New Roman"/>
          <w:sz w:val="28"/>
          <w:szCs w:val="28"/>
        </w:rPr>
        <w:t>закладів та</w:t>
      </w:r>
      <w:r w:rsidRPr="00420D9F">
        <w:rPr>
          <w:rFonts w:ascii="Times New Roman" w:hAnsi="Times New Roman" w:cs="Times New Roman"/>
          <w:sz w:val="28"/>
          <w:szCs w:val="28"/>
        </w:rPr>
        <w:t xml:space="preserve"> самостійності працівників </w:t>
      </w:r>
      <w:r w:rsidR="00811B68" w:rsidRPr="00811B68">
        <w:rPr>
          <w:rFonts w:ascii="Times New Roman" w:hAnsi="Times New Roman" w:cs="Times New Roman"/>
          <w:sz w:val="28"/>
          <w:szCs w:val="28"/>
        </w:rPr>
        <w:t>охорони здоров’я</w:t>
      </w:r>
      <w:r w:rsidRPr="00420D9F">
        <w:rPr>
          <w:rFonts w:ascii="Times New Roman" w:hAnsi="Times New Roman" w:cs="Times New Roman"/>
          <w:sz w:val="28"/>
          <w:szCs w:val="28"/>
        </w:rPr>
        <w:t xml:space="preserve"> на правовій і договірній основі</w:t>
      </w:r>
      <w:r w:rsidR="00AE7668">
        <w:rPr>
          <w:rFonts w:ascii="Times New Roman" w:hAnsi="Times New Roman" w:cs="Times New Roman"/>
          <w:sz w:val="28"/>
          <w:szCs w:val="28"/>
        </w:rPr>
        <w:t xml:space="preserve"> </w:t>
      </w:r>
      <w:r w:rsidR="00AE7668" w:rsidRPr="00AE7668">
        <w:rPr>
          <w:rFonts w:ascii="Times New Roman" w:hAnsi="Times New Roman" w:cs="Times New Roman"/>
          <w:sz w:val="28"/>
          <w:szCs w:val="28"/>
        </w:rPr>
        <w:t>[7]</w:t>
      </w:r>
      <w:r w:rsidRPr="00420D9F">
        <w:rPr>
          <w:rFonts w:ascii="Times New Roman" w:hAnsi="Times New Roman" w:cs="Times New Roman"/>
          <w:sz w:val="28"/>
          <w:szCs w:val="28"/>
        </w:rPr>
        <w:t>.</w:t>
      </w:r>
    </w:p>
    <w:p w:rsidR="00D56E20" w:rsidRDefault="001C4FB5" w:rsidP="00D56E20">
      <w:pPr>
        <w:spacing w:after="0" w:line="360" w:lineRule="auto"/>
        <w:ind w:firstLine="709"/>
        <w:jc w:val="both"/>
        <w:rPr>
          <w:rFonts w:ascii="Times New Roman" w:hAnsi="Times New Roman" w:cs="Times New Roman"/>
          <w:sz w:val="28"/>
          <w:szCs w:val="28"/>
        </w:rPr>
      </w:pPr>
      <w:r w:rsidRPr="006410DD">
        <w:rPr>
          <w:rFonts w:ascii="Times New Roman" w:hAnsi="Times New Roman" w:cs="Times New Roman"/>
          <w:sz w:val="28"/>
          <w:szCs w:val="28"/>
        </w:rPr>
        <w:t xml:space="preserve">Період реформувань збігся в часі з економічною кризою, з економічною нестабільністю. </w:t>
      </w:r>
      <w:r w:rsidR="00D56E20">
        <w:rPr>
          <w:rFonts w:ascii="Times New Roman" w:hAnsi="Times New Roman" w:cs="Times New Roman"/>
          <w:sz w:val="28"/>
          <w:szCs w:val="28"/>
        </w:rPr>
        <w:t>Селяни, які звикли до консервативного способу життя</w:t>
      </w:r>
      <w:r w:rsidR="00983F77">
        <w:rPr>
          <w:rFonts w:ascii="Times New Roman" w:hAnsi="Times New Roman" w:cs="Times New Roman"/>
          <w:sz w:val="28"/>
          <w:szCs w:val="28"/>
        </w:rPr>
        <w:t>,</w:t>
      </w:r>
      <w:r w:rsidR="00D56E20">
        <w:rPr>
          <w:rFonts w:ascii="Times New Roman" w:hAnsi="Times New Roman" w:cs="Times New Roman"/>
          <w:sz w:val="28"/>
          <w:szCs w:val="28"/>
        </w:rPr>
        <w:t xml:space="preserve"> вияв</w:t>
      </w:r>
      <w:r w:rsidR="00983F77">
        <w:rPr>
          <w:rFonts w:ascii="Times New Roman" w:hAnsi="Times New Roman" w:cs="Times New Roman"/>
          <w:sz w:val="28"/>
          <w:szCs w:val="28"/>
        </w:rPr>
        <w:t>илис</w:t>
      </w:r>
      <w:r w:rsidR="00953795">
        <w:rPr>
          <w:rFonts w:ascii="Times New Roman" w:hAnsi="Times New Roman" w:cs="Times New Roman"/>
          <w:sz w:val="28"/>
          <w:szCs w:val="28"/>
        </w:rPr>
        <w:t>я</w:t>
      </w:r>
      <w:r w:rsidR="00983F77">
        <w:rPr>
          <w:rFonts w:ascii="Times New Roman" w:hAnsi="Times New Roman" w:cs="Times New Roman"/>
          <w:sz w:val="28"/>
          <w:szCs w:val="28"/>
        </w:rPr>
        <w:t xml:space="preserve"> не готовими до зміни уста</w:t>
      </w:r>
      <w:r w:rsidR="00D56E20">
        <w:rPr>
          <w:rFonts w:ascii="Times New Roman" w:hAnsi="Times New Roman" w:cs="Times New Roman"/>
          <w:sz w:val="28"/>
          <w:szCs w:val="28"/>
        </w:rPr>
        <w:t>лених порядк</w:t>
      </w:r>
      <w:r w:rsidR="003C65F5">
        <w:rPr>
          <w:rFonts w:ascii="Times New Roman" w:hAnsi="Times New Roman" w:cs="Times New Roman"/>
          <w:sz w:val="28"/>
          <w:szCs w:val="28"/>
        </w:rPr>
        <w:t>ів</w:t>
      </w:r>
      <w:r w:rsidR="00D56E20">
        <w:rPr>
          <w:rFonts w:ascii="Times New Roman" w:hAnsi="Times New Roman" w:cs="Times New Roman"/>
          <w:sz w:val="28"/>
          <w:szCs w:val="28"/>
        </w:rPr>
        <w:t xml:space="preserve"> і</w:t>
      </w:r>
      <w:r w:rsidR="003C65F5">
        <w:rPr>
          <w:rFonts w:ascii="Times New Roman" w:hAnsi="Times New Roman" w:cs="Times New Roman"/>
          <w:sz w:val="28"/>
          <w:szCs w:val="28"/>
        </w:rPr>
        <w:t>,</w:t>
      </w:r>
      <w:r w:rsidR="00D56E20">
        <w:rPr>
          <w:rFonts w:ascii="Times New Roman" w:hAnsi="Times New Roman" w:cs="Times New Roman"/>
          <w:sz w:val="28"/>
          <w:szCs w:val="28"/>
        </w:rPr>
        <w:t xml:space="preserve"> відповідно</w:t>
      </w:r>
      <w:r w:rsidR="003C65F5">
        <w:rPr>
          <w:rFonts w:ascii="Times New Roman" w:hAnsi="Times New Roman" w:cs="Times New Roman"/>
          <w:sz w:val="28"/>
          <w:szCs w:val="28"/>
        </w:rPr>
        <w:t>,</w:t>
      </w:r>
      <w:r w:rsidR="00D56E20">
        <w:rPr>
          <w:rFonts w:ascii="Times New Roman" w:hAnsi="Times New Roman" w:cs="Times New Roman"/>
          <w:sz w:val="28"/>
          <w:szCs w:val="28"/>
        </w:rPr>
        <w:t xml:space="preserve"> </w:t>
      </w:r>
      <w:r w:rsidR="00D56E20">
        <w:rPr>
          <w:rFonts w:ascii="Times New Roman" w:hAnsi="Times New Roman" w:cs="Times New Roman"/>
          <w:sz w:val="28"/>
          <w:szCs w:val="28"/>
        </w:rPr>
        <w:lastRenderedPageBreak/>
        <w:t>безп</w:t>
      </w:r>
      <w:r w:rsidR="003C65F5">
        <w:rPr>
          <w:rFonts w:ascii="Times New Roman" w:hAnsi="Times New Roman" w:cs="Times New Roman"/>
          <w:sz w:val="28"/>
          <w:szCs w:val="28"/>
        </w:rPr>
        <w:t>омічними перед проблемами, тому</w:t>
      </w:r>
      <w:r w:rsidR="00D56E20">
        <w:rPr>
          <w:rFonts w:ascii="Times New Roman" w:hAnsi="Times New Roman" w:cs="Times New Roman"/>
          <w:sz w:val="28"/>
          <w:szCs w:val="28"/>
        </w:rPr>
        <w:t xml:space="preserve"> з важкістю сприймали нововведення з боку держави.</w:t>
      </w:r>
    </w:p>
    <w:p w:rsidR="001C4FB5" w:rsidRDefault="003C65F5" w:rsidP="001C4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1F28DD">
        <w:rPr>
          <w:rFonts w:ascii="Times New Roman" w:hAnsi="Times New Roman" w:cs="Times New Roman"/>
          <w:sz w:val="28"/>
          <w:szCs w:val="28"/>
        </w:rPr>
        <w:t xml:space="preserve">же в середині 90-х рр. </w:t>
      </w:r>
      <w:r w:rsidR="001C4FB5">
        <w:rPr>
          <w:rFonts w:ascii="Times New Roman" w:hAnsi="Times New Roman" w:cs="Times New Roman"/>
          <w:sz w:val="28"/>
          <w:szCs w:val="28"/>
        </w:rPr>
        <w:t xml:space="preserve">Вінницька обласна Рада депутатів озвучила стурбованість поглибленням кризової ситуації, що виникла в закладах охорони здоров’я з причин обмеженого фінансування з державного бюджету. Обсяги фінансування ставлять під загрозу роботу державних, медичних закладів </w:t>
      </w:r>
      <w:r>
        <w:rPr>
          <w:rFonts w:ascii="Times New Roman" w:hAnsi="Times New Roman" w:cs="Times New Roman"/>
          <w:sz w:val="28"/>
          <w:szCs w:val="28"/>
        </w:rPr>
        <w:t>у</w:t>
      </w:r>
      <w:r w:rsidR="001C4FB5">
        <w:rPr>
          <w:rFonts w:ascii="Times New Roman" w:hAnsi="Times New Roman" w:cs="Times New Roman"/>
          <w:sz w:val="28"/>
          <w:szCs w:val="28"/>
        </w:rPr>
        <w:t xml:space="preserve"> повному обсязі</w:t>
      </w:r>
      <w:r>
        <w:rPr>
          <w:rFonts w:ascii="Times New Roman" w:hAnsi="Times New Roman" w:cs="Times New Roman"/>
          <w:sz w:val="28"/>
          <w:szCs w:val="28"/>
        </w:rPr>
        <w:t>:</w:t>
      </w:r>
      <w:r w:rsidR="001C4FB5">
        <w:rPr>
          <w:rFonts w:ascii="Times New Roman" w:hAnsi="Times New Roman" w:cs="Times New Roman"/>
          <w:sz w:val="28"/>
          <w:szCs w:val="28"/>
        </w:rPr>
        <w:t xml:space="preserve"> зроста</w:t>
      </w:r>
      <w:r>
        <w:rPr>
          <w:rFonts w:ascii="Times New Roman" w:hAnsi="Times New Roman" w:cs="Times New Roman"/>
          <w:sz w:val="28"/>
          <w:szCs w:val="28"/>
        </w:rPr>
        <w:t>є</w:t>
      </w:r>
      <w:r w:rsidR="001C4FB5">
        <w:rPr>
          <w:rFonts w:ascii="Times New Roman" w:hAnsi="Times New Roman" w:cs="Times New Roman"/>
          <w:sz w:val="28"/>
          <w:szCs w:val="28"/>
        </w:rPr>
        <w:t xml:space="preserve"> кредиторськ</w:t>
      </w:r>
      <w:r>
        <w:rPr>
          <w:rFonts w:ascii="Times New Roman" w:hAnsi="Times New Roman" w:cs="Times New Roman"/>
          <w:sz w:val="28"/>
          <w:szCs w:val="28"/>
        </w:rPr>
        <w:t>а заборгованість постачальникам</w:t>
      </w:r>
      <w:r w:rsidR="00641FE9">
        <w:rPr>
          <w:rFonts w:ascii="Times New Roman" w:hAnsi="Times New Roman" w:cs="Times New Roman"/>
          <w:sz w:val="28"/>
          <w:szCs w:val="28"/>
        </w:rPr>
        <w:t xml:space="preserve"> </w:t>
      </w:r>
      <w:r>
        <w:rPr>
          <w:rFonts w:ascii="Times New Roman" w:hAnsi="Times New Roman" w:cs="Times New Roman"/>
          <w:sz w:val="28"/>
          <w:szCs w:val="28"/>
        </w:rPr>
        <w:t>(</w:t>
      </w:r>
      <w:r w:rsidR="001C4FB5">
        <w:rPr>
          <w:rFonts w:ascii="Times New Roman" w:hAnsi="Times New Roman" w:cs="Times New Roman"/>
          <w:sz w:val="28"/>
          <w:szCs w:val="28"/>
        </w:rPr>
        <w:t xml:space="preserve">на 1 травня 1996 р – 19% бюджету), виплата заробітної плати медикам затримується на </w:t>
      </w:r>
      <w:r>
        <w:rPr>
          <w:rFonts w:ascii="Times New Roman" w:hAnsi="Times New Roman" w:cs="Times New Roman"/>
          <w:sz w:val="28"/>
          <w:szCs w:val="28"/>
        </w:rPr>
        <w:t>три</w:t>
      </w:r>
      <w:r w:rsidR="001C4FB5">
        <w:rPr>
          <w:rFonts w:ascii="Times New Roman" w:hAnsi="Times New Roman" w:cs="Times New Roman"/>
          <w:sz w:val="28"/>
          <w:szCs w:val="28"/>
        </w:rPr>
        <w:t xml:space="preserve"> місяці, зовсім не фінансуються видатки для поліпшення бази лікувально-профілактичних установ, оснащення їх необхідним інвентарем та обладнанням. Фактичні витрати на одного стаці</w:t>
      </w:r>
      <w:r>
        <w:rPr>
          <w:rFonts w:ascii="Times New Roman" w:hAnsi="Times New Roman" w:cs="Times New Roman"/>
          <w:sz w:val="28"/>
          <w:szCs w:val="28"/>
        </w:rPr>
        <w:t xml:space="preserve">онарного хворого на харчування </w:t>
      </w:r>
      <w:r w:rsidR="001C4FB5">
        <w:rPr>
          <w:rFonts w:ascii="Times New Roman" w:hAnsi="Times New Roman" w:cs="Times New Roman"/>
          <w:sz w:val="28"/>
          <w:szCs w:val="28"/>
        </w:rPr>
        <w:t>зменшил</w:t>
      </w:r>
      <w:r>
        <w:rPr>
          <w:rFonts w:ascii="Times New Roman" w:hAnsi="Times New Roman" w:cs="Times New Roman"/>
          <w:sz w:val="28"/>
          <w:szCs w:val="28"/>
        </w:rPr>
        <w:t>и</w:t>
      </w:r>
      <w:r w:rsidR="001C4FB5">
        <w:rPr>
          <w:rFonts w:ascii="Times New Roman" w:hAnsi="Times New Roman" w:cs="Times New Roman"/>
          <w:sz w:val="28"/>
          <w:szCs w:val="28"/>
        </w:rPr>
        <w:t>с</w:t>
      </w:r>
      <w:r>
        <w:rPr>
          <w:rFonts w:ascii="Times New Roman" w:hAnsi="Times New Roman" w:cs="Times New Roman"/>
          <w:sz w:val="28"/>
          <w:szCs w:val="28"/>
        </w:rPr>
        <w:t>я</w:t>
      </w:r>
      <w:r w:rsidR="001C4FB5">
        <w:rPr>
          <w:rFonts w:ascii="Times New Roman" w:hAnsi="Times New Roman" w:cs="Times New Roman"/>
          <w:sz w:val="28"/>
          <w:szCs w:val="28"/>
        </w:rPr>
        <w:t xml:space="preserve"> від натуральних норм </w:t>
      </w:r>
      <w:r>
        <w:rPr>
          <w:rFonts w:ascii="Times New Roman" w:hAnsi="Times New Roman" w:cs="Times New Roman"/>
          <w:sz w:val="28"/>
          <w:szCs w:val="28"/>
        </w:rPr>
        <w:t>у</w:t>
      </w:r>
      <w:r w:rsidR="001C4FB5">
        <w:rPr>
          <w:rFonts w:ascii="Times New Roman" w:hAnsi="Times New Roman" w:cs="Times New Roman"/>
          <w:sz w:val="28"/>
          <w:szCs w:val="28"/>
        </w:rPr>
        <w:t xml:space="preserve"> 3,5 </w:t>
      </w:r>
      <w:proofErr w:type="spellStart"/>
      <w:r w:rsidR="001C4FB5">
        <w:rPr>
          <w:rFonts w:ascii="Times New Roman" w:hAnsi="Times New Roman" w:cs="Times New Roman"/>
          <w:sz w:val="28"/>
          <w:szCs w:val="28"/>
        </w:rPr>
        <w:t>раз</w:t>
      </w:r>
      <w:r>
        <w:rPr>
          <w:rFonts w:ascii="Times New Roman" w:hAnsi="Times New Roman" w:cs="Times New Roman"/>
          <w:sz w:val="28"/>
          <w:szCs w:val="28"/>
        </w:rPr>
        <w:t>а</w:t>
      </w:r>
      <w:proofErr w:type="spellEnd"/>
      <w:r w:rsidR="001C4FB5">
        <w:rPr>
          <w:rFonts w:ascii="Times New Roman" w:hAnsi="Times New Roman" w:cs="Times New Roman"/>
          <w:sz w:val="28"/>
          <w:szCs w:val="28"/>
        </w:rPr>
        <w:t>. За таких умов лікування не давало необхідного ефекту</w:t>
      </w:r>
      <w:r w:rsidR="00E0210F">
        <w:rPr>
          <w:rFonts w:ascii="Times New Roman" w:hAnsi="Times New Roman" w:cs="Times New Roman"/>
          <w:sz w:val="28"/>
          <w:szCs w:val="28"/>
        </w:rPr>
        <w:t xml:space="preserve"> </w:t>
      </w:r>
      <w:r w:rsidR="00E0210F"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9, с.3</w:t>
      </w:r>
      <w:r w:rsidR="00E0210F" w:rsidRPr="005D1D0A">
        <w:rPr>
          <w:rFonts w:ascii="Times New Roman" w:hAnsi="Times New Roman" w:cs="Times New Roman"/>
          <w:sz w:val="28"/>
          <w:szCs w:val="28"/>
          <w:lang w:val="ru-RU"/>
        </w:rPr>
        <w:t>]</w:t>
      </w:r>
      <w:r w:rsidR="001C4FB5">
        <w:rPr>
          <w:rFonts w:ascii="Times New Roman" w:hAnsi="Times New Roman" w:cs="Times New Roman"/>
          <w:sz w:val="28"/>
          <w:szCs w:val="28"/>
        </w:rPr>
        <w:t>.</w:t>
      </w:r>
    </w:p>
    <w:p w:rsidR="001E30B3" w:rsidRDefault="001C4FB5" w:rsidP="001C4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Труднощі економічного характеру поєднуються з негативними тенденціями в демографічній ситуації </w:t>
      </w:r>
      <w:r w:rsidR="003C65F5">
        <w:rPr>
          <w:rFonts w:ascii="Times New Roman" w:hAnsi="Times New Roman" w:cs="Times New Roman"/>
          <w:sz w:val="28"/>
          <w:szCs w:val="28"/>
        </w:rPr>
        <w:t>та</w:t>
      </w:r>
      <w:r>
        <w:rPr>
          <w:rFonts w:ascii="Times New Roman" w:hAnsi="Times New Roman" w:cs="Times New Roman"/>
          <w:sz w:val="28"/>
          <w:szCs w:val="28"/>
        </w:rPr>
        <w:t xml:space="preserve"> здоров’ї населення областей </w:t>
      </w:r>
      <w:r w:rsidR="003C65F5">
        <w:rPr>
          <w:rFonts w:ascii="Times New Roman" w:hAnsi="Times New Roman" w:cs="Times New Roman"/>
          <w:sz w:val="28"/>
          <w:szCs w:val="28"/>
        </w:rPr>
        <w:t>і</w:t>
      </w:r>
      <w:r>
        <w:rPr>
          <w:rFonts w:ascii="Times New Roman" w:hAnsi="Times New Roman" w:cs="Times New Roman"/>
          <w:sz w:val="28"/>
          <w:szCs w:val="28"/>
        </w:rPr>
        <w:t xml:space="preserve"> тривожною епідеміологічною обстановкою. </w:t>
      </w:r>
    </w:p>
    <w:p w:rsidR="001E30B3" w:rsidRPr="006966C8" w:rsidRDefault="001E30B3" w:rsidP="001E30B3">
      <w:pPr>
        <w:pStyle w:val="a3"/>
        <w:spacing w:after="0" w:line="36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За роки незалежності українське село скоротилос</w:t>
      </w:r>
      <w:r w:rsidR="00953795">
        <w:rPr>
          <w:rFonts w:ascii="Times New Roman" w:eastAsia="Calibri" w:hAnsi="Times New Roman" w:cs="Times New Roman"/>
          <w:sz w:val="28"/>
          <w:szCs w:val="28"/>
        </w:rPr>
        <w:t>я</w:t>
      </w:r>
      <w:r w:rsidR="00811B68">
        <w:rPr>
          <w:rFonts w:ascii="Times New Roman" w:eastAsia="Calibri" w:hAnsi="Times New Roman" w:cs="Times New Roman"/>
          <w:sz w:val="28"/>
          <w:szCs w:val="28"/>
        </w:rPr>
        <w:t xml:space="preserve"> </w:t>
      </w:r>
      <w:r w:rsidR="003C65F5">
        <w:rPr>
          <w:rFonts w:ascii="Times New Roman" w:eastAsia="Calibri" w:hAnsi="Times New Roman" w:cs="Times New Roman"/>
          <w:sz w:val="28"/>
          <w:szCs w:val="28"/>
        </w:rPr>
        <w:t xml:space="preserve">на 1 млн. осіб, а це майже 50% </w:t>
      </w:r>
      <w:r>
        <w:rPr>
          <w:rFonts w:ascii="Times New Roman" w:eastAsia="Calibri" w:hAnsi="Times New Roman" w:cs="Times New Roman"/>
          <w:sz w:val="28"/>
          <w:szCs w:val="28"/>
        </w:rPr>
        <w:t>від загальної кількості скорочення жителів нашої держави. У 90-ті роки ХХ ст. ко</w:t>
      </w:r>
      <w:r w:rsidR="003C65F5">
        <w:rPr>
          <w:rFonts w:ascii="Times New Roman" w:eastAsia="Calibri" w:hAnsi="Times New Roman" w:cs="Times New Roman"/>
          <w:sz w:val="28"/>
          <w:szCs w:val="28"/>
        </w:rPr>
        <w:t xml:space="preserve">ефіцієнт природного скорочення </w:t>
      </w:r>
      <w:r w:rsidR="001F28DD">
        <w:rPr>
          <w:rFonts w:ascii="Times New Roman" w:eastAsia="Calibri" w:hAnsi="Times New Roman" w:cs="Times New Roman"/>
          <w:sz w:val="28"/>
          <w:szCs w:val="28"/>
        </w:rPr>
        <w:t xml:space="preserve">становив </w:t>
      </w:r>
      <w:r w:rsidR="00953795">
        <w:rPr>
          <w:rFonts w:ascii="Times New Roman" w:eastAsia="Calibri" w:hAnsi="Times New Roman" w:cs="Times New Roman"/>
          <w:sz w:val="28"/>
          <w:szCs w:val="28"/>
        </w:rPr>
        <w:t>3,4 на 1000 осіб</w:t>
      </w:r>
      <w:r w:rsidR="003C65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 у 2005 </w:t>
      </w:r>
      <w:r w:rsidR="003C65F5">
        <w:rPr>
          <w:rFonts w:ascii="Times New Roman" w:eastAsia="Calibri" w:hAnsi="Times New Roman" w:cs="Times New Roman"/>
          <w:sz w:val="28"/>
          <w:szCs w:val="28"/>
        </w:rPr>
        <w:t xml:space="preserve">році </w:t>
      </w:r>
      <w:r>
        <w:rPr>
          <w:rFonts w:ascii="Times New Roman" w:eastAsia="Calibri" w:hAnsi="Times New Roman" w:cs="Times New Roman"/>
          <w:sz w:val="28"/>
          <w:szCs w:val="28"/>
        </w:rPr>
        <w:t>– 10,3.</w:t>
      </w:r>
    </w:p>
    <w:p w:rsidR="001F28DD" w:rsidRDefault="001E30B3" w:rsidP="001F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Лише у</w:t>
      </w:r>
      <w:r w:rsidR="001C4FB5">
        <w:rPr>
          <w:rFonts w:ascii="Times New Roman" w:hAnsi="Times New Roman" w:cs="Times New Roman"/>
          <w:sz w:val="28"/>
          <w:szCs w:val="28"/>
        </w:rPr>
        <w:t xml:space="preserve"> Черк</w:t>
      </w:r>
      <w:r w:rsidR="003C65F5">
        <w:rPr>
          <w:rFonts w:ascii="Times New Roman" w:hAnsi="Times New Roman" w:cs="Times New Roman"/>
          <w:sz w:val="28"/>
          <w:szCs w:val="28"/>
        </w:rPr>
        <w:t xml:space="preserve">аській області за період з 1991 </w:t>
      </w:r>
      <w:r w:rsidR="001C4FB5">
        <w:rPr>
          <w:rFonts w:ascii="Times New Roman" w:hAnsi="Times New Roman" w:cs="Times New Roman"/>
          <w:sz w:val="28"/>
          <w:szCs w:val="28"/>
        </w:rPr>
        <w:t>по 1995 роки щорічне скорочення сільського населення в середньому складало 8,5 тис. осіб, за період з 1996 по 2000 роки – 9,2. тис. осіб щорічно, протягом 2001</w:t>
      </w:r>
      <w:r w:rsidR="003C65F5">
        <w:rPr>
          <w:rFonts w:ascii="Times New Roman" w:hAnsi="Times New Roman" w:cs="Times New Roman"/>
          <w:sz w:val="28"/>
          <w:szCs w:val="28"/>
        </w:rPr>
        <w:t xml:space="preserve"> – </w:t>
      </w:r>
      <w:r w:rsidR="001C4FB5">
        <w:rPr>
          <w:rFonts w:ascii="Times New Roman" w:hAnsi="Times New Roman" w:cs="Times New Roman"/>
          <w:sz w:val="28"/>
          <w:szCs w:val="28"/>
        </w:rPr>
        <w:t xml:space="preserve">2004 рр. – 9,9 тис. На початок 2005 р. природне скорочення населення </w:t>
      </w:r>
      <w:r w:rsidR="003C65F5">
        <w:rPr>
          <w:rFonts w:ascii="Times New Roman" w:hAnsi="Times New Roman" w:cs="Times New Roman"/>
          <w:sz w:val="28"/>
          <w:szCs w:val="28"/>
        </w:rPr>
        <w:t>відбувалось</w:t>
      </w:r>
      <w:r w:rsidR="001C4FB5">
        <w:rPr>
          <w:rFonts w:ascii="Times New Roman" w:hAnsi="Times New Roman" w:cs="Times New Roman"/>
          <w:sz w:val="28"/>
          <w:szCs w:val="28"/>
        </w:rPr>
        <w:t xml:space="preserve"> у всіх районах області, що є наслідком низької народжуваності і високої смертності. За 2001</w:t>
      </w:r>
      <w:r w:rsidR="003C65F5">
        <w:rPr>
          <w:rFonts w:ascii="Times New Roman" w:hAnsi="Times New Roman" w:cs="Times New Roman"/>
          <w:sz w:val="28"/>
          <w:szCs w:val="28"/>
        </w:rPr>
        <w:t xml:space="preserve"> – </w:t>
      </w:r>
      <w:r w:rsidR="001C4FB5">
        <w:rPr>
          <w:rFonts w:ascii="Times New Roman" w:hAnsi="Times New Roman" w:cs="Times New Roman"/>
          <w:sz w:val="28"/>
          <w:szCs w:val="28"/>
        </w:rPr>
        <w:t>2004 рр. в 799 населених пунктах (97% від їх загального числа) кількість померлих перевищувала кількість народжених. У 65 (7,9% загального числа) сільських населених пунктах Черкащ</w:t>
      </w:r>
      <w:r w:rsidR="00953795">
        <w:rPr>
          <w:rFonts w:ascii="Times New Roman" w:hAnsi="Times New Roman" w:cs="Times New Roman"/>
          <w:sz w:val="28"/>
          <w:szCs w:val="28"/>
        </w:rPr>
        <w:t>ини</w:t>
      </w:r>
      <w:r w:rsidR="001F28DD">
        <w:rPr>
          <w:rFonts w:ascii="Times New Roman" w:hAnsi="Times New Roman" w:cs="Times New Roman"/>
          <w:sz w:val="28"/>
          <w:szCs w:val="28"/>
        </w:rPr>
        <w:t xml:space="preserve"> зовсім не було народжених.</w:t>
      </w:r>
      <w:r w:rsidR="001C4FB5">
        <w:rPr>
          <w:rFonts w:ascii="Times New Roman" w:hAnsi="Times New Roman" w:cs="Times New Roman"/>
          <w:sz w:val="28"/>
          <w:szCs w:val="28"/>
        </w:rPr>
        <w:t xml:space="preserve"> У 1991</w:t>
      </w:r>
      <w:r w:rsidR="003C65F5">
        <w:rPr>
          <w:rFonts w:ascii="Times New Roman" w:hAnsi="Times New Roman" w:cs="Times New Roman"/>
          <w:sz w:val="28"/>
          <w:szCs w:val="28"/>
        </w:rPr>
        <w:t xml:space="preserve"> – </w:t>
      </w:r>
      <w:r w:rsidR="001C4FB5">
        <w:rPr>
          <w:rFonts w:ascii="Times New Roman" w:hAnsi="Times New Roman" w:cs="Times New Roman"/>
          <w:sz w:val="28"/>
          <w:szCs w:val="28"/>
        </w:rPr>
        <w:t>1995 рр. таких населених пунктів було 50 або 6</w:t>
      </w:r>
      <w:r w:rsidR="003C65F5">
        <w:rPr>
          <w:rFonts w:ascii="Times New Roman" w:hAnsi="Times New Roman" w:cs="Times New Roman"/>
          <w:sz w:val="28"/>
          <w:szCs w:val="28"/>
        </w:rPr>
        <w:t>0</w:t>
      </w:r>
      <w:r w:rsidR="001C4FB5">
        <w:rPr>
          <w:rFonts w:ascii="Times New Roman" w:hAnsi="Times New Roman" w:cs="Times New Roman"/>
          <w:sz w:val="28"/>
          <w:szCs w:val="28"/>
        </w:rPr>
        <w:t xml:space="preserve">%. Найбільше таких сіл у </w:t>
      </w:r>
      <w:proofErr w:type="spellStart"/>
      <w:r w:rsidR="001C4FB5">
        <w:rPr>
          <w:rFonts w:ascii="Times New Roman" w:hAnsi="Times New Roman" w:cs="Times New Roman"/>
          <w:sz w:val="28"/>
          <w:szCs w:val="28"/>
        </w:rPr>
        <w:lastRenderedPageBreak/>
        <w:t>Городищенському</w:t>
      </w:r>
      <w:proofErr w:type="spellEnd"/>
      <w:r w:rsidR="001C4FB5">
        <w:rPr>
          <w:rFonts w:ascii="Times New Roman" w:hAnsi="Times New Roman" w:cs="Times New Roman"/>
          <w:sz w:val="28"/>
          <w:szCs w:val="28"/>
        </w:rPr>
        <w:t xml:space="preserve"> – 24,1 % </w:t>
      </w:r>
      <w:r w:rsidR="003C65F5">
        <w:rPr>
          <w:rFonts w:ascii="Times New Roman" w:hAnsi="Times New Roman" w:cs="Times New Roman"/>
          <w:sz w:val="28"/>
          <w:szCs w:val="28"/>
        </w:rPr>
        <w:t>ві</w:t>
      </w:r>
      <w:r w:rsidR="001C4FB5">
        <w:rPr>
          <w:rFonts w:ascii="Times New Roman" w:hAnsi="Times New Roman" w:cs="Times New Roman"/>
          <w:sz w:val="28"/>
          <w:szCs w:val="28"/>
        </w:rPr>
        <w:t xml:space="preserve">д загальної кількості по району, </w:t>
      </w:r>
      <w:r w:rsidR="003C65F5">
        <w:rPr>
          <w:rFonts w:ascii="Times New Roman" w:hAnsi="Times New Roman" w:cs="Times New Roman"/>
          <w:sz w:val="28"/>
          <w:szCs w:val="28"/>
        </w:rPr>
        <w:t xml:space="preserve">у </w:t>
      </w:r>
      <w:proofErr w:type="spellStart"/>
      <w:r w:rsidR="001C4FB5">
        <w:rPr>
          <w:rFonts w:ascii="Times New Roman" w:hAnsi="Times New Roman" w:cs="Times New Roman"/>
          <w:sz w:val="28"/>
          <w:szCs w:val="28"/>
        </w:rPr>
        <w:t>Кам</w:t>
      </w:r>
      <w:proofErr w:type="spellEnd"/>
      <w:r w:rsidR="00ED385B" w:rsidRPr="00ED385B">
        <w:rPr>
          <w:rFonts w:ascii="Times New Roman" w:hAnsi="Times New Roman" w:cs="Times New Roman"/>
          <w:sz w:val="28"/>
          <w:szCs w:val="28"/>
          <w:lang w:val="ru-RU"/>
        </w:rPr>
        <w:t>’</w:t>
      </w:r>
      <w:proofErr w:type="spellStart"/>
      <w:r w:rsidR="001C4FB5">
        <w:rPr>
          <w:rFonts w:ascii="Times New Roman" w:hAnsi="Times New Roman" w:cs="Times New Roman"/>
          <w:sz w:val="28"/>
          <w:szCs w:val="28"/>
        </w:rPr>
        <w:t>янському</w:t>
      </w:r>
      <w:proofErr w:type="spellEnd"/>
      <w:r w:rsidR="001C4FB5">
        <w:rPr>
          <w:rFonts w:ascii="Times New Roman" w:hAnsi="Times New Roman" w:cs="Times New Roman"/>
          <w:sz w:val="28"/>
          <w:szCs w:val="28"/>
        </w:rPr>
        <w:t xml:space="preserve"> – 20,7 % та </w:t>
      </w:r>
      <w:r w:rsidR="003C65F5">
        <w:rPr>
          <w:rFonts w:ascii="Times New Roman" w:hAnsi="Times New Roman" w:cs="Times New Roman"/>
          <w:sz w:val="28"/>
          <w:szCs w:val="28"/>
        </w:rPr>
        <w:t xml:space="preserve">в </w:t>
      </w:r>
      <w:r w:rsidR="001C4FB5">
        <w:rPr>
          <w:rFonts w:ascii="Times New Roman" w:hAnsi="Times New Roman" w:cs="Times New Roman"/>
          <w:sz w:val="28"/>
          <w:szCs w:val="28"/>
        </w:rPr>
        <w:t>Канівському – 15%</w:t>
      </w:r>
      <w:r w:rsidR="00E0210F">
        <w:rPr>
          <w:rFonts w:ascii="Times New Roman" w:hAnsi="Times New Roman" w:cs="Times New Roman"/>
          <w:sz w:val="28"/>
          <w:szCs w:val="28"/>
        </w:rPr>
        <w:t xml:space="preserve"> </w:t>
      </w:r>
      <w:r w:rsidR="00E0210F"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11</w:t>
      </w:r>
      <w:r w:rsidR="00E0210F" w:rsidRPr="005D1D0A">
        <w:rPr>
          <w:rFonts w:ascii="Times New Roman" w:hAnsi="Times New Roman" w:cs="Times New Roman"/>
          <w:sz w:val="28"/>
          <w:szCs w:val="28"/>
          <w:lang w:val="ru-RU"/>
        </w:rPr>
        <w:t>]</w:t>
      </w:r>
      <w:r w:rsidR="001C4FB5">
        <w:rPr>
          <w:rFonts w:ascii="Times New Roman" w:hAnsi="Times New Roman" w:cs="Times New Roman"/>
          <w:sz w:val="28"/>
          <w:szCs w:val="28"/>
        </w:rPr>
        <w:t>.</w:t>
      </w:r>
    </w:p>
    <w:p w:rsidR="001C4FB5" w:rsidRDefault="001C4FB5" w:rsidP="001C4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Постаріння населення є головною, але не єдиною причиною росту смертності. Органи охорони здоров’я повинні знати </w:t>
      </w:r>
      <w:r w:rsidR="00797484">
        <w:rPr>
          <w:rFonts w:ascii="Times New Roman" w:hAnsi="Times New Roman" w:cs="Times New Roman"/>
          <w:sz w:val="28"/>
          <w:szCs w:val="28"/>
        </w:rPr>
        <w:t>в</w:t>
      </w:r>
      <w:r>
        <w:rPr>
          <w:rFonts w:ascii="Times New Roman" w:hAnsi="Times New Roman" w:cs="Times New Roman"/>
          <w:sz w:val="28"/>
          <w:szCs w:val="28"/>
        </w:rPr>
        <w:t xml:space="preserve">сі особливості динаміки причин та структури смертності. Висновки необхідні для визначення пріоритетів </w:t>
      </w:r>
      <w:r w:rsidR="00797484">
        <w:rPr>
          <w:rFonts w:ascii="Times New Roman" w:hAnsi="Times New Roman" w:cs="Times New Roman"/>
          <w:sz w:val="28"/>
          <w:szCs w:val="28"/>
        </w:rPr>
        <w:t>у</w:t>
      </w:r>
      <w:r>
        <w:rPr>
          <w:rFonts w:ascii="Times New Roman" w:hAnsi="Times New Roman" w:cs="Times New Roman"/>
          <w:sz w:val="28"/>
          <w:szCs w:val="28"/>
        </w:rPr>
        <w:t xml:space="preserve"> наданні медичної допомоги, адже смертність зростає серед людей </w:t>
      </w:r>
      <w:r w:rsidR="00797484">
        <w:rPr>
          <w:rFonts w:ascii="Times New Roman" w:hAnsi="Times New Roman" w:cs="Times New Roman"/>
          <w:sz w:val="28"/>
          <w:szCs w:val="28"/>
        </w:rPr>
        <w:t xml:space="preserve">не тільки </w:t>
      </w:r>
      <w:r>
        <w:rPr>
          <w:rFonts w:ascii="Times New Roman" w:hAnsi="Times New Roman" w:cs="Times New Roman"/>
          <w:sz w:val="28"/>
          <w:szCs w:val="28"/>
        </w:rPr>
        <w:t>похилого віку, але й працездатного. Збільшується смертність від захворювань органів кр</w:t>
      </w:r>
      <w:r w:rsidR="00797484">
        <w:rPr>
          <w:rFonts w:ascii="Times New Roman" w:hAnsi="Times New Roman" w:cs="Times New Roman"/>
          <w:sz w:val="28"/>
          <w:szCs w:val="28"/>
        </w:rPr>
        <w:t>ов</w:t>
      </w:r>
      <w:r>
        <w:rPr>
          <w:rFonts w:ascii="Times New Roman" w:hAnsi="Times New Roman" w:cs="Times New Roman"/>
          <w:sz w:val="28"/>
          <w:szCs w:val="28"/>
        </w:rPr>
        <w:t>ообігу</w:t>
      </w:r>
      <w:r w:rsidR="00797484">
        <w:rPr>
          <w:rFonts w:ascii="Times New Roman" w:hAnsi="Times New Roman" w:cs="Times New Roman"/>
          <w:sz w:val="28"/>
          <w:szCs w:val="28"/>
        </w:rPr>
        <w:t>, дихання</w:t>
      </w:r>
      <w:r>
        <w:rPr>
          <w:rFonts w:ascii="Times New Roman" w:hAnsi="Times New Roman" w:cs="Times New Roman"/>
          <w:sz w:val="28"/>
          <w:szCs w:val="28"/>
        </w:rPr>
        <w:t xml:space="preserve">, </w:t>
      </w:r>
      <w:r w:rsidR="00797484">
        <w:rPr>
          <w:rFonts w:ascii="Times New Roman" w:hAnsi="Times New Roman" w:cs="Times New Roman"/>
          <w:sz w:val="28"/>
          <w:szCs w:val="28"/>
        </w:rPr>
        <w:t xml:space="preserve">від </w:t>
      </w:r>
      <w:r>
        <w:rPr>
          <w:rFonts w:ascii="Times New Roman" w:hAnsi="Times New Roman" w:cs="Times New Roman"/>
          <w:sz w:val="28"/>
          <w:szCs w:val="28"/>
        </w:rPr>
        <w:t>нещасних випадків, травм, отруєнь. Смертність серед ч</w:t>
      </w:r>
      <w:r w:rsidR="00797484">
        <w:rPr>
          <w:rFonts w:ascii="Times New Roman" w:hAnsi="Times New Roman" w:cs="Times New Roman"/>
          <w:sz w:val="28"/>
          <w:szCs w:val="28"/>
        </w:rPr>
        <w:t>оловіків працездатного віку вища,</w:t>
      </w:r>
      <w:r>
        <w:rPr>
          <w:rFonts w:ascii="Times New Roman" w:hAnsi="Times New Roman" w:cs="Times New Roman"/>
          <w:sz w:val="28"/>
          <w:szCs w:val="28"/>
        </w:rPr>
        <w:t xml:space="preserve"> ніж серед жінок. Смертніс</w:t>
      </w:r>
      <w:r w:rsidR="00797484">
        <w:rPr>
          <w:rFonts w:ascii="Times New Roman" w:hAnsi="Times New Roman" w:cs="Times New Roman"/>
          <w:sz w:val="28"/>
          <w:szCs w:val="28"/>
        </w:rPr>
        <w:t>ть сільського населення значно вища від</w:t>
      </w:r>
      <w:r>
        <w:rPr>
          <w:rFonts w:ascii="Times New Roman" w:hAnsi="Times New Roman" w:cs="Times New Roman"/>
          <w:sz w:val="28"/>
          <w:szCs w:val="28"/>
        </w:rPr>
        <w:t xml:space="preserve"> міського.</w:t>
      </w:r>
    </w:p>
    <w:p w:rsidR="001F28DD" w:rsidRDefault="001F28DD" w:rsidP="001F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Знижується рівень народжуваності, зростає загальна смертність. Ріст інфекційної патології</w:t>
      </w:r>
      <w:r w:rsidR="00797484">
        <w:rPr>
          <w:rFonts w:ascii="Times New Roman" w:hAnsi="Times New Roman" w:cs="Times New Roman"/>
          <w:sz w:val="28"/>
          <w:szCs w:val="28"/>
        </w:rPr>
        <w:t>,</w:t>
      </w:r>
      <w:r>
        <w:rPr>
          <w:rFonts w:ascii="Times New Roman" w:hAnsi="Times New Roman" w:cs="Times New Roman"/>
          <w:sz w:val="28"/>
          <w:szCs w:val="28"/>
        </w:rPr>
        <w:t xml:space="preserve"> в тому числі </w:t>
      </w:r>
      <w:r w:rsidR="00797484">
        <w:rPr>
          <w:rFonts w:ascii="Times New Roman" w:hAnsi="Times New Roman" w:cs="Times New Roman"/>
          <w:sz w:val="28"/>
          <w:szCs w:val="28"/>
        </w:rPr>
        <w:t>дифтерії</w:t>
      </w:r>
      <w:r>
        <w:rPr>
          <w:rFonts w:ascii="Times New Roman" w:hAnsi="Times New Roman" w:cs="Times New Roman"/>
          <w:sz w:val="28"/>
          <w:szCs w:val="28"/>
        </w:rPr>
        <w:t>, туберкульозу, сифілісу, сальмонельозу, інфекційного гепатиту</w:t>
      </w:r>
      <w:r w:rsidR="00797484">
        <w:rPr>
          <w:rFonts w:ascii="Times New Roman" w:hAnsi="Times New Roman" w:cs="Times New Roman"/>
          <w:sz w:val="28"/>
          <w:szCs w:val="28"/>
        </w:rPr>
        <w:t>,</w:t>
      </w:r>
      <w:r>
        <w:rPr>
          <w:rFonts w:ascii="Times New Roman" w:hAnsi="Times New Roman" w:cs="Times New Roman"/>
          <w:sz w:val="28"/>
          <w:szCs w:val="28"/>
        </w:rPr>
        <w:t xml:space="preserve"> потребує складної роботи медичних закладів, органів виконавчої влади, а також відповідних фінансових затрат.</w:t>
      </w:r>
    </w:p>
    <w:p w:rsidR="00B1419B" w:rsidRDefault="001F28DD" w:rsidP="00214B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Поширюється наркоманія, алкоголізм та психічні розлади.</w:t>
      </w:r>
      <w:r w:rsidR="00B1419B">
        <w:rPr>
          <w:rFonts w:ascii="Times New Roman" w:hAnsi="Times New Roman" w:cs="Times New Roman"/>
          <w:sz w:val="28"/>
          <w:szCs w:val="28"/>
        </w:rPr>
        <w:t xml:space="preserve"> Спостерігається значне підвищення рівня інвалідності сільських жителів, головною причиною якої є наслідки аварії на Чорнобильській АЕС.</w:t>
      </w:r>
    </w:p>
    <w:p w:rsidR="001F28DD" w:rsidRPr="00ED385B" w:rsidRDefault="00B1419B" w:rsidP="001F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статистикою, протягом 1995</w:t>
      </w:r>
      <w:r w:rsidR="00797484">
        <w:rPr>
          <w:rFonts w:ascii="Times New Roman" w:hAnsi="Times New Roman" w:cs="Times New Roman"/>
          <w:sz w:val="28"/>
          <w:szCs w:val="28"/>
        </w:rPr>
        <w:t xml:space="preserve"> – </w:t>
      </w:r>
      <w:r>
        <w:rPr>
          <w:rFonts w:ascii="Times New Roman" w:hAnsi="Times New Roman" w:cs="Times New Roman"/>
          <w:sz w:val="28"/>
          <w:szCs w:val="28"/>
        </w:rPr>
        <w:t xml:space="preserve">2000 рр. </w:t>
      </w:r>
      <w:r w:rsidR="00FD23A8">
        <w:rPr>
          <w:rFonts w:ascii="Times New Roman" w:hAnsi="Times New Roman" w:cs="Times New Roman"/>
          <w:sz w:val="28"/>
          <w:szCs w:val="28"/>
        </w:rPr>
        <w:t>на 17,2% збільшилас</w:t>
      </w:r>
      <w:r w:rsidR="00797484">
        <w:rPr>
          <w:rFonts w:ascii="Times New Roman" w:hAnsi="Times New Roman" w:cs="Times New Roman"/>
          <w:sz w:val="28"/>
          <w:szCs w:val="28"/>
        </w:rPr>
        <w:t>я</w:t>
      </w:r>
      <w:r w:rsidR="00FD23A8">
        <w:rPr>
          <w:rFonts w:ascii="Times New Roman" w:hAnsi="Times New Roman" w:cs="Times New Roman"/>
          <w:sz w:val="28"/>
          <w:szCs w:val="28"/>
        </w:rPr>
        <w:t xml:space="preserve"> кількість хворих на інфекційні та паразитарні захворювання, на 22,3% </w:t>
      </w:r>
      <w:r w:rsidR="00ED385B">
        <w:rPr>
          <w:rFonts w:ascii="Times New Roman" w:hAnsi="Times New Roman" w:cs="Times New Roman"/>
          <w:sz w:val="28"/>
          <w:szCs w:val="28"/>
        </w:rPr>
        <w:t>–</w:t>
      </w:r>
      <w:r w:rsidR="00FD23A8">
        <w:rPr>
          <w:rFonts w:ascii="Times New Roman" w:hAnsi="Times New Roman" w:cs="Times New Roman"/>
          <w:sz w:val="28"/>
          <w:szCs w:val="28"/>
        </w:rPr>
        <w:t xml:space="preserve"> хвороби ендокр</w:t>
      </w:r>
      <w:r w:rsidR="00797484">
        <w:rPr>
          <w:rFonts w:ascii="Times New Roman" w:hAnsi="Times New Roman" w:cs="Times New Roman"/>
          <w:sz w:val="28"/>
          <w:szCs w:val="28"/>
        </w:rPr>
        <w:t>инної та імунної систем, на 24,</w:t>
      </w:r>
      <w:r w:rsidR="00FD23A8">
        <w:rPr>
          <w:rFonts w:ascii="Times New Roman" w:hAnsi="Times New Roman" w:cs="Times New Roman"/>
          <w:sz w:val="28"/>
          <w:szCs w:val="28"/>
        </w:rPr>
        <w:t xml:space="preserve">2% </w:t>
      </w:r>
      <w:r w:rsidR="00797484">
        <w:rPr>
          <w:rFonts w:ascii="Times New Roman" w:hAnsi="Times New Roman" w:cs="Times New Roman"/>
          <w:sz w:val="28"/>
          <w:szCs w:val="28"/>
        </w:rPr>
        <w:t>–</w:t>
      </w:r>
      <w:r w:rsidR="00FD23A8">
        <w:rPr>
          <w:rFonts w:ascii="Times New Roman" w:hAnsi="Times New Roman" w:cs="Times New Roman"/>
          <w:sz w:val="28"/>
          <w:szCs w:val="28"/>
        </w:rPr>
        <w:t xml:space="preserve"> уроджені патології, у 1,5 раз</w:t>
      </w:r>
      <w:r w:rsidR="00E0210F">
        <w:rPr>
          <w:rFonts w:ascii="Times New Roman" w:hAnsi="Times New Roman" w:cs="Times New Roman"/>
          <w:sz w:val="28"/>
          <w:szCs w:val="28"/>
        </w:rPr>
        <w:t>и</w:t>
      </w:r>
      <w:r w:rsidR="00FD23A8">
        <w:rPr>
          <w:rFonts w:ascii="Times New Roman" w:hAnsi="Times New Roman" w:cs="Times New Roman"/>
          <w:sz w:val="28"/>
          <w:szCs w:val="28"/>
        </w:rPr>
        <w:t xml:space="preserve"> – крові і кровотворних органів</w:t>
      </w:r>
      <w:r w:rsidR="00E0210F">
        <w:rPr>
          <w:rFonts w:ascii="Times New Roman" w:hAnsi="Times New Roman" w:cs="Times New Roman"/>
          <w:sz w:val="28"/>
          <w:szCs w:val="28"/>
        </w:rPr>
        <w:t xml:space="preserve"> </w:t>
      </w:r>
      <w:r w:rsidR="00E0210F" w:rsidRPr="00E0210F">
        <w:rPr>
          <w:rFonts w:ascii="Times New Roman" w:hAnsi="Times New Roman" w:cs="Times New Roman"/>
          <w:sz w:val="28"/>
          <w:szCs w:val="28"/>
        </w:rPr>
        <w:t>[]</w:t>
      </w:r>
      <w:r w:rsidR="00ED385B" w:rsidRPr="00ED385B">
        <w:rPr>
          <w:rFonts w:ascii="Times New Roman" w:hAnsi="Times New Roman" w:cs="Times New Roman"/>
          <w:sz w:val="28"/>
          <w:szCs w:val="28"/>
        </w:rPr>
        <w:t>.</w:t>
      </w:r>
    </w:p>
    <w:p w:rsidR="00B1419B" w:rsidRDefault="001C4FB5" w:rsidP="001C4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 проблем охорони здоров’я особливе місце посідає профілактика серцево-судинних захворювань. Це проблема номер один для сучасної медицини. </w:t>
      </w:r>
    </w:p>
    <w:p w:rsidR="001C4FB5" w:rsidRDefault="00B1419B" w:rsidP="001C4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1C4FB5">
        <w:rPr>
          <w:rFonts w:ascii="Times New Roman" w:hAnsi="Times New Roman" w:cs="Times New Roman"/>
          <w:sz w:val="28"/>
          <w:szCs w:val="28"/>
        </w:rPr>
        <w:t>Вінницькій області на 1998р. склалас</w:t>
      </w:r>
      <w:r w:rsidR="00797484">
        <w:rPr>
          <w:rFonts w:ascii="Times New Roman" w:hAnsi="Times New Roman" w:cs="Times New Roman"/>
          <w:sz w:val="28"/>
          <w:szCs w:val="28"/>
        </w:rPr>
        <w:t>я</w:t>
      </w:r>
      <w:r w:rsidR="001C4FB5">
        <w:rPr>
          <w:rFonts w:ascii="Times New Roman" w:hAnsi="Times New Roman" w:cs="Times New Roman"/>
          <w:sz w:val="28"/>
          <w:szCs w:val="28"/>
        </w:rPr>
        <w:t xml:space="preserve"> така ситуація, коли діагностика гострих форм ішемічної хвороби</w:t>
      </w:r>
      <w:r w:rsidR="00ED385B">
        <w:rPr>
          <w:rFonts w:ascii="Times New Roman" w:hAnsi="Times New Roman" w:cs="Times New Roman"/>
          <w:sz w:val="28"/>
          <w:szCs w:val="28"/>
        </w:rPr>
        <w:t>, особливо сільській місцевості</w:t>
      </w:r>
      <w:r w:rsidR="001C4FB5">
        <w:rPr>
          <w:rFonts w:ascii="Times New Roman" w:hAnsi="Times New Roman" w:cs="Times New Roman"/>
          <w:sz w:val="28"/>
          <w:szCs w:val="28"/>
        </w:rPr>
        <w:t>, не витримує ніякої критики. У Тростянецькому та Хмільницькому районах діагностик</w:t>
      </w:r>
      <w:r w:rsidR="00797484">
        <w:rPr>
          <w:rFonts w:ascii="Times New Roman" w:hAnsi="Times New Roman" w:cs="Times New Roman"/>
          <w:sz w:val="28"/>
          <w:szCs w:val="28"/>
        </w:rPr>
        <w:t>и</w:t>
      </w:r>
      <w:r w:rsidR="001C4FB5">
        <w:rPr>
          <w:rFonts w:ascii="Times New Roman" w:hAnsi="Times New Roman" w:cs="Times New Roman"/>
          <w:sz w:val="28"/>
          <w:szCs w:val="28"/>
        </w:rPr>
        <w:t xml:space="preserve"> гострих та </w:t>
      </w:r>
      <w:proofErr w:type="spellStart"/>
      <w:r w:rsidR="001C4FB5">
        <w:rPr>
          <w:rFonts w:ascii="Times New Roman" w:hAnsi="Times New Roman" w:cs="Times New Roman"/>
          <w:sz w:val="28"/>
          <w:szCs w:val="28"/>
        </w:rPr>
        <w:t>підгострих</w:t>
      </w:r>
      <w:proofErr w:type="spellEnd"/>
      <w:r w:rsidR="001C4FB5">
        <w:rPr>
          <w:rFonts w:ascii="Times New Roman" w:hAnsi="Times New Roman" w:cs="Times New Roman"/>
          <w:sz w:val="28"/>
          <w:szCs w:val="28"/>
        </w:rPr>
        <w:t xml:space="preserve"> форм ішемічно</w:t>
      </w:r>
      <w:r w:rsidR="00797484">
        <w:rPr>
          <w:rFonts w:ascii="Times New Roman" w:hAnsi="Times New Roman" w:cs="Times New Roman"/>
          <w:sz w:val="28"/>
          <w:szCs w:val="28"/>
        </w:rPr>
        <w:t>ї хвороби серця взагалі нема</w:t>
      </w:r>
      <w:r w:rsidR="001C4FB5">
        <w:rPr>
          <w:rFonts w:ascii="Times New Roman" w:hAnsi="Times New Roman" w:cs="Times New Roman"/>
          <w:sz w:val="28"/>
          <w:szCs w:val="28"/>
        </w:rPr>
        <w:t xml:space="preserve">, а в </w:t>
      </w:r>
      <w:proofErr w:type="spellStart"/>
      <w:r w:rsidR="001C4FB5">
        <w:rPr>
          <w:rFonts w:ascii="Times New Roman" w:hAnsi="Times New Roman" w:cs="Times New Roman"/>
          <w:sz w:val="28"/>
          <w:szCs w:val="28"/>
        </w:rPr>
        <w:t>Ямпільському</w:t>
      </w:r>
      <w:proofErr w:type="spellEnd"/>
      <w:r w:rsidR="001C4FB5">
        <w:rPr>
          <w:rFonts w:ascii="Times New Roman" w:hAnsi="Times New Roman" w:cs="Times New Roman"/>
          <w:sz w:val="28"/>
          <w:szCs w:val="28"/>
        </w:rPr>
        <w:t xml:space="preserve"> і </w:t>
      </w:r>
      <w:proofErr w:type="spellStart"/>
      <w:r w:rsidR="001C4FB5">
        <w:rPr>
          <w:rFonts w:ascii="Times New Roman" w:hAnsi="Times New Roman" w:cs="Times New Roman"/>
          <w:sz w:val="28"/>
          <w:szCs w:val="28"/>
        </w:rPr>
        <w:t>Томашівському</w:t>
      </w:r>
      <w:proofErr w:type="spellEnd"/>
      <w:r w:rsidR="001C4FB5">
        <w:rPr>
          <w:rFonts w:ascii="Times New Roman" w:hAnsi="Times New Roman" w:cs="Times New Roman"/>
          <w:sz w:val="28"/>
          <w:szCs w:val="28"/>
        </w:rPr>
        <w:t xml:space="preserve"> районах вона реєструється тільки посмертно</w:t>
      </w:r>
      <w:r w:rsidR="00E0210F">
        <w:rPr>
          <w:rFonts w:ascii="Times New Roman" w:hAnsi="Times New Roman" w:cs="Times New Roman"/>
          <w:sz w:val="28"/>
          <w:szCs w:val="28"/>
        </w:rPr>
        <w:t xml:space="preserve"> </w:t>
      </w:r>
      <w:r w:rsidR="00E0210F" w:rsidRPr="00E0210F">
        <w:rPr>
          <w:rFonts w:ascii="Times New Roman" w:hAnsi="Times New Roman" w:cs="Times New Roman"/>
          <w:sz w:val="28"/>
          <w:szCs w:val="28"/>
        </w:rPr>
        <w:t>[</w:t>
      </w:r>
      <w:r w:rsidR="00AE7668">
        <w:rPr>
          <w:rFonts w:ascii="Times New Roman" w:hAnsi="Times New Roman" w:cs="Times New Roman"/>
          <w:sz w:val="28"/>
          <w:szCs w:val="28"/>
        </w:rPr>
        <w:t>6, с.3</w:t>
      </w:r>
      <w:r w:rsidR="00E0210F" w:rsidRPr="00E0210F">
        <w:rPr>
          <w:rFonts w:ascii="Times New Roman" w:hAnsi="Times New Roman" w:cs="Times New Roman"/>
          <w:sz w:val="28"/>
          <w:szCs w:val="28"/>
        </w:rPr>
        <w:t>]</w:t>
      </w:r>
      <w:r w:rsidR="001C4FB5">
        <w:rPr>
          <w:rFonts w:ascii="Times New Roman" w:hAnsi="Times New Roman" w:cs="Times New Roman"/>
          <w:sz w:val="28"/>
          <w:szCs w:val="28"/>
        </w:rPr>
        <w:t>.</w:t>
      </w:r>
    </w:p>
    <w:p w:rsidR="00FD23A8" w:rsidRDefault="00FD23A8" w:rsidP="001C4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Свої особливості захворюваності мала кожна група сільських жителів залежно від професійної діяльності.</w:t>
      </w:r>
      <w:r w:rsidR="00811B68">
        <w:rPr>
          <w:rFonts w:ascii="Times New Roman" w:hAnsi="Times New Roman" w:cs="Times New Roman"/>
          <w:sz w:val="28"/>
          <w:szCs w:val="28"/>
        </w:rPr>
        <w:t xml:space="preserve"> </w:t>
      </w:r>
      <w:r>
        <w:rPr>
          <w:rFonts w:ascii="Times New Roman" w:hAnsi="Times New Roman" w:cs="Times New Roman"/>
          <w:sz w:val="28"/>
          <w:szCs w:val="28"/>
        </w:rPr>
        <w:t>Проблеми з</w:t>
      </w:r>
      <w:r w:rsidR="00797484">
        <w:rPr>
          <w:rFonts w:ascii="Times New Roman" w:hAnsi="Times New Roman" w:cs="Times New Roman"/>
          <w:sz w:val="28"/>
          <w:szCs w:val="28"/>
        </w:rPr>
        <w:t>і</w:t>
      </w:r>
      <w:r w:rsidR="00811B68">
        <w:rPr>
          <w:rFonts w:ascii="Times New Roman" w:hAnsi="Times New Roman" w:cs="Times New Roman"/>
          <w:sz w:val="28"/>
          <w:szCs w:val="28"/>
        </w:rPr>
        <w:t xml:space="preserve"> </w:t>
      </w:r>
      <w:r w:rsidR="00CC3471">
        <w:rPr>
          <w:rFonts w:ascii="Times New Roman" w:hAnsi="Times New Roman" w:cs="Times New Roman"/>
          <w:sz w:val="28"/>
          <w:szCs w:val="28"/>
        </w:rPr>
        <w:t xml:space="preserve">шлунково-кишковим трактом, </w:t>
      </w:r>
      <w:r>
        <w:rPr>
          <w:rFonts w:ascii="Times New Roman" w:hAnsi="Times New Roman" w:cs="Times New Roman"/>
          <w:sz w:val="28"/>
          <w:szCs w:val="28"/>
        </w:rPr>
        <w:t>серцево-судинною та нервовою системами</w:t>
      </w:r>
      <w:r w:rsidR="000F1011">
        <w:rPr>
          <w:rFonts w:ascii="Times New Roman" w:hAnsi="Times New Roman" w:cs="Times New Roman"/>
          <w:sz w:val="28"/>
          <w:szCs w:val="28"/>
        </w:rPr>
        <w:t xml:space="preserve"> були у тих</w:t>
      </w:r>
      <w:bookmarkStart w:id="0" w:name="_GoBack"/>
      <w:bookmarkEnd w:id="0"/>
      <w:r w:rsidR="000F1011">
        <w:rPr>
          <w:rFonts w:ascii="Times New Roman" w:hAnsi="Times New Roman" w:cs="Times New Roman"/>
          <w:sz w:val="28"/>
          <w:szCs w:val="28"/>
        </w:rPr>
        <w:t>, хто мав справу з</w:t>
      </w:r>
      <w:r w:rsidR="00811B68">
        <w:rPr>
          <w:rFonts w:ascii="Times New Roman" w:hAnsi="Times New Roman" w:cs="Times New Roman"/>
          <w:sz w:val="28"/>
          <w:szCs w:val="28"/>
        </w:rPr>
        <w:t xml:space="preserve"> </w:t>
      </w:r>
      <w:r w:rsidR="000F1011">
        <w:rPr>
          <w:rFonts w:ascii="Times New Roman" w:hAnsi="Times New Roman" w:cs="Times New Roman"/>
          <w:sz w:val="28"/>
          <w:szCs w:val="28"/>
        </w:rPr>
        <w:t>пестицидами</w:t>
      </w:r>
      <w:r w:rsidR="00CC3471">
        <w:rPr>
          <w:rFonts w:ascii="Times New Roman" w:hAnsi="Times New Roman" w:cs="Times New Roman"/>
          <w:sz w:val="28"/>
          <w:szCs w:val="28"/>
        </w:rPr>
        <w:t>, міндобрива</w:t>
      </w:r>
      <w:r w:rsidR="000F1011">
        <w:rPr>
          <w:rFonts w:ascii="Times New Roman" w:hAnsi="Times New Roman" w:cs="Times New Roman"/>
          <w:sz w:val="28"/>
          <w:szCs w:val="28"/>
        </w:rPr>
        <w:t>ми та хімікатами</w:t>
      </w:r>
      <w:r w:rsidR="00CC3471">
        <w:rPr>
          <w:rFonts w:ascii="Times New Roman" w:hAnsi="Times New Roman" w:cs="Times New Roman"/>
          <w:sz w:val="28"/>
          <w:szCs w:val="28"/>
        </w:rPr>
        <w:t>. У доярок, працівників ферм були поширені хвороби опорно-рухового апарату. Трактористи, комбайнери, механізатори страждали гіпертонією, ішемічною хворобою серця та хворобами легень.</w:t>
      </w:r>
    </w:p>
    <w:p w:rsidR="001C4FB5" w:rsidRDefault="001C4FB5" w:rsidP="001C4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Бюджетні проблеми не </w:t>
      </w:r>
      <w:r w:rsidR="0090166B">
        <w:rPr>
          <w:rFonts w:ascii="Times New Roman" w:hAnsi="Times New Roman" w:cs="Times New Roman"/>
          <w:sz w:val="28"/>
          <w:szCs w:val="28"/>
        </w:rPr>
        <w:t>вирішились і на початку ХХІ ст.</w:t>
      </w:r>
      <w:r w:rsidR="00641FE9">
        <w:rPr>
          <w:rFonts w:ascii="Times New Roman" w:hAnsi="Times New Roman" w:cs="Times New Roman"/>
          <w:sz w:val="28"/>
          <w:szCs w:val="28"/>
        </w:rPr>
        <w:t xml:space="preserve"> </w:t>
      </w:r>
      <w:r w:rsidR="0090166B">
        <w:rPr>
          <w:rFonts w:ascii="Times New Roman" w:hAnsi="Times New Roman" w:cs="Times New Roman"/>
          <w:sz w:val="28"/>
          <w:szCs w:val="28"/>
        </w:rPr>
        <w:t xml:space="preserve">Незважаючи </w:t>
      </w:r>
      <w:r>
        <w:rPr>
          <w:rFonts w:ascii="Times New Roman" w:hAnsi="Times New Roman" w:cs="Times New Roman"/>
          <w:sz w:val="28"/>
          <w:szCs w:val="28"/>
        </w:rPr>
        <w:t xml:space="preserve">на державні повноваження управління </w:t>
      </w:r>
      <w:r w:rsidR="0090166B">
        <w:rPr>
          <w:rFonts w:ascii="Times New Roman" w:hAnsi="Times New Roman" w:cs="Times New Roman"/>
          <w:sz w:val="28"/>
          <w:szCs w:val="28"/>
        </w:rPr>
        <w:t>у</w:t>
      </w:r>
      <w:r>
        <w:rPr>
          <w:rFonts w:ascii="Times New Roman" w:hAnsi="Times New Roman" w:cs="Times New Roman"/>
          <w:sz w:val="28"/>
          <w:szCs w:val="28"/>
        </w:rPr>
        <w:t xml:space="preserve"> плані формування політики охорони здоров’я в регіонах, окремі районні та сільські органи влади та місцевого самоврядування свідомо йшли на скорочення закладів охорони здоров’я та медичного персоналу сільської мережі, порушуючи при цьому права людини. За таких умов обслуговування жителів села практично стало на шлях загрози викона</w:t>
      </w:r>
      <w:r w:rsidR="0090166B">
        <w:rPr>
          <w:rFonts w:ascii="Times New Roman" w:hAnsi="Times New Roman" w:cs="Times New Roman"/>
          <w:sz w:val="28"/>
          <w:szCs w:val="28"/>
        </w:rPr>
        <w:t>ння Державного завдання щодо</w:t>
      </w:r>
      <w:r>
        <w:rPr>
          <w:rFonts w:ascii="Times New Roman" w:hAnsi="Times New Roman" w:cs="Times New Roman"/>
          <w:sz w:val="28"/>
          <w:szCs w:val="28"/>
        </w:rPr>
        <w:t xml:space="preserve"> сімейної медицини. </w:t>
      </w:r>
    </w:p>
    <w:p w:rsidR="001C4FB5" w:rsidRDefault="001C4FB5" w:rsidP="001C4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Ліквідувати чи реорганізувати лікарську амбулаторію чи дільничну лікарню тільки через те, що сільська рада не може наповнити бюджет і забезпечити їх утримання</w:t>
      </w:r>
      <w:r w:rsidR="0090166B">
        <w:rPr>
          <w:rFonts w:ascii="Times New Roman" w:hAnsi="Times New Roman" w:cs="Times New Roman"/>
          <w:sz w:val="28"/>
          <w:szCs w:val="28"/>
        </w:rPr>
        <w:t>,</w:t>
      </w:r>
      <w:r>
        <w:rPr>
          <w:rFonts w:ascii="Times New Roman" w:hAnsi="Times New Roman" w:cs="Times New Roman"/>
          <w:sz w:val="28"/>
          <w:szCs w:val="28"/>
        </w:rPr>
        <w:t xml:space="preserve"> – це найкоротший шлях до підвищення рівня захворюваності та смертності.</w:t>
      </w:r>
    </w:p>
    <w:p w:rsidR="001C4FB5" w:rsidRDefault="00641FE9" w:rsidP="001C4FB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Відповідно статистиці</w:t>
      </w:r>
      <w:r w:rsidR="0090166B">
        <w:rPr>
          <w:rFonts w:ascii="Times New Roman" w:eastAsia="Calibri" w:hAnsi="Times New Roman" w:cs="Times New Roman"/>
          <w:sz w:val="28"/>
          <w:szCs w:val="28"/>
        </w:rPr>
        <w:t>,</w:t>
      </w:r>
      <w:r w:rsidR="00E0210F">
        <w:rPr>
          <w:rFonts w:ascii="Times New Roman" w:eastAsia="Calibri" w:hAnsi="Times New Roman" w:cs="Times New Roman"/>
          <w:sz w:val="28"/>
          <w:szCs w:val="28"/>
        </w:rPr>
        <w:t xml:space="preserve"> </w:t>
      </w:r>
      <w:r w:rsidR="0090166B">
        <w:rPr>
          <w:rFonts w:ascii="Times New Roman" w:eastAsia="Calibri" w:hAnsi="Times New Roman" w:cs="Times New Roman"/>
          <w:sz w:val="28"/>
          <w:szCs w:val="28"/>
        </w:rPr>
        <w:t>у</w:t>
      </w:r>
      <w:r w:rsidR="001C4FB5">
        <w:rPr>
          <w:rFonts w:ascii="Times New Roman" w:eastAsia="Calibri" w:hAnsi="Times New Roman" w:cs="Times New Roman"/>
          <w:sz w:val="28"/>
          <w:szCs w:val="28"/>
        </w:rPr>
        <w:t xml:space="preserve">продовж </w:t>
      </w:r>
      <w:r w:rsidR="001C4FB5" w:rsidRPr="00E42489">
        <w:rPr>
          <w:rFonts w:ascii="Times New Roman" w:eastAsia="Calibri" w:hAnsi="Times New Roman" w:cs="Times New Roman"/>
          <w:sz w:val="28"/>
          <w:szCs w:val="28"/>
        </w:rPr>
        <w:t>1991</w:t>
      </w:r>
      <w:r w:rsidR="0090166B">
        <w:rPr>
          <w:rFonts w:ascii="Times New Roman" w:eastAsia="Calibri" w:hAnsi="Times New Roman" w:cs="Times New Roman"/>
          <w:sz w:val="28"/>
          <w:szCs w:val="28"/>
        </w:rPr>
        <w:t xml:space="preserve"> – </w:t>
      </w:r>
      <w:r w:rsidR="001C4FB5" w:rsidRPr="00E42489">
        <w:rPr>
          <w:rFonts w:ascii="Times New Roman" w:eastAsia="Calibri" w:hAnsi="Times New Roman" w:cs="Times New Roman"/>
          <w:sz w:val="28"/>
          <w:szCs w:val="28"/>
        </w:rPr>
        <w:t>2004</w:t>
      </w:r>
      <w:r w:rsidR="00771E0F">
        <w:rPr>
          <w:rFonts w:ascii="Times New Roman" w:eastAsia="Calibri" w:hAnsi="Times New Roman" w:cs="Times New Roman"/>
          <w:sz w:val="28"/>
          <w:szCs w:val="28"/>
        </w:rPr>
        <w:t xml:space="preserve">рр. </w:t>
      </w:r>
      <w:r w:rsidR="001C4FB5" w:rsidRPr="00E42489">
        <w:rPr>
          <w:rFonts w:ascii="Times New Roman" w:hAnsi="Times New Roman" w:cs="Times New Roman"/>
          <w:sz w:val="28"/>
          <w:szCs w:val="28"/>
        </w:rPr>
        <w:t xml:space="preserve">у сільській місцевості Кіровоградської області </w:t>
      </w:r>
      <w:r w:rsidR="001C4FB5" w:rsidRPr="00E42489">
        <w:rPr>
          <w:rFonts w:ascii="Times New Roman" w:eastAsia="Calibri" w:hAnsi="Times New Roman" w:cs="Times New Roman"/>
          <w:sz w:val="28"/>
          <w:szCs w:val="28"/>
        </w:rPr>
        <w:t xml:space="preserve">на чверть зросла кількість сільських поселень, які не </w:t>
      </w:r>
      <w:r w:rsidR="001C4FB5">
        <w:rPr>
          <w:rFonts w:ascii="Times New Roman" w:eastAsia="Calibri" w:hAnsi="Times New Roman" w:cs="Times New Roman"/>
          <w:sz w:val="28"/>
          <w:szCs w:val="28"/>
        </w:rPr>
        <w:t xml:space="preserve">мали ніяких лікарняних закладів. Серед них у </w:t>
      </w:r>
      <w:r w:rsidR="001C4FB5" w:rsidRPr="00E42489">
        <w:rPr>
          <w:rFonts w:ascii="Times New Roman" w:eastAsia="Calibri" w:hAnsi="Times New Roman" w:cs="Times New Roman"/>
          <w:sz w:val="28"/>
          <w:szCs w:val="28"/>
        </w:rPr>
        <w:t>91% (374 од.) не здійснювалося і</w:t>
      </w:r>
      <w:r w:rsidR="001C4FB5">
        <w:rPr>
          <w:rFonts w:ascii="Times New Roman" w:hAnsi="Times New Roman" w:cs="Times New Roman"/>
          <w:sz w:val="28"/>
          <w:szCs w:val="28"/>
        </w:rPr>
        <w:t xml:space="preserve"> виїзне медичне обслуговування. Відбулося скорочення лікарів </w:t>
      </w:r>
      <w:r w:rsidR="0090166B">
        <w:rPr>
          <w:rFonts w:ascii="Times New Roman" w:eastAsia="Calibri" w:hAnsi="Times New Roman" w:cs="Times New Roman"/>
          <w:sz w:val="28"/>
          <w:szCs w:val="28"/>
        </w:rPr>
        <w:t xml:space="preserve">майже вдвічі, </w:t>
      </w:r>
      <w:r w:rsidR="001C4FB5" w:rsidRPr="00E42489">
        <w:rPr>
          <w:rFonts w:ascii="Times New Roman" w:eastAsia="Calibri" w:hAnsi="Times New Roman" w:cs="Times New Roman"/>
          <w:sz w:val="28"/>
          <w:szCs w:val="28"/>
        </w:rPr>
        <w:t>фельдшер</w:t>
      </w:r>
      <w:r w:rsidR="001C4FB5">
        <w:rPr>
          <w:rFonts w:ascii="Times New Roman" w:eastAsia="Calibri" w:hAnsi="Times New Roman" w:cs="Times New Roman"/>
          <w:sz w:val="28"/>
          <w:szCs w:val="28"/>
        </w:rPr>
        <w:t>сько-акушерських пунктів – на 8,</w:t>
      </w:r>
      <w:r w:rsidR="001C4FB5" w:rsidRPr="00E42489">
        <w:rPr>
          <w:rFonts w:ascii="Times New Roman" w:eastAsia="Calibri" w:hAnsi="Times New Roman" w:cs="Times New Roman"/>
          <w:sz w:val="28"/>
          <w:szCs w:val="28"/>
        </w:rPr>
        <w:t>3%</w:t>
      </w:r>
      <w:r w:rsidR="001C4FB5">
        <w:rPr>
          <w:rFonts w:ascii="Times New Roman" w:eastAsia="Calibri" w:hAnsi="Times New Roman" w:cs="Times New Roman"/>
          <w:sz w:val="28"/>
          <w:szCs w:val="28"/>
        </w:rPr>
        <w:t xml:space="preserve"> та значно </w:t>
      </w:r>
      <w:r w:rsidR="0090166B">
        <w:rPr>
          <w:rFonts w:ascii="Times New Roman" w:eastAsia="Calibri" w:hAnsi="Times New Roman" w:cs="Times New Roman"/>
          <w:sz w:val="28"/>
          <w:szCs w:val="28"/>
        </w:rPr>
        <w:t>погіршив</w:t>
      </w:r>
      <w:r w:rsidR="001C4FB5" w:rsidRPr="00E42489">
        <w:rPr>
          <w:rFonts w:ascii="Times New Roman" w:eastAsia="Calibri" w:hAnsi="Times New Roman" w:cs="Times New Roman"/>
          <w:sz w:val="28"/>
          <w:szCs w:val="28"/>
        </w:rPr>
        <w:t xml:space="preserve">ся стан </w:t>
      </w:r>
      <w:r w:rsidR="001C4FB5">
        <w:rPr>
          <w:rFonts w:ascii="Times New Roman" w:eastAsia="Calibri" w:hAnsi="Times New Roman" w:cs="Times New Roman"/>
          <w:sz w:val="28"/>
          <w:szCs w:val="28"/>
        </w:rPr>
        <w:t>споруд</w:t>
      </w:r>
      <w:r w:rsidR="001C4FB5" w:rsidRPr="00E42489">
        <w:rPr>
          <w:rFonts w:ascii="Times New Roman" w:eastAsia="Calibri" w:hAnsi="Times New Roman" w:cs="Times New Roman"/>
          <w:sz w:val="28"/>
          <w:szCs w:val="28"/>
        </w:rPr>
        <w:t xml:space="preserve">, </w:t>
      </w:r>
      <w:r w:rsidR="0090166B">
        <w:rPr>
          <w:rFonts w:ascii="Times New Roman" w:eastAsia="Calibri" w:hAnsi="Times New Roman" w:cs="Times New Roman"/>
          <w:sz w:val="28"/>
          <w:szCs w:val="28"/>
        </w:rPr>
        <w:t>у</w:t>
      </w:r>
      <w:r w:rsidR="001C4FB5" w:rsidRPr="00E42489">
        <w:rPr>
          <w:rFonts w:ascii="Times New Roman" w:eastAsia="Calibri" w:hAnsi="Times New Roman" w:cs="Times New Roman"/>
          <w:sz w:val="28"/>
          <w:szCs w:val="28"/>
        </w:rPr>
        <w:t xml:space="preserve"> яких вони </w:t>
      </w:r>
      <w:r w:rsidR="001C4FB5">
        <w:rPr>
          <w:rFonts w:ascii="Times New Roman" w:eastAsia="Calibri" w:hAnsi="Times New Roman" w:cs="Times New Roman"/>
          <w:sz w:val="28"/>
          <w:szCs w:val="28"/>
        </w:rPr>
        <w:t>працюють</w:t>
      </w:r>
      <w:r w:rsidR="00E0210F">
        <w:rPr>
          <w:rFonts w:ascii="Times New Roman" w:eastAsia="Calibri" w:hAnsi="Times New Roman" w:cs="Times New Roman"/>
          <w:sz w:val="28"/>
          <w:szCs w:val="28"/>
        </w:rPr>
        <w:t xml:space="preserve"> </w:t>
      </w:r>
      <w:r w:rsidR="00E0210F"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12</w:t>
      </w:r>
      <w:r w:rsidR="00E0210F" w:rsidRPr="005D1D0A">
        <w:rPr>
          <w:rFonts w:ascii="Times New Roman" w:hAnsi="Times New Roman" w:cs="Times New Roman"/>
          <w:sz w:val="28"/>
          <w:szCs w:val="28"/>
          <w:lang w:val="ru-RU"/>
        </w:rPr>
        <w:t>]</w:t>
      </w:r>
      <w:r w:rsidR="001C4FB5" w:rsidRPr="00E42489">
        <w:rPr>
          <w:rFonts w:ascii="Times New Roman" w:eastAsia="Calibri" w:hAnsi="Times New Roman" w:cs="Times New Roman"/>
          <w:sz w:val="28"/>
          <w:szCs w:val="28"/>
        </w:rPr>
        <w:t>.</w:t>
      </w:r>
    </w:p>
    <w:p w:rsidR="001C4FB5" w:rsidRDefault="00641FE9" w:rsidP="001C4FB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Наприклад, з</w:t>
      </w:r>
      <w:r w:rsidR="001C4FB5">
        <w:rPr>
          <w:rFonts w:ascii="Times New Roman" w:eastAsia="Calibri" w:hAnsi="Times New Roman" w:cs="Times New Roman"/>
          <w:sz w:val="28"/>
          <w:szCs w:val="28"/>
        </w:rPr>
        <w:t xml:space="preserve">а показниками Кіровоградського </w:t>
      </w:r>
      <w:proofErr w:type="spellStart"/>
      <w:r w:rsidR="001C4FB5">
        <w:rPr>
          <w:rFonts w:ascii="Times New Roman" w:eastAsia="Calibri" w:hAnsi="Times New Roman" w:cs="Times New Roman"/>
          <w:sz w:val="28"/>
          <w:szCs w:val="28"/>
        </w:rPr>
        <w:t>оргметодвід</w:t>
      </w:r>
      <w:r w:rsidR="0090166B">
        <w:rPr>
          <w:rFonts w:ascii="Times New Roman" w:eastAsia="Calibri" w:hAnsi="Times New Roman" w:cs="Times New Roman"/>
          <w:sz w:val="28"/>
          <w:szCs w:val="28"/>
        </w:rPr>
        <w:t>д</w:t>
      </w:r>
      <w:r w:rsidR="001C4FB5">
        <w:rPr>
          <w:rFonts w:ascii="Times New Roman" w:eastAsia="Calibri" w:hAnsi="Times New Roman" w:cs="Times New Roman"/>
          <w:sz w:val="28"/>
          <w:szCs w:val="28"/>
        </w:rPr>
        <w:t>ілу</w:t>
      </w:r>
      <w:proofErr w:type="spellEnd"/>
      <w:r w:rsidR="001C4FB5">
        <w:rPr>
          <w:rFonts w:ascii="Times New Roman" w:eastAsia="Calibri" w:hAnsi="Times New Roman" w:cs="Times New Roman"/>
          <w:sz w:val="28"/>
          <w:szCs w:val="28"/>
        </w:rPr>
        <w:t xml:space="preserve"> обласної лікарні</w:t>
      </w:r>
      <w:r w:rsidR="0090166B">
        <w:rPr>
          <w:rFonts w:ascii="Times New Roman" w:eastAsia="Calibri" w:hAnsi="Times New Roman" w:cs="Times New Roman"/>
          <w:sz w:val="28"/>
          <w:szCs w:val="28"/>
        </w:rPr>
        <w:t>,</w:t>
      </w:r>
      <w:r w:rsidR="001C4FB5">
        <w:rPr>
          <w:rFonts w:ascii="Times New Roman" w:eastAsia="Calibri" w:hAnsi="Times New Roman" w:cs="Times New Roman"/>
          <w:sz w:val="28"/>
          <w:szCs w:val="28"/>
        </w:rPr>
        <w:t xml:space="preserve"> в мережі лікувально-профілактичних закладів області </w:t>
      </w:r>
      <w:r w:rsidR="0090166B">
        <w:rPr>
          <w:rFonts w:ascii="Times New Roman" w:eastAsia="Calibri" w:hAnsi="Times New Roman" w:cs="Times New Roman"/>
          <w:sz w:val="28"/>
          <w:szCs w:val="28"/>
        </w:rPr>
        <w:t>протягом</w:t>
      </w:r>
      <w:r w:rsidR="001C4FB5">
        <w:rPr>
          <w:rFonts w:ascii="Times New Roman" w:eastAsia="Calibri" w:hAnsi="Times New Roman" w:cs="Times New Roman"/>
          <w:sz w:val="28"/>
          <w:szCs w:val="28"/>
        </w:rPr>
        <w:t xml:space="preserve"> 1995 р. відбулися такі зміни:14 дільничних лікарень реорганізовано в сільські лікарські амбулаторії, одна сільськ</w:t>
      </w:r>
      <w:r w:rsidR="009834C8">
        <w:rPr>
          <w:rFonts w:ascii="Times New Roman" w:eastAsia="Calibri" w:hAnsi="Times New Roman" w:cs="Times New Roman"/>
          <w:sz w:val="28"/>
          <w:szCs w:val="28"/>
        </w:rPr>
        <w:t>а лікарська амбулаторія закрита.</w:t>
      </w:r>
    </w:p>
    <w:p w:rsidR="001C4FB5" w:rsidRPr="00E42489" w:rsidRDefault="00641FE9" w:rsidP="001C4FB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Залишається низький рівень</w:t>
      </w:r>
      <w:r w:rsidR="001C4FB5">
        <w:rPr>
          <w:rFonts w:ascii="Times New Roman" w:eastAsia="Calibri" w:hAnsi="Times New Roman" w:cs="Times New Roman"/>
          <w:sz w:val="28"/>
          <w:szCs w:val="28"/>
        </w:rPr>
        <w:t xml:space="preserve"> забезпеченості кадрами сільських лікарських дільниць: на кінець 1995 р. дві дільничні лікарні (</w:t>
      </w:r>
      <w:proofErr w:type="spellStart"/>
      <w:r w:rsidR="001C4FB5">
        <w:rPr>
          <w:rFonts w:ascii="Times New Roman" w:eastAsia="Calibri" w:hAnsi="Times New Roman" w:cs="Times New Roman"/>
          <w:sz w:val="28"/>
          <w:szCs w:val="28"/>
        </w:rPr>
        <w:t>Якимівська</w:t>
      </w:r>
      <w:proofErr w:type="spellEnd"/>
      <w:r w:rsidR="001C4FB5">
        <w:rPr>
          <w:rFonts w:ascii="Times New Roman" w:eastAsia="Calibri" w:hAnsi="Times New Roman" w:cs="Times New Roman"/>
          <w:sz w:val="28"/>
          <w:szCs w:val="28"/>
        </w:rPr>
        <w:t xml:space="preserve"> </w:t>
      </w:r>
      <w:proofErr w:type="spellStart"/>
      <w:r w:rsidR="001C4FB5">
        <w:rPr>
          <w:rFonts w:ascii="Times New Roman" w:eastAsia="Calibri" w:hAnsi="Times New Roman" w:cs="Times New Roman"/>
          <w:sz w:val="28"/>
          <w:szCs w:val="28"/>
        </w:rPr>
        <w:t>Маловисківського</w:t>
      </w:r>
      <w:proofErr w:type="spellEnd"/>
      <w:r w:rsidR="001C4FB5">
        <w:rPr>
          <w:rFonts w:ascii="Times New Roman" w:eastAsia="Calibri" w:hAnsi="Times New Roman" w:cs="Times New Roman"/>
          <w:sz w:val="28"/>
          <w:szCs w:val="28"/>
        </w:rPr>
        <w:t xml:space="preserve"> </w:t>
      </w:r>
      <w:r w:rsidR="001C4FB5">
        <w:rPr>
          <w:rFonts w:ascii="Times New Roman" w:eastAsia="Calibri" w:hAnsi="Times New Roman" w:cs="Times New Roman"/>
          <w:sz w:val="28"/>
          <w:szCs w:val="28"/>
        </w:rPr>
        <w:lastRenderedPageBreak/>
        <w:t xml:space="preserve">району і </w:t>
      </w:r>
      <w:proofErr w:type="spellStart"/>
      <w:r w:rsidR="001C4FB5">
        <w:rPr>
          <w:rFonts w:ascii="Times New Roman" w:eastAsia="Calibri" w:hAnsi="Times New Roman" w:cs="Times New Roman"/>
          <w:sz w:val="28"/>
          <w:szCs w:val="28"/>
        </w:rPr>
        <w:t>Братолюбівська</w:t>
      </w:r>
      <w:proofErr w:type="spellEnd"/>
      <w:r w:rsidR="001C4FB5">
        <w:rPr>
          <w:rFonts w:ascii="Times New Roman" w:eastAsia="Calibri" w:hAnsi="Times New Roman" w:cs="Times New Roman"/>
          <w:sz w:val="28"/>
          <w:szCs w:val="28"/>
        </w:rPr>
        <w:t xml:space="preserve"> </w:t>
      </w:r>
      <w:proofErr w:type="spellStart"/>
      <w:r w:rsidR="001C4FB5">
        <w:rPr>
          <w:rFonts w:ascii="Times New Roman" w:eastAsia="Calibri" w:hAnsi="Times New Roman" w:cs="Times New Roman"/>
          <w:sz w:val="28"/>
          <w:szCs w:val="28"/>
        </w:rPr>
        <w:t>Долинського</w:t>
      </w:r>
      <w:proofErr w:type="spellEnd"/>
      <w:r w:rsidR="001C4FB5">
        <w:rPr>
          <w:rFonts w:ascii="Times New Roman" w:eastAsia="Calibri" w:hAnsi="Times New Roman" w:cs="Times New Roman"/>
          <w:sz w:val="28"/>
          <w:szCs w:val="28"/>
        </w:rPr>
        <w:t xml:space="preserve"> району) </w:t>
      </w:r>
      <w:r w:rsidR="0090166B">
        <w:rPr>
          <w:rFonts w:ascii="Times New Roman" w:eastAsia="Calibri" w:hAnsi="Times New Roman" w:cs="Times New Roman"/>
          <w:sz w:val="28"/>
          <w:szCs w:val="28"/>
        </w:rPr>
        <w:t>та</w:t>
      </w:r>
      <w:r w:rsidR="001C4FB5">
        <w:rPr>
          <w:rFonts w:ascii="Times New Roman" w:eastAsia="Calibri" w:hAnsi="Times New Roman" w:cs="Times New Roman"/>
          <w:sz w:val="28"/>
          <w:szCs w:val="28"/>
        </w:rPr>
        <w:t xml:space="preserve"> шість сі</w:t>
      </w:r>
      <w:r w:rsidR="0090166B">
        <w:rPr>
          <w:rFonts w:ascii="Times New Roman" w:eastAsia="Calibri" w:hAnsi="Times New Roman" w:cs="Times New Roman"/>
          <w:sz w:val="28"/>
          <w:szCs w:val="28"/>
        </w:rPr>
        <w:t xml:space="preserve">льських лікарських амбулаторій </w:t>
      </w:r>
      <w:r w:rsidR="001C4FB5">
        <w:rPr>
          <w:rFonts w:ascii="Times New Roman" w:eastAsia="Calibri" w:hAnsi="Times New Roman" w:cs="Times New Roman"/>
          <w:sz w:val="28"/>
          <w:szCs w:val="28"/>
        </w:rPr>
        <w:t>(</w:t>
      </w:r>
      <w:proofErr w:type="spellStart"/>
      <w:r w:rsidR="001C4FB5">
        <w:rPr>
          <w:rFonts w:ascii="Times New Roman" w:eastAsia="Calibri" w:hAnsi="Times New Roman" w:cs="Times New Roman"/>
          <w:sz w:val="28"/>
          <w:szCs w:val="28"/>
        </w:rPr>
        <w:t>Володимирівська</w:t>
      </w:r>
      <w:proofErr w:type="spellEnd"/>
      <w:r w:rsidR="001C4FB5">
        <w:rPr>
          <w:rFonts w:ascii="Times New Roman" w:eastAsia="Calibri" w:hAnsi="Times New Roman" w:cs="Times New Roman"/>
          <w:sz w:val="28"/>
          <w:szCs w:val="28"/>
        </w:rPr>
        <w:t xml:space="preserve"> Кіровоградського району, </w:t>
      </w:r>
      <w:proofErr w:type="spellStart"/>
      <w:r w:rsidR="001C4FB5">
        <w:rPr>
          <w:rFonts w:ascii="Times New Roman" w:eastAsia="Calibri" w:hAnsi="Times New Roman" w:cs="Times New Roman"/>
          <w:sz w:val="28"/>
          <w:szCs w:val="28"/>
        </w:rPr>
        <w:t>Інгулокам</w:t>
      </w:r>
      <w:r w:rsidR="0090166B">
        <w:rPr>
          <w:rFonts w:ascii="Times New Roman" w:hAnsi="Times New Roman" w:cs="Times New Roman"/>
          <w:sz w:val="28"/>
          <w:szCs w:val="28"/>
        </w:rPr>
        <w:t>’</w:t>
      </w:r>
      <w:r w:rsidR="001C4FB5">
        <w:rPr>
          <w:rFonts w:ascii="Times New Roman" w:eastAsia="Calibri" w:hAnsi="Times New Roman" w:cs="Times New Roman"/>
          <w:sz w:val="28"/>
          <w:szCs w:val="28"/>
        </w:rPr>
        <w:t>янська</w:t>
      </w:r>
      <w:proofErr w:type="spellEnd"/>
      <w:r w:rsidR="001C4FB5">
        <w:rPr>
          <w:rFonts w:ascii="Times New Roman" w:eastAsia="Calibri" w:hAnsi="Times New Roman" w:cs="Times New Roman"/>
          <w:sz w:val="28"/>
          <w:szCs w:val="28"/>
        </w:rPr>
        <w:t xml:space="preserve"> </w:t>
      </w:r>
      <w:proofErr w:type="spellStart"/>
      <w:r w:rsidR="001C4FB5">
        <w:rPr>
          <w:rFonts w:ascii="Times New Roman" w:eastAsia="Calibri" w:hAnsi="Times New Roman" w:cs="Times New Roman"/>
          <w:sz w:val="28"/>
          <w:szCs w:val="28"/>
        </w:rPr>
        <w:t>Новгородківського</w:t>
      </w:r>
      <w:proofErr w:type="spellEnd"/>
      <w:r w:rsidR="0090166B">
        <w:rPr>
          <w:rFonts w:ascii="Times New Roman" w:eastAsia="Calibri" w:hAnsi="Times New Roman" w:cs="Times New Roman"/>
          <w:sz w:val="28"/>
          <w:szCs w:val="28"/>
        </w:rPr>
        <w:t xml:space="preserve"> району</w:t>
      </w:r>
      <w:r w:rsidR="001C4FB5">
        <w:rPr>
          <w:rFonts w:ascii="Times New Roman" w:eastAsia="Calibri" w:hAnsi="Times New Roman" w:cs="Times New Roman"/>
          <w:sz w:val="28"/>
          <w:szCs w:val="28"/>
        </w:rPr>
        <w:t xml:space="preserve">, </w:t>
      </w:r>
      <w:proofErr w:type="spellStart"/>
      <w:r w:rsidR="001C4FB5">
        <w:rPr>
          <w:rFonts w:ascii="Times New Roman" w:eastAsia="Calibri" w:hAnsi="Times New Roman" w:cs="Times New Roman"/>
          <w:sz w:val="28"/>
          <w:szCs w:val="28"/>
        </w:rPr>
        <w:t>Калниболотська</w:t>
      </w:r>
      <w:proofErr w:type="spellEnd"/>
      <w:r w:rsidR="001C4FB5">
        <w:rPr>
          <w:rFonts w:ascii="Times New Roman" w:eastAsia="Calibri" w:hAnsi="Times New Roman" w:cs="Times New Roman"/>
          <w:sz w:val="28"/>
          <w:szCs w:val="28"/>
        </w:rPr>
        <w:t xml:space="preserve">, </w:t>
      </w:r>
      <w:proofErr w:type="spellStart"/>
      <w:r w:rsidR="001C4FB5">
        <w:rPr>
          <w:rFonts w:ascii="Times New Roman" w:eastAsia="Calibri" w:hAnsi="Times New Roman" w:cs="Times New Roman"/>
          <w:sz w:val="28"/>
          <w:szCs w:val="28"/>
        </w:rPr>
        <w:t>Покотилівська</w:t>
      </w:r>
      <w:proofErr w:type="spellEnd"/>
      <w:r w:rsidR="001C4FB5">
        <w:rPr>
          <w:rFonts w:ascii="Times New Roman" w:eastAsia="Calibri" w:hAnsi="Times New Roman" w:cs="Times New Roman"/>
          <w:sz w:val="28"/>
          <w:szCs w:val="28"/>
        </w:rPr>
        <w:t xml:space="preserve">, </w:t>
      </w:r>
      <w:proofErr w:type="spellStart"/>
      <w:r w:rsidR="001C4FB5">
        <w:rPr>
          <w:rFonts w:ascii="Times New Roman" w:eastAsia="Calibri" w:hAnsi="Times New Roman" w:cs="Times New Roman"/>
          <w:sz w:val="28"/>
          <w:szCs w:val="28"/>
        </w:rPr>
        <w:t>Тернівська</w:t>
      </w:r>
      <w:proofErr w:type="spellEnd"/>
      <w:r w:rsidR="001C4FB5">
        <w:rPr>
          <w:rFonts w:ascii="Times New Roman" w:eastAsia="Calibri" w:hAnsi="Times New Roman" w:cs="Times New Roman"/>
          <w:sz w:val="28"/>
          <w:szCs w:val="28"/>
        </w:rPr>
        <w:t xml:space="preserve"> </w:t>
      </w:r>
      <w:proofErr w:type="spellStart"/>
      <w:r w:rsidR="001C4FB5">
        <w:rPr>
          <w:rFonts w:ascii="Times New Roman" w:eastAsia="Calibri" w:hAnsi="Times New Roman" w:cs="Times New Roman"/>
          <w:sz w:val="28"/>
          <w:szCs w:val="28"/>
        </w:rPr>
        <w:t>Новоархангельського</w:t>
      </w:r>
      <w:proofErr w:type="spellEnd"/>
      <w:r w:rsidR="0090166B">
        <w:rPr>
          <w:rFonts w:ascii="Times New Roman" w:eastAsia="Calibri" w:hAnsi="Times New Roman" w:cs="Times New Roman"/>
          <w:sz w:val="28"/>
          <w:szCs w:val="28"/>
        </w:rPr>
        <w:t xml:space="preserve"> району</w:t>
      </w:r>
      <w:r w:rsidR="001C4FB5">
        <w:rPr>
          <w:rFonts w:ascii="Times New Roman" w:eastAsia="Calibri" w:hAnsi="Times New Roman" w:cs="Times New Roman"/>
          <w:sz w:val="28"/>
          <w:szCs w:val="28"/>
        </w:rPr>
        <w:t xml:space="preserve">, </w:t>
      </w:r>
      <w:proofErr w:type="spellStart"/>
      <w:r w:rsidR="001C4FB5">
        <w:rPr>
          <w:rFonts w:ascii="Times New Roman" w:eastAsia="Calibri" w:hAnsi="Times New Roman" w:cs="Times New Roman"/>
          <w:sz w:val="28"/>
          <w:szCs w:val="28"/>
        </w:rPr>
        <w:t>Зеленська</w:t>
      </w:r>
      <w:proofErr w:type="spellEnd"/>
      <w:r w:rsidR="001C4FB5">
        <w:rPr>
          <w:rFonts w:ascii="Times New Roman" w:eastAsia="Calibri" w:hAnsi="Times New Roman" w:cs="Times New Roman"/>
          <w:sz w:val="28"/>
          <w:szCs w:val="28"/>
        </w:rPr>
        <w:t xml:space="preserve"> </w:t>
      </w:r>
      <w:proofErr w:type="spellStart"/>
      <w:r w:rsidR="001C4FB5">
        <w:rPr>
          <w:rFonts w:ascii="Times New Roman" w:eastAsia="Calibri" w:hAnsi="Times New Roman" w:cs="Times New Roman"/>
          <w:sz w:val="28"/>
          <w:szCs w:val="28"/>
        </w:rPr>
        <w:t>Петрівського</w:t>
      </w:r>
      <w:proofErr w:type="spellEnd"/>
      <w:r w:rsidR="0090166B">
        <w:rPr>
          <w:rFonts w:ascii="Times New Roman" w:eastAsia="Calibri" w:hAnsi="Times New Roman" w:cs="Times New Roman"/>
          <w:sz w:val="28"/>
          <w:szCs w:val="28"/>
        </w:rPr>
        <w:t xml:space="preserve"> району</w:t>
      </w:r>
      <w:r w:rsidR="001C4FB5">
        <w:rPr>
          <w:rFonts w:ascii="Times New Roman" w:eastAsia="Calibri" w:hAnsi="Times New Roman" w:cs="Times New Roman"/>
          <w:sz w:val="28"/>
          <w:szCs w:val="28"/>
        </w:rPr>
        <w:t>) не мають жодної зайнятої лікарської посади, крім стоматол</w:t>
      </w:r>
      <w:r w:rsidR="00ED385B" w:rsidRPr="00ED385B">
        <w:rPr>
          <w:rFonts w:ascii="Times New Roman" w:eastAsia="Calibri" w:hAnsi="Times New Roman" w:cs="Times New Roman"/>
          <w:sz w:val="28"/>
          <w:szCs w:val="28"/>
        </w:rPr>
        <w:t>о</w:t>
      </w:r>
      <w:r w:rsidR="001C4FB5">
        <w:rPr>
          <w:rFonts w:ascii="Times New Roman" w:eastAsia="Calibri" w:hAnsi="Times New Roman" w:cs="Times New Roman"/>
          <w:sz w:val="28"/>
          <w:szCs w:val="28"/>
        </w:rPr>
        <w:t>га</w:t>
      </w:r>
      <w:r w:rsidR="00AE7668">
        <w:rPr>
          <w:rFonts w:ascii="Times New Roman" w:eastAsia="Calibri" w:hAnsi="Times New Roman" w:cs="Times New Roman"/>
          <w:sz w:val="28"/>
          <w:szCs w:val="28"/>
        </w:rPr>
        <w:t xml:space="preserve"> </w:t>
      </w:r>
      <w:r w:rsidR="00AE7668" w:rsidRPr="00AE7668">
        <w:rPr>
          <w:rFonts w:ascii="Times New Roman" w:hAnsi="Times New Roman" w:cs="Times New Roman"/>
          <w:sz w:val="28"/>
          <w:szCs w:val="28"/>
        </w:rPr>
        <w:t>[</w:t>
      </w:r>
      <w:r w:rsidR="00AE7668">
        <w:rPr>
          <w:rFonts w:ascii="Times New Roman" w:hAnsi="Times New Roman" w:cs="Times New Roman"/>
          <w:sz w:val="28"/>
          <w:szCs w:val="28"/>
        </w:rPr>
        <w:t>8</w:t>
      </w:r>
      <w:r w:rsidR="00AE7668" w:rsidRPr="00AE7668">
        <w:rPr>
          <w:rFonts w:ascii="Times New Roman" w:hAnsi="Times New Roman" w:cs="Times New Roman"/>
          <w:sz w:val="28"/>
          <w:szCs w:val="28"/>
        </w:rPr>
        <w:t>, с.6]</w:t>
      </w:r>
      <w:r w:rsidR="001C4FB5">
        <w:rPr>
          <w:rFonts w:ascii="Times New Roman" w:eastAsia="Calibri" w:hAnsi="Times New Roman" w:cs="Times New Roman"/>
          <w:sz w:val="28"/>
          <w:szCs w:val="28"/>
        </w:rPr>
        <w:t xml:space="preserve">. У 2005 р. 14 сільських лікарських </w:t>
      </w:r>
      <w:r w:rsidR="0090166B">
        <w:rPr>
          <w:rFonts w:ascii="Times New Roman" w:eastAsia="Calibri" w:hAnsi="Times New Roman" w:cs="Times New Roman"/>
          <w:sz w:val="28"/>
          <w:szCs w:val="28"/>
        </w:rPr>
        <w:t>амбулаторій</w:t>
      </w:r>
      <w:r w:rsidR="001C4FB5">
        <w:rPr>
          <w:rFonts w:ascii="Times New Roman" w:eastAsia="Calibri" w:hAnsi="Times New Roman" w:cs="Times New Roman"/>
          <w:sz w:val="28"/>
          <w:szCs w:val="28"/>
        </w:rPr>
        <w:t xml:space="preserve"> н</w:t>
      </w:r>
      <w:r w:rsidR="0090166B">
        <w:rPr>
          <w:rFonts w:ascii="Times New Roman" w:eastAsia="Calibri" w:hAnsi="Times New Roman" w:cs="Times New Roman"/>
          <w:sz w:val="28"/>
          <w:szCs w:val="28"/>
        </w:rPr>
        <w:t xml:space="preserve">е мали жодної зайнятої посади </w:t>
      </w:r>
      <w:r w:rsidR="001C4FB5">
        <w:rPr>
          <w:rFonts w:ascii="Times New Roman" w:eastAsia="Calibri" w:hAnsi="Times New Roman" w:cs="Times New Roman"/>
          <w:sz w:val="28"/>
          <w:szCs w:val="28"/>
        </w:rPr>
        <w:t>лікаря</w:t>
      </w:r>
      <w:r w:rsidR="00E0210F">
        <w:rPr>
          <w:rFonts w:ascii="Times New Roman" w:eastAsia="Calibri" w:hAnsi="Times New Roman" w:cs="Times New Roman"/>
          <w:sz w:val="28"/>
          <w:szCs w:val="28"/>
        </w:rPr>
        <w:t xml:space="preserve"> </w:t>
      </w:r>
    </w:p>
    <w:p w:rsidR="001C4FB5" w:rsidRPr="00E42489" w:rsidRDefault="001C4FB5" w:rsidP="001C4FB5">
      <w:pPr>
        <w:pStyle w:val="3"/>
        <w:tabs>
          <w:tab w:val="num" w:pos="567"/>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Крім того</w:t>
      </w:r>
      <w:r w:rsidRPr="00E42489">
        <w:rPr>
          <w:rFonts w:ascii="Times New Roman" w:eastAsia="Calibri" w:hAnsi="Times New Roman" w:cs="Times New Roman"/>
          <w:sz w:val="28"/>
          <w:szCs w:val="28"/>
        </w:rPr>
        <w:t>, за 2001</w:t>
      </w:r>
      <w:r w:rsidR="0090166B">
        <w:rPr>
          <w:rFonts w:ascii="Times New Roman" w:eastAsia="Calibri" w:hAnsi="Times New Roman" w:cs="Times New Roman"/>
          <w:sz w:val="28"/>
          <w:szCs w:val="28"/>
        </w:rPr>
        <w:t xml:space="preserve"> – </w:t>
      </w:r>
      <w:r w:rsidRPr="00E42489">
        <w:rPr>
          <w:rFonts w:ascii="Times New Roman" w:eastAsia="Calibri" w:hAnsi="Times New Roman" w:cs="Times New Roman"/>
          <w:sz w:val="28"/>
          <w:szCs w:val="28"/>
        </w:rPr>
        <w:t xml:space="preserve">2004 рр. </w:t>
      </w:r>
      <w:r>
        <w:rPr>
          <w:rFonts w:ascii="Times New Roman" w:eastAsia="Calibri" w:hAnsi="Times New Roman" w:cs="Times New Roman"/>
          <w:sz w:val="28"/>
          <w:szCs w:val="28"/>
        </w:rPr>
        <w:t>у с</w:t>
      </w:r>
      <w:r w:rsidR="0090166B">
        <w:rPr>
          <w:rFonts w:ascii="Times New Roman" w:eastAsia="Calibri" w:hAnsi="Times New Roman" w:cs="Times New Roman"/>
          <w:sz w:val="28"/>
          <w:szCs w:val="28"/>
        </w:rPr>
        <w:t>елах Кіровоградської області не</w:t>
      </w:r>
      <w:r w:rsidRPr="00E42489">
        <w:rPr>
          <w:rFonts w:ascii="Times New Roman" w:eastAsia="Calibri" w:hAnsi="Times New Roman" w:cs="Times New Roman"/>
          <w:sz w:val="28"/>
          <w:szCs w:val="28"/>
        </w:rPr>
        <w:t xml:space="preserve"> було введено в експлуатацію жо</w:t>
      </w:r>
      <w:r>
        <w:rPr>
          <w:rFonts w:ascii="Times New Roman" w:hAnsi="Times New Roman" w:cs="Times New Roman"/>
          <w:sz w:val="28"/>
          <w:szCs w:val="28"/>
        </w:rPr>
        <w:t>дного закладу охорони здоров’я</w:t>
      </w:r>
      <w:r w:rsidR="00AE7668">
        <w:rPr>
          <w:rFonts w:ascii="Times New Roman" w:hAnsi="Times New Roman" w:cs="Times New Roman"/>
          <w:sz w:val="28"/>
          <w:szCs w:val="28"/>
        </w:rPr>
        <w:t xml:space="preserve"> </w:t>
      </w:r>
      <w:r w:rsidR="00AE7668"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1, с.6</w:t>
      </w:r>
      <w:r w:rsidR="00AE7668" w:rsidRPr="005D1D0A">
        <w:rPr>
          <w:rFonts w:ascii="Times New Roman" w:hAnsi="Times New Roman" w:cs="Times New Roman"/>
          <w:sz w:val="28"/>
          <w:szCs w:val="28"/>
          <w:lang w:val="ru-RU"/>
        </w:rPr>
        <w:t>]</w:t>
      </w:r>
      <w:r w:rsidR="00AE7668">
        <w:rPr>
          <w:rFonts w:ascii="Times New Roman" w:eastAsia="Calibri" w:hAnsi="Times New Roman" w:cs="Times New Roman"/>
          <w:sz w:val="28"/>
          <w:szCs w:val="28"/>
        </w:rPr>
        <w:t>.</w:t>
      </w:r>
      <w:r w:rsidRPr="00E42489">
        <w:rPr>
          <w:rFonts w:ascii="Times New Roman" w:eastAsia="Calibri" w:hAnsi="Times New Roman" w:cs="Times New Roman"/>
          <w:sz w:val="28"/>
          <w:szCs w:val="28"/>
        </w:rPr>
        <w:t xml:space="preserve">. </w:t>
      </w:r>
    </w:p>
    <w:p w:rsidR="001C4FB5" w:rsidRDefault="001C4FB5" w:rsidP="001C4FB5">
      <w:pPr>
        <w:pStyle w:val="3"/>
        <w:tabs>
          <w:tab w:val="num" w:pos="567"/>
        </w:tabs>
        <w:spacing w:after="0" w:line="360" w:lineRule="auto"/>
        <w:ind w:left="0" w:firstLine="709"/>
        <w:jc w:val="both"/>
        <w:rPr>
          <w:rFonts w:ascii="Times New Roman" w:eastAsia="Calibri" w:hAnsi="Times New Roman" w:cs="Times New Roman"/>
          <w:sz w:val="28"/>
          <w:szCs w:val="28"/>
        </w:rPr>
      </w:pPr>
      <w:r w:rsidRPr="00E42489">
        <w:rPr>
          <w:rFonts w:ascii="Times New Roman" w:eastAsia="Calibri" w:hAnsi="Times New Roman" w:cs="Times New Roman"/>
          <w:sz w:val="28"/>
          <w:szCs w:val="28"/>
        </w:rPr>
        <w:t xml:space="preserve">Проведене нами соціологічне дослідження рівня життя сільського населення </w:t>
      </w:r>
      <w:r>
        <w:rPr>
          <w:rFonts w:ascii="Times New Roman" w:eastAsia="Calibri" w:hAnsi="Times New Roman" w:cs="Times New Roman"/>
          <w:sz w:val="28"/>
          <w:szCs w:val="28"/>
        </w:rPr>
        <w:t>центральних областей України (Вінницьк</w:t>
      </w:r>
      <w:r w:rsidR="0090166B">
        <w:rPr>
          <w:rFonts w:ascii="Times New Roman" w:eastAsia="Calibri" w:hAnsi="Times New Roman" w:cs="Times New Roman"/>
          <w:sz w:val="28"/>
          <w:szCs w:val="28"/>
        </w:rPr>
        <w:t>ої</w:t>
      </w:r>
      <w:r>
        <w:rPr>
          <w:rFonts w:ascii="Times New Roman" w:eastAsia="Calibri" w:hAnsi="Times New Roman" w:cs="Times New Roman"/>
          <w:sz w:val="28"/>
          <w:szCs w:val="28"/>
        </w:rPr>
        <w:t>, Кіровоградськ</w:t>
      </w:r>
      <w:r w:rsidR="0090166B">
        <w:rPr>
          <w:rFonts w:ascii="Times New Roman" w:eastAsia="Calibri" w:hAnsi="Times New Roman" w:cs="Times New Roman"/>
          <w:sz w:val="28"/>
          <w:szCs w:val="28"/>
        </w:rPr>
        <w:t>ої</w:t>
      </w:r>
      <w:r>
        <w:rPr>
          <w:rFonts w:ascii="Times New Roman" w:eastAsia="Calibri" w:hAnsi="Times New Roman" w:cs="Times New Roman"/>
          <w:sz w:val="28"/>
          <w:szCs w:val="28"/>
        </w:rPr>
        <w:t>, Черкаськ</w:t>
      </w:r>
      <w:r w:rsidR="0090166B">
        <w:rPr>
          <w:rFonts w:ascii="Times New Roman" w:eastAsia="Calibri" w:hAnsi="Times New Roman" w:cs="Times New Roman"/>
          <w:sz w:val="28"/>
          <w:szCs w:val="28"/>
        </w:rPr>
        <w:t>ої</w:t>
      </w:r>
      <w:r>
        <w:rPr>
          <w:rFonts w:ascii="Times New Roman" w:eastAsia="Calibri" w:hAnsi="Times New Roman" w:cs="Times New Roman"/>
          <w:sz w:val="28"/>
          <w:szCs w:val="28"/>
        </w:rPr>
        <w:t xml:space="preserve">) </w:t>
      </w:r>
      <w:r w:rsidRPr="00E42489">
        <w:rPr>
          <w:rFonts w:ascii="Times New Roman" w:eastAsia="Calibri" w:hAnsi="Times New Roman" w:cs="Times New Roman"/>
          <w:sz w:val="28"/>
          <w:szCs w:val="28"/>
        </w:rPr>
        <w:t xml:space="preserve">показало, </w:t>
      </w:r>
      <w:r>
        <w:rPr>
          <w:rFonts w:ascii="Times New Roman" w:eastAsia="Calibri" w:hAnsi="Times New Roman" w:cs="Times New Roman"/>
          <w:sz w:val="28"/>
          <w:szCs w:val="28"/>
        </w:rPr>
        <w:t>що зі 130 сіл</w:t>
      </w:r>
      <w:r w:rsidR="0090166B">
        <w:rPr>
          <w:rFonts w:ascii="Times New Roman" w:eastAsia="Calibri" w:hAnsi="Times New Roman" w:cs="Times New Roman"/>
          <w:sz w:val="28"/>
          <w:szCs w:val="28"/>
        </w:rPr>
        <w:t xml:space="preserve">ьських жителів з різних районів лише 25,4% </w:t>
      </w:r>
      <w:r>
        <w:rPr>
          <w:rFonts w:ascii="Times New Roman" w:eastAsia="Calibri" w:hAnsi="Times New Roman" w:cs="Times New Roman"/>
          <w:sz w:val="28"/>
          <w:szCs w:val="28"/>
        </w:rPr>
        <w:t>мають лікарню у с</w:t>
      </w:r>
      <w:r w:rsidR="009834C8">
        <w:rPr>
          <w:rFonts w:ascii="Times New Roman" w:eastAsia="Calibri" w:hAnsi="Times New Roman" w:cs="Times New Roman"/>
          <w:sz w:val="28"/>
          <w:szCs w:val="28"/>
        </w:rPr>
        <w:t>воєму населеному пункті, ще 70,</w:t>
      </w:r>
      <w:r w:rsidR="0090166B">
        <w:rPr>
          <w:rFonts w:ascii="Times New Roman" w:eastAsia="Calibri" w:hAnsi="Times New Roman" w:cs="Times New Roman"/>
          <w:sz w:val="28"/>
          <w:szCs w:val="28"/>
        </w:rPr>
        <w:t xml:space="preserve">8 % </w:t>
      </w:r>
      <w:r>
        <w:rPr>
          <w:rFonts w:ascii="Times New Roman" w:eastAsia="Calibri" w:hAnsi="Times New Roman" w:cs="Times New Roman"/>
          <w:sz w:val="28"/>
          <w:szCs w:val="28"/>
        </w:rPr>
        <w:t>звертаються по медичну допомогу до медичного пункту (</w:t>
      </w:r>
      <w:proofErr w:type="spellStart"/>
      <w:r>
        <w:rPr>
          <w:rFonts w:ascii="Times New Roman" w:eastAsia="Calibri" w:hAnsi="Times New Roman" w:cs="Times New Roman"/>
          <w:sz w:val="28"/>
          <w:szCs w:val="28"/>
        </w:rPr>
        <w:t>фельдшарсько-акушерскі</w:t>
      </w:r>
      <w:proofErr w:type="spellEnd"/>
      <w:r>
        <w:rPr>
          <w:rFonts w:ascii="Times New Roman" w:eastAsia="Calibri" w:hAnsi="Times New Roman" w:cs="Times New Roman"/>
          <w:sz w:val="28"/>
          <w:szCs w:val="28"/>
        </w:rPr>
        <w:t xml:space="preserve"> </w:t>
      </w:r>
      <w:r w:rsidR="00641FE9">
        <w:rPr>
          <w:rFonts w:ascii="Times New Roman" w:eastAsia="Calibri" w:hAnsi="Times New Roman" w:cs="Times New Roman"/>
          <w:sz w:val="28"/>
          <w:szCs w:val="28"/>
        </w:rPr>
        <w:t>пункти), а 6,9% взагалі не мали</w:t>
      </w:r>
      <w:r>
        <w:rPr>
          <w:rFonts w:ascii="Times New Roman" w:eastAsia="Calibri" w:hAnsi="Times New Roman" w:cs="Times New Roman"/>
          <w:sz w:val="28"/>
          <w:szCs w:val="28"/>
        </w:rPr>
        <w:t xml:space="preserve"> медичних установ </w:t>
      </w:r>
      <w:r w:rsidR="0090166B">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місц</w:t>
      </w:r>
      <w:r w:rsidR="0090166B">
        <w:rPr>
          <w:rFonts w:ascii="Times New Roman" w:eastAsia="Calibri" w:hAnsi="Times New Roman" w:cs="Times New Roman"/>
          <w:sz w:val="28"/>
          <w:szCs w:val="28"/>
        </w:rPr>
        <w:t>ем</w:t>
      </w:r>
      <w:r>
        <w:rPr>
          <w:rFonts w:ascii="Times New Roman" w:eastAsia="Calibri" w:hAnsi="Times New Roman" w:cs="Times New Roman"/>
          <w:sz w:val="28"/>
          <w:szCs w:val="28"/>
        </w:rPr>
        <w:t xml:space="preserve"> проживання</w:t>
      </w:r>
      <w:r w:rsidR="00AE7668">
        <w:rPr>
          <w:rFonts w:ascii="Times New Roman" w:eastAsia="Calibri" w:hAnsi="Times New Roman" w:cs="Times New Roman"/>
          <w:sz w:val="28"/>
          <w:szCs w:val="28"/>
        </w:rPr>
        <w:t xml:space="preserve"> </w:t>
      </w:r>
      <w:r w:rsidR="00AE7668"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2</w:t>
      </w:r>
      <w:r w:rsidR="00AE7668" w:rsidRPr="005D1D0A">
        <w:rPr>
          <w:rFonts w:ascii="Times New Roman" w:hAnsi="Times New Roman" w:cs="Times New Roman"/>
          <w:sz w:val="28"/>
          <w:szCs w:val="28"/>
          <w:lang w:val="ru-RU"/>
        </w:rPr>
        <w:t>]</w:t>
      </w:r>
      <w:r w:rsidR="00AE7668">
        <w:rPr>
          <w:rFonts w:ascii="Times New Roman" w:eastAsia="Calibri" w:hAnsi="Times New Roman" w:cs="Times New Roman"/>
          <w:sz w:val="28"/>
          <w:szCs w:val="28"/>
        </w:rPr>
        <w:t>.</w:t>
      </w:r>
    </w:p>
    <w:p w:rsidR="001C4FB5" w:rsidRPr="00E5011E" w:rsidRDefault="00641FE9" w:rsidP="001C4FB5">
      <w:pPr>
        <w:pStyle w:val="3"/>
        <w:tabs>
          <w:tab w:val="num" w:pos="567"/>
        </w:tabs>
        <w:spacing w:after="0" w:line="360" w:lineRule="auto"/>
        <w:ind w:left="0"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Як наслідок, </w:t>
      </w:r>
      <w:r w:rsidR="001C4FB5">
        <w:rPr>
          <w:rFonts w:ascii="Times New Roman" w:eastAsia="Calibri" w:hAnsi="Times New Roman" w:cs="Times New Roman"/>
          <w:sz w:val="28"/>
          <w:szCs w:val="28"/>
        </w:rPr>
        <w:t>більшість</w:t>
      </w:r>
      <w:r>
        <w:rPr>
          <w:rFonts w:ascii="Times New Roman" w:eastAsia="Calibri" w:hAnsi="Times New Roman" w:cs="Times New Roman"/>
          <w:sz w:val="28"/>
          <w:szCs w:val="28"/>
        </w:rPr>
        <w:t xml:space="preserve"> респондентів не мали</w:t>
      </w:r>
      <w:r w:rsidR="001C4FB5" w:rsidRPr="00E42489">
        <w:rPr>
          <w:rFonts w:ascii="Times New Roman" w:eastAsia="Calibri" w:hAnsi="Times New Roman" w:cs="Times New Roman"/>
          <w:sz w:val="28"/>
          <w:szCs w:val="28"/>
        </w:rPr>
        <w:t xml:space="preserve"> можливості отримувати </w:t>
      </w:r>
      <w:r w:rsidR="001C4FB5">
        <w:rPr>
          <w:rFonts w:ascii="Times New Roman" w:eastAsia="Calibri" w:hAnsi="Times New Roman" w:cs="Times New Roman"/>
          <w:sz w:val="28"/>
          <w:szCs w:val="28"/>
        </w:rPr>
        <w:t xml:space="preserve">якісну </w:t>
      </w:r>
      <w:r w:rsidR="001C4FB5" w:rsidRPr="00E42489">
        <w:rPr>
          <w:rFonts w:ascii="Times New Roman" w:eastAsia="Calibri" w:hAnsi="Times New Roman" w:cs="Times New Roman"/>
          <w:sz w:val="28"/>
          <w:szCs w:val="28"/>
        </w:rPr>
        <w:t xml:space="preserve">медичну допомогу за місцем проживання внаслідок відсутності </w:t>
      </w:r>
      <w:r w:rsidR="001C4FB5">
        <w:rPr>
          <w:rFonts w:ascii="Times New Roman" w:eastAsia="Calibri" w:hAnsi="Times New Roman" w:cs="Times New Roman"/>
          <w:sz w:val="28"/>
          <w:szCs w:val="28"/>
        </w:rPr>
        <w:t xml:space="preserve">медичної </w:t>
      </w:r>
      <w:r w:rsidR="001C4FB5" w:rsidRPr="00E42489">
        <w:rPr>
          <w:rFonts w:ascii="Times New Roman" w:eastAsia="Calibri" w:hAnsi="Times New Roman" w:cs="Times New Roman"/>
          <w:sz w:val="28"/>
          <w:szCs w:val="28"/>
        </w:rPr>
        <w:t>установи,</w:t>
      </w:r>
      <w:r w:rsidR="001C4FB5">
        <w:rPr>
          <w:rFonts w:ascii="Times New Roman" w:eastAsia="Calibri" w:hAnsi="Times New Roman" w:cs="Times New Roman"/>
          <w:sz w:val="28"/>
          <w:szCs w:val="28"/>
        </w:rPr>
        <w:t xml:space="preserve"> що</w:t>
      </w:r>
      <w:r w:rsidR="00811B68">
        <w:rPr>
          <w:rFonts w:ascii="Times New Roman" w:eastAsia="Calibri" w:hAnsi="Times New Roman" w:cs="Times New Roman"/>
          <w:sz w:val="28"/>
          <w:szCs w:val="28"/>
        </w:rPr>
        <w:t xml:space="preserve"> </w:t>
      </w:r>
      <w:r w:rsidR="001C4FB5">
        <w:rPr>
          <w:rFonts w:ascii="Times New Roman" w:eastAsia="Calibri" w:hAnsi="Times New Roman" w:cs="Times New Roman"/>
          <w:sz w:val="28"/>
          <w:szCs w:val="28"/>
        </w:rPr>
        <w:t>п</w:t>
      </w:r>
      <w:r w:rsidR="001C4FB5" w:rsidRPr="00E42489">
        <w:rPr>
          <w:rFonts w:ascii="Times New Roman" w:eastAsia="Calibri" w:hAnsi="Times New Roman" w:cs="Times New Roman"/>
          <w:sz w:val="28"/>
          <w:szCs w:val="28"/>
        </w:rPr>
        <w:t>ояснює</w:t>
      </w:r>
      <w:r w:rsidR="00811B68">
        <w:rPr>
          <w:rFonts w:ascii="Times New Roman" w:eastAsia="Calibri" w:hAnsi="Times New Roman" w:cs="Times New Roman"/>
          <w:sz w:val="28"/>
          <w:szCs w:val="28"/>
        </w:rPr>
        <w:t xml:space="preserve"> </w:t>
      </w:r>
      <w:r w:rsidR="001C4FB5" w:rsidRPr="00E42489">
        <w:rPr>
          <w:rFonts w:ascii="Times New Roman" w:eastAsia="Calibri" w:hAnsi="Times New Roman" w:cs="Times New Roman"/>
          <w:sz w:val="28"/>
          <w:szCs w:val="28"/>
        </w:rPr>
        <w:t>значн</w:t>
      </w:r>
      <w:r w:rsidR="001C4FB5">
        <w:rPr>
          <w:rFonts w:ascii="Times New Roman" w:eastAsia="Calibri" w:hAnsi="Times New Roman" w:cs="Times New Roman"/>
          <w:sz w:val="28"/>
          <w:szCs w:val="28"/>
        </w:rPr>
        <w:t>е</w:t>
      </w:r>
      <w:r w:rsidR="001C4FB5" w:rsidRPr="00E42489">
        <w:rPr>
          <w:rFonts w:ascii="Times New Roman" w:eastAsia="Calibri" w:hAnsi="Times New Roman" w:cs="Times New Roman"/>
          <w:sz w:val="28"/>
          <w:szCs w:val="28"/>
        </w:rPr>
        <w:t xml:space="preserve"> скороченням чисельності медпрацівників </w:t>
      </w:r>
      <w:r w:rsidR="0090166B">
        <w:rPr>
          <w:rFonts w:ascii="Times New Roman" w:eastAsia="Calibri" w:hAnsi="Times New Roman" w:cs="Times New Roman"/>
          <w:sz w:val="28"/>
          <w:szCs w:val="28"/>
        </w:rPr>
        <w:t>у</w:t>
      </w:r>
      <w:r w:rsidR="001C4FB5" w:rsidRPr="00E42489">
        <w:rPr>
          <w:rFonts w:ascii="Times New Roman" w:eastAsia="Calibri" w:hAnsi="Times New Roman" w:cs="Times New Roman"/>
          <w:sz w:val="28"/>
          <w:szCs w:val="28"/>
        </w:rPr>
        <w:t xml:space="preserve"> сільській місцевості</w:t>
      </w:r>
      <w:r w:rsidR="001C4FB5">
        <w:rPr>
          <w:rFonts w:ascii="Times New Roman" w:eastAsia="Calibri" w:hAnsi="Times New Roman" w:cs="Times New Roman"/>
          <w:sz w:val="28"/>
          <w:szCs w:val="28"/>
        </w:rPr>
        <w:t>.</w:t>
      </w:r>
    </w:p>
    <w:p w:rsidR="001C4FB5" w:rsidRDefault="001C4FB5" w:rsidP="001C4FB5">
      <w:pPr>
        <w:pStyle w:val="a3"/>
        <w:spacing w:after="0" w:line="360" w:lineRule="auto"/>
        <w:ind w:left="0" w:firstLine="709"/>
        <w:jc w:val="both"/>
        <w:rPr>
          <w:rFonts w:ascii="Times New Roman" w:eastAsia="Calibri" w:hAnsi="Times New Roman" w:cs="Times New Roman"/>
          <w:sz w:val="28"/>
          <w:szCs w:val="28"/>
        </w:rPr>
      </w:pPr>
      <w:r w:rsidRPr="00E42489">
        <w:rPr>
          <w:rFonts w:ascii="Times New Roman" w:eastAsia="Calibri" w:hAnsi="Times New Roman" w:cs="Times New Roman"/>
          <w:sz w:val="28"/>
          <w:szCs w:val="28"/>
        </w:rPr>
        <w:t>Це визначило і суб’єктивне відчуття погіршення рівня життя за можливістю отримувати послуги закла</w:t>
      </w:r>
      <w:r>
        <w:rPr>
          <w:rFonts w:ascii="Times New Roman" w:eastAsia="Calibri" w:hAnsi="Times New Roman" w:cs="Times New Roman"/>
          <w:sz w:val="28"/>
          <w:szCs w:val="28"/>
        </w:rPr>
        <w:t>дів охорони здоров’я</w:t>
      </w:r>
      <w:r w:rsidR="00217AEE">
        <w:rPr>
          <w:rFonts w:ascii="Times New Roman" w:eastAsia="Calibri" w:hAnsi="Times New Roman" w:cs="Times New Roman"/>
          <w:sz w:val="28"/>
          <w:szCs w:val="28"/>
        </w:rPr>
        <w:t xml:space="preserve">. В </w:t>
      </w:r>
      <w:r w:rsidRPr="00E42489">
        <w:rPr>
          <w:rFonts w:ascii="Times New Roman" w:eastAsia="Calibri" w:hAnsi="Times New Roman" w:cs="Times New Roman"/>
          <w:sz w:val="28"/>
          <w:szCs w:val="28"/>
        </w:rPr>
        <w:t>умовах згортання мережі закладів охорони здоров’я, скорочення чисельності медичних працівників, високої вартості послуг порівняно з доходами</w:t>
      </w:r>
      <w:r w:rsidR="00641FE9">
        <w:rPr>
          <w:rFonts w:ascii="Times New Roman" w:eastAsia="Calibri" w:hAnsi="Times New Roman" w:cs="Times New Roman"/>
          <w:sz w:val="28"/>
          <w:szCs w:val="28"/>
        </w:rPr>
        <w:t>,</w:t>
      </w:r>
      <w:r w:rsidRPr="00E42489">
        <w:rPr>
          <w:rFonts w:ascii="Times New Roman" w:eastAsia="Calibri" w:hAnsi="Times New Roman" w:cs="Times New Roman"/>
          <w:sz w:val="28"/>
          <w:szCs w:val="28"/>
        </w:rPr>
        <w:t xml:space="preserve"> проблематичним стає не тільки зміцнення здоров’я селян, збільшення середньої тривалості їх</w:t>
      </w:r>
      <w:r w:rsidR="0090166B">
        <w:rPr>
          <w:rFonts w:ascii="Times New Roman" w:eastAsia="Calibri" w:hAnsi="Times New Roman" w:cs="Times New Roman"/>
          <w:sz w:val="28"/>
          <w:szCs w:val="28"/>
        </w:rPr>
        <w:t>нього</w:t>
      </w:r>
      <w:r w:rsidRPr="00E42489">
        <w:rPr>
          <w:rFonts w:ascii="Times New Roman" w:eastAsia="Calibri" w:hAnsi="Times New Roman" w:cs="Times New Roman"/>
          <w:sz w:val="28"/>
          <w:szCs w:val="28"/>
        </w:rPr>
        <w:t xml:space="preserve"> життя, забезпечення високої працездатності, а й навіть його підтримання  та недопущення погіршення.</w:t>
      </w:r>
    </w:p>
    <w:p w:rsidR="001C4FB5" w:rsidRDefault="001C4FB5" w:rsidP="001C4FB5">
      <w:pPr>
        <w:pStyle w:val="a3"/>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даними Держкомстату України</w:t>
      </w:r>
      <w:r w:rsidR="00550A00">
        <w:rPr>
          <w:rFonts w:ascii="Times New Roman" w:eastAsia="Calibri" w:hAnsi="Times New Roman" w:cs="Times New Roman"/>
          <w:sz w:val="28"/>
          <w:szCs w:val="28"/>
        </w:rPr>
        <w:t xml:space="preserve">, на 2000 р. 26,5% </w:t>
      </w:r>
      <w:r>
        <w:rPr>
          <w:rFonts w:ascii="Times New Roman" w:eastAsia="Calibri" w:hAnsi="Times New Roman" w:cs="Times New Roman"/>
          <w:sz w:val="28"/>
          <w:szCs w:val="28"/>
        </w:rPr>
        <w:t>сіл по всій тери</w:t>
      </w:r>
      <w:r w:rsidR="00217AEE">
        <w:rPr>
          <w:rFonts w:ascii="Times New Roman" w:eastAsia="Calibri" w:hAnsi="Times New Roman" w:cs="Times New Roman"/>
          <w:sz w:val="28"/>
          <w:szCs w:val="28"/>
        </w:rPr>
        <w:t xml:space="preserve">торії нашої держави </w:t>
      </w:r>
      <w:r w:rsidR="00550A00">
        <w:rPr>
          <w:rFonts w:ascii="Times New Roman" w:eastAsia="Calibri" w:hAnsi="Times New Roman" w:cs="Times New Roman"/>
          <w:sz w:val="28"/>
          <w:szCs w:val="28"/>
        </w:rPr>
        <w:t>(</w:t>
      </w:r>
      <w:r w:rsidR="00217AEE">
        <w:rPr>
          <w:rFonts w:ascii="Times New Roman" w:eastAsia="Calibri" w:hAnsi="Times New Roman" w:cs="Times New Roman"/>
          <w:sz w:val="28"/>
          <w:szCs w:val="28"/>
        </w:rPr>
        <w:t>а це 7594</w:t>
      </w:r>
      <w:r w:rsidR="00550A00">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мали лікарняних закладів та пересувного обслуговування. А кількість </w:t>
      </w:r>
      <w:r w:rsidR="00EC03EA">
        <w:rPr>
          <w:rFonts w:ascii="Times New Roman" w:eastAsia="Calibri" w:hAnsi="Times New Roman" w:cs="Times New Roman"/>
          <w:sz w:val="28"/>
          <w:szCs w:val="28"/>
        </w:rPr>
        <w:t>станцій швидкої допомоги станови</w:t>
      </w:r>
      <w:r>
        <w:rPr>
          <w:rFonts w:ascii="Times New Roman" w:eastAsia="Calibri" w:hAnsi="Times New Roman" w:cs="Times New Roman"/>
          <w:sz w:val="28"/>
          <w:szCs w:val="28"/>
        </w:rPr>
        <w:t xml:space="preserve">ла 207 об’єктів. </w:t>
      </w:r>
    </w:p>
    <w:p w:rsidR="001C4FB5" w:rsidRDefault="001C4FB5" w:rsidP="001C4FB5">
      <w:pPr>
        <w:pStyle w:val="a3"/>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Слабкою залишалась і мережа аптек</w:t>
      </w:r>
      <w:r w:rsidR="00550A00">
        <w:rPr>
          <w:rFonts w:ascii="Times New Roman" w:eastAsia="Calibri" w:hAnsi="Times New Roman" w:cs="Times New Roman"/>
          <w:sz w:val="28"/>
          <w:szCs w:val="28"/>
        </w:rPr>
        <w:t>:</w:t>
      </w:r>
      <w:r>
        <w:rPr>
          <w:rFonts w:ascii="Times New Roman" w:eastAsia="Calibri" w:hAnsi="Times New Roman" w:cs="Times New Roman"/>
          <w:sz w:val="28"/>
          <w:szCs w:val="28"/>
        </w:rPr>
        <w:t xml:space="preserve"> за результатами опитування</w:t>
      </w:r>
      <w:r w:rsidR="00550A00">
        <w:rPr>
          <w:rFonts w:ascii="Times New Roman" w:eastAsia="Calibri" w:hAnsi="Times New Roman" w:cs="Times New Roman"/>
          <w:sz w:val="28"/>
          <w:szCs w:val="28"/>
        </w:rPr>
        <w:t>,</w:t>
      </w:r>
      <w:r>
        <w:rPr>
          <w:rFonts w:ascii="Times New Roman" w:eastAsia="Calibri" w:hAnsi="Times New Roman" w:cs="Times New Roman"/>
          <w:sz w:val="28"/>
          <w:szCs w:val="28"/>
        </w:rPr>
        <w:t xml:space="preserve"> 43,1% респондентів підтвердили наявність у своєму се</w:t>
      </w:r>
      <w:r w:rsidR="00550A00">
        <w:rPr>
          <w:rFonts w:ascii="Times New Roman" w:eastAsia="Calibri" w:hAnsi="Times New Roman" w:cs="Times New Roman"/>
          <w:sz w:val="28"/>
          <w:szCs w:val="28"/>
        </w:rPr>
        <w:t xml:space="preserve">лі аптеки з часів проголошення </w:t>
      </w:r>
      <w:r>
        <w:rPr>
          <w:rFonts w:ascii="Times New Roman" w:eastAsia="Calibri" w:hAnsi="Times New Roman" w:cs="Times New Roman"/>
          <w:sz w:val="28"/>
          <w:szCs w:val="28"/>
        </w:rPr>
        <w:lastRenderedPageBreak/>
        <w:t xml:space="preserve">незалежності України, а це означає, що </w:t>
      </w:r>
      <w:r w:rsidR="00550A00">
        <w:rPr>
          <w:rFonts w:ascii="Times New Roman" w:eastAsia="Calibri" w:hAnsi="Times New Roman" w:cs="Times New Roman"/>
          <w:sz w:val="28"/>
          <w:szCs w:val="28"/>
        </w:rPr>
        <w:t>в</w:t>
      </w:r>
      <w:r>
        <w:rPr>
          <w:rFonts w:ascii="Times New Roman" w:eastAsia="Calibri" w:hAnsi="Times New Roman" w:cs="Times New Roman"/>
          <w:sz w:val="28"/>
          <w:szCs w:val="28"/>
        </w:rPr>
        <w:t xml:space="preserve"> кожному другому селі люди не мають можливості придбати</w:t>
      </w:r>
      <w:r w:rsidR="00641FE9">
        <w:rPr>
          <w:rFonts w:ascii="Times New Roman" w:eastAsia="Calibri" w:hAnsi="Times New Roman" w:cs="Times New Roman"/>
          <w:sz w:val="28"/>
          <w:szCs w:val="28"/>
        </w:rPr>
        <w:t xml:space="preserve"> ліки. На </w:t>
      </w:r>
      <w:r w:rsidR="00550A00">
        <w:rPr>
          <w:rFonts w:ascii="Times New Roman" w:eastAsia="Calibri" w:hAnsi="Times New Roman" w:cs="Times New Roman"/>
          <w:sz w:val="28"/>
          <w:szCs w:val="28"/>
        </w:rPr>
        <w:t>питання</w:t>
      </w:r>
      <w:r>
        <w:rPr>
          <w:rFonts w:ascii="Times New Roman" w:eastAsia="Calibri" w:hAnsi="Times New Roman" w:cs="Times New Roman"/>
          <w:sz w:val="28"/>
          <w:szCs w:val="28"/>
        </w:rPr>
        <w:t xml:space="preserve"> «</w:t>
      </w:r>
      <w:r w:rsidR="00641FE9">
        <w:rPr>
          <w:rFonts w:ascii="Times New Roman" w:eastAsia="Calibri" w:hAnsi="Times New Roman" w:cs="Times New Roman"/>
          <w:sz w:val="28"/>
          <w:szCs w:val="28"/>
        </w:rPr>
        <w:t>Я</w:t>
      </w:r>
      <w:r w:rsidR="00550A00">
        <w:rPr>
          <w:rFonts w:ascii="Times New Roman" w:eastAsia="Calibri" w:hAnsi="Times New Roman" w:cs="Times New Roman"/>
          <w:sz w:val="28"/>
          <w:szCs w:val="28"/>
        </w:rPr>
        <w:t>к вирішується проблема</w:t>
      </w:r>
      <w:r>
        <w:rPr>
          <w:rFonts w:ascii="Times New Roman" w:eastAsia="Calibri" w:hAnsi="Times New Roman" w:cs="Times New Roman"/>
          <w:sz w:val="28"/>
          <w:szCs w:val="28"/>
        </w:rPr>
        <w:t xml:space="preserve"> купівлі медикаментів?» більшість відповіли, що їздять по н</w:t>
      </w:r>
      <w:r w:rsidR="00550A00">
        <w:rPr>
          <w:rFonts w:ascii="Times New Roman" w:eastAsia="Calibri" w:hAnsi="Times New Roman" w:cs="Times New Roman"/>
          <w:sz w:val="28"/>
          <w:szCs w:val="28"/>
        </w:rPr>
        <w:t xml:space="preserve">их у сусіднє село (9,2%) та до </w:t>
      </w:r>
      <w:r>
        <w:rPr>
          <w:rFonts w:ascii="Times New Roman" w:eastAsia="Calibri" w:hAnsi="Times New Roman" w:cs="Times New Roman"/>
          <w:sz w:val="28"/>
          <w:szCs w:val="28"/>
        </w:rPr>
        <w:t>райцентру (44,6%). Звучали і відповіді про самолікування, оздоровлення природн</w:t>
      </w:r>
      <w:r w:rsidR="00550A00">
        <w:rPr>
          <w:rFonts w:ascii="Times New Roman" w:eastAsia="Calibri" w:hAnsi="Times New Roman" w:cs="Times New Roman"/>
          <w:sz w:val="28"/>
          <w:szCs w:val="28"/>
        </w:rPr>
        <w:t xml:space="preserve">им шляхом, народну медицину та </w:t>
      </w:r>
      <w:r>
        <w:rPr>
          <w:rFonts w:ascii="Times New Roman" w:eastAsia="Calibri" w:hAnsi="Times New Roman" w:cs="Times New Roman"/>
          <w:sz w:val="28"/>
          <w:szCs w:val="28"/>
        </w:rPr>
        <w:t>роботу «бабок-цілителів»</w:t>
      </w:r>
      <w:r w:rsidR="00AE7668" w:rsidRPr="00AE7668">
        <w:rPr>
          <w:rFonts w:ascii="Times New Roman" w:hAnsi="Times New Roman" w:cs="Times New Roman"/>
          <w:sz w:val="28"/>
          <w:szCs w:val="28"/>
          <w:lang w:val="ru-RU"/>
        </w:rPr>
        <w:t xml:space="preserve"> </w:t>
      </w:r>
      <w:r w:rsidR="00AE7668" w:rsidRPr="005D1D0A">
        <w:rPr>
          <w:rFonts w:ascii="Times New Roman" w:hAnsi="Times New Roman" w:cs="Times New Roman"/>
          <w:sz w:val="28"/>
          <w:szCs w:val="28"/>
          <w:lang w:val="ru-RU"/>
        </w:rPr>
        <w:t>[</w:t>
      </w:r>
      <w:r w:rsidR="00AE7668">
        <w:rPr>
          <w:rFonts w:ascii="Times New Roman" w:hAnsi="Times New Roman" w:cs="Times New Roman"/>
          <w:sz w:val="28"/>
          <w:szCs w:val="28"/>
          <w:lang w:val="ru-RU"/>
        </w:rPr>
        <w:t>2</w:t>
      </w:r>
      <w:r w:rsidR="00AE7668" w:rsidRPr="005D1D0A">
        <w:rPr>
          <w:rFonts w:ascii="Times New Roman" w:hAnsi="Times New Roman" w:cs="Times New Roman"/>
          <w:sz w:val="28"/>
          <w:szCs w:val="28"/>
          <w:lang w:val="ru-RU"/>
        </w:rPr>
        <w:t>]</w:t>
      </w:r>
      <w:r w:rsidR="00AE7668">
        <w:rPr>
          <w:rFonts w:ascii="Times New Roman" w:eastAsia="Calibri" w:hAnsi="Times New Roman" w:cs="Times New Roman"/>
          <w:sz w:val="28"/>
          <w:szCs w:val="28"/>
        </w:rPr>
        <w:t>.</w:t>
      </w:r>
    </w:p>
    <w:p w:rsidR="00217AEE" w:rsidRDefault="001C4FB5" w:rsidP="001C4FB5">
      <w:pPr>
        <w:pStyle w:val="a3"/>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Матеріально-технічна база охорони здоров’я медичним устаткуванням, інструментами, інвентарем, медикаментами першої необхідності залишалас</w:t>
      </w:r>
      <w:r w:rsidR="00550A00">
        <w:rPr>
          <w:rFonts w:ascii="Times New Roman" w:eastAsia="Calibri" w:hAnsi="Times New Roman" w:cs="Times New Roman"/>
          <w:sz w:val="28"/>
          <w:szCs w:val="28"/>
        </w:rPr>
        <w:t>я</w:t>
      </w:r>
      <w:r>
        <w:rPr>
          <w:rFonts w:ascii="Times New Roman" w:eastAsia="Calibri" w:hAnsi="Times New Roman" w:cs="Times New Roman"/>
          <w:sz w:val="28"/>
          <w:szCs w:val="28"/>
        </w:rPr>
        <w:t xml:space="preserve"> низькою навіть в обласних центрах, тоді як про село годі було й мріяти. Сільська медицина розміщувалась у непристосованих приміщеннях, більшість функціонували без </w:t>
      </w:r>
      <w:r w:rsidR="00550A00">
        <w:rPr>
          <w:rFonts w:ascii="Times New Roman" w:eastAsia="Calibri" w:hAnsi="Times New Roman" w:cs="Times New Roman"/>
          <w:sz w:val="28"/>
          <w:szCs w:val="28"/>
        </w:rPr>
        <w:t>мереже</w:t>
      </w:r>
      <w:r>
        <w:rPr>
          <w:rFonts w:ascii="Times New Roman" w:eastAsia="Calibri" w:hAnsi="Times New Roman" w:cs="Times New Roman"/>
          <w:sz w:val="28"/>
          <w:szCs w:val="28"/>
        </w:rPr>
        <w:t>вого газу та гарячої води.</w:t>
      </w:r>
    </w:p>
    <w:p w:rsidR="00217AEE" w:rsidRDefault="007F2BE4" w:rsidP="00217A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Офіційно, після проголошення незалежності України, </w:t>
      </w:r>
      <w:r w:rsidR="00217AEE">
        <w:rPr>
          <w:rFonts w:ascii="Times New Roman" w:hAnsi="Times New Roman" w:cs="Times New Roman"/>
          <w:sz w:val="28"/>
          <w:szCs w:val="28"/>
        </w:rPr>
        <w:t>державна політика у</w:t>
      </w:r>
      <w:r>
        <w:rPr>
          <w:rFonts w:ascii="Times New Roman" w:hAnsi="Times New Roman" w:cs="Times New Roman"/>
          <w:sz w:val="28"/>
          <w:szCs w:val="28"/>
        </w:rPr>
        <w:t xml:space="preserve"> сфері охорони здоров’я потребувала</w:t>
      </w:r>
      <w:r w:rsidR="00217AEE">
        <w:rPr>
          <w:rFonts w:ascii="Times New Roman" w:hAnsi="Times New Roman" w:cs="Times New Roman"/>
          <w:sz w:val="28"/>
          <w:szCs w:val="28"/>
        </w:rPr>
        <w:t xml:space="preserve"> здійснення комплексу державних і</w:t>
      </w:r>
      <w:r>
        <w:rPr>
          <w:rFonts w:ascii="Times New Roman" w:hAnsi="Times New Roman" w:cs="Times New Roman"/>
          <w:sz w:val="28"/>
          <w:szCs w:val="28"/>
        </w:rPr>
        <w:t xml:space="preserve"> галузевих заходів та передбачала</w:t>
      </w:r>
      <w:r w:rsidR="00217AEE">
        <w:rPr>
          <w:rFonts w:ascii="Times New Roman" w:hAnsi="Times New Roman" w:cs="Times New Roman"/>
          <w:sz w:val="28"/>
          <w:szCs w:val="28"/>
        </w:rPr>
        <w:t>:</w:t>
      </w:r>
    </w:p>
    <w:p w:rsidR="00217AEE" w:rsidRPr="00B258B0" w:rsidRDefault="00217AEE" w:rsidP="00B258B0">
      <w:pPr>
        <w:pStyle w:val="a5"/>
        <w:numPr>
          <w:ilvl w:val="0"/>
          <w:numId w:val="5"/>
        </w:numPr>
        <w:spacing w:after="0" w:line="360" w:lineRule="auto"/>
        <w:jc w:val="both"/>
        <w:rPr>
          <w:rFonts w:ascii="Times New Roman" w:hAnsi="Times New Roman" w:cs="Times New Roman"/>
          <w:sz w:val="28"/>
          <w:szCs w:val="28"/>
        </w:rPr>
      </w:pPr>
      <w:r w:rsidRPr="00B258B0">
        <w:rPr>
          <w:rFonts w:ascii="Times New Roman" w:hAnsi="Times New Roman" w:cs="Times New Roman"/>
          <w:sz w:val="28"/>
          <w:szCs w:val="28"/>
        </w:rPr>
        <w:t>поетапне збільшення державних асигнувань у сферу охорони здоров’я, їх ефективне використання</w:t>
      </w:r>
      <w:r w:rsidR="00550A00">
        <w:rPr>
          <w:rFonts w:ascii="Times New Roman" w:hAnsi="Times New Roman" w:cs="Times New Roman"/>
          <w:sz w:val="28"/>
          <w:szCs w:val="28"/>
        </w:rPr>
        <w:t>;</w:t>
      </w:r>
    </w:p>
    <w:p w:rsidR="00217AEE" w:rsidRPr="00B258B0" w:rsidRDefault="00217AEE" w:rsidP="00B258B0">
      <w:pPr>
        <w:pStyle w:val="a5"/>
        <w:numPr>
          <w:ilvl w:val="0"/>
          <w:numId w:val="5"/>
        </w:numPr>
        <w:spacing w:after="0" w:line="360" w:lineRule="auto"/>
        <w:jc w:val="both"/>
        <w:rPr>
          <w:rFonts w:ascii="Times New Roman" w:hAnsi="Times New Roman" w:cs="Times New Roman"/>
          <w:sz w:val="28"/>
          <w:szCs w:val="28"/>
        </w:rPr>
      </w:pPr>
      <w:r w:rsidRPr="00B258B0">
        <w:rPr>
          <w:rFonts w:ascii="Times New Roman" w:hAnsi="Times New Roman" w:cs="Times New Roman"/>
          <w:sz w:val="28"/>
          <w:szCs w:val="28"/>
        </w:rPr>
        <w:t>забезпечення санітарного та епідем</w:t>
      </w:r>
      <w:r w:rsidR="00550A00">
        <w:rPr>
          <w:rFonts w:ascii="Times New Roman" w:hAnsi="Times New Roman" w:cs="Times New Roman"/>
          <w:sz w:val="28"/>
          <w:szCs w:val="28"/>
        </w:rPr>
        <w:t xml:space="preserve">ічного благополуччя населення, </w:t>
      </w:r>
      <w:r w:rsidRPr="00B258B0">
        <w:rPr>
          <w:rFonts w:ascii="Times New Roman" w:hAnsi="Times New Roman" w:cs="Times New Roman"/>
          <w:sz w:val="28"/>
          <w:szCs w:val="28"/>
        </w:rPr>
        <w:t xml:space="preserve">переорієнтацією охорони здоров’я на суттєве посилення заходів </w:t>
      </w:r>
      <w:r w:rsidR="00550A00">
        <w:rPr>
          <w:rFonts w:ascii="Times New Roman" w:hAnsi="Times New Roman" w:cs="Times New Roman"/>
          <w:sz w:val="28"/>
          <w:szCs w:val="28"/>
        </w:rPr>
        <w:t>із запобіга</w:t>
      </w:r>
      <w:r w:rsidRPr="00B258B0">
        <w:rPr>
          <w:rFonts w:ascii="Times New Roman" w:hAnsi="Times New Roman" w:cs="Times New Roman"/>
          <w:sz w:val="28"/>
          <w:szCs w:val="28"/>
        </w:rPr>
        <w:t>ння захворюван</w:t>
      </w:r>
      <w:r w:rsidR="00550A00">
        <w:rPr>
          <w:rFonts w:ascii="Times New Roman" w:hAnsi="Times New Roman" w:cs="Times New Roman"/>
          <w:sz w:val="28"/>
          <w:szCs w:val="28"/>
        </w:rPr>
        <w:t>ням</w:t>
      </w:r>
      <w:r w:rsidRPr="00B258B0">
        <w:rPr>
          <w:rFonts w:ascii="Times New Roman" w:hAnsi="Times New Roman" w:cs="Times New Roman"/>
          <w:sz w:val="28"/>
          <w:szCs w:val="28"/>
        </w:rPr>
        <w:t>, зниження ризиків для здоров’я людини, що пов’язані з забрудненням т</w:t>
      </w:r>
      <w:r w:rsidR="00550A00">
        <w:rPr>
          <w:rFonts w:ascii="Times New Roman" w:hAnsi="Times New Roman" w:cs="Times New Roman"/>
          <w:sz w:val="28"/>
          <w:szCs w:val="28"/>
        </w:rPr>
        <w:t>а шкідливим впливом чинників до</w:t>
      </w:r>
      <w:r w:rsidRPr="00B258B0">
        <w:rPr>
          <w:rFonts w:ascii="Times New Roman" w:hAnsi="Times New Roman" w:cs="Times New Roman"/>
          <w:sz w:val="28"/>
          <w:szCs w:val="28"/>
        </w:rPr>
        <w:t>в</w:t>
      </w:r>
      <w:r w:rsidR="00550A00">
        <w:rPr>
          <w:rFonts w:ascii="Times New Roman" w:hAnsi="Times New Roman" w:cs="Times New Roman"/>
          <w:sz w:val="28"/>
          <w:szCs w:val="28"/>
        </w:rPr>
        <w:t>к</w:t>
      </w:r>
      <w:r w:rsidRPr="00B258B0">
        <w:rPr>
          <w:rFonts w:ascii="Times New Roman" w:hAnsi="Times New Roman" w:cs="Times New Roman"/>
          <w:sz w:val="28"/>
          <w:szCs w:val="28"/>
        </w:rPr>
        <w:t>ілля</w:t>
      </w:r>
      <w:r w:rsidR="00550A00">
        <w:rPr>
          <w:rFonts w:ascii="Times New Roman" w:hAnsi="Times New Roman" w:cs="Times New Roman"/>
          <w:sz w:val="28"/>
          <w:szCs w:val="28"/>
        </w:rPr>
        <w:t>;</w:t>
      </w:r>
    </w:p>
    <w:p w:rsidR="00217AEE" w:rsidRPr="00B258B0" w:rsidRDefault="00217AEE" w:rsidP="00B258B0">
      <w:pPr>
        <w:pStyle w:val="a5"/>
        <w:numPr>
          <w:ilvl w:val="0"/>
          <w:numId w:val="5"/>
        </w:numPr>
        <w:spacing w:after="0" w:line="360" w:lineRule="auto"/>
        <w:jc w:val="both"/>
        <w:rPr>
          <w:rFonts w:ascii="Times New Roman" w:hAnsi="Times New Roman" w:cs="Times New Roman"/>
          <w:sz w:val="28"/>
          <w:szCs w:val="28"/>
        </w:rPr>
      </w:pPr>
      <w:r w:rsidRPr="00B258B0">
        <w:rPr>
          <w:rFonts w:ascii="Times New Roman" w:hAnsi="Times New Roman" w:cs="Times New Roman"/>
          <w:sz w:val="28"/>
          <w:szCs w:val="28"/>
        </w:rPr>
        <w:t>вирішення проблем гігієни та безпеки праці, профілактики виробничого травматизму та професійних захворювань</w:t>
      </w:r>
      <w:r w:rsidR="00550A00">
        <w:rPr>
          <w:rFonts w:ascii="Times New Roman" w:hAnsi="Times New Roman" w:cs="Times New Roman"/>
          <w:sz w:val="28"/>
          <w:szCs w:val="28"/>
        </w:rPr>
        <w:t>;</w:t>
      </w:r>
    </w:p>
    <w:p w:rsidR="00217AEE" w:rsidRPr="00B258B0" w:rsidRDefault="00217AEE" w:rsidP="00B258B0">
      <w:pPr>
        <w:pStyle w:val="a5"/>
        <w:numPr>
          <w:ilvl w:val="0"/>
          <w:numId w:val="5"/>
        </w:numPr>
        <w:spacing w:after="0" w:line="360" w:lineRule="auto"/>
        <w:jc w:val="both"/>
        <w:rPr>
          <w:rFonts w:ascii="Times New Roman" w:hAnsi="Times New Roman" w:cs="Times New Roman"/>
          <w:sz w:val="28"/>
          <w:szCs w:val="28"/>
        </w:rPr>
      </w:pPr>
      <w:r w:rsidRPr="00B258B0">
        <w:rPr>
          <w:rFonts w:ascii="Times New Roman" w:hAnsi="Times New Roman" w:cs="Times New Roman"/>
          <w:sz w:val="28"/>
          <w:szCs w:val="28"/>
        </w:rPr>
        <w:t>створення умов для формування та стимулювання здорового способу життя, вдосконалення гігієнічного виховання і навчання, особливо дітей та молоді</w:t>
      </w:r>
      <w:r w:rsidR="00550A00">
        <w:rPr>
          <w:rFonts w:ascii="Times New Roman" w:hAnsi="Times New Roman" w:cs="Times New Roman"/>
          <w:sz w:val="28"/>
          <w:szCs w:val="28"/>
        </w:rPr>
        <w:t>;</w:t>
      </w:r>
    </w:p>
    <w:p w:rsidR="00217AEE" w:rsidRPr="00B258B0" w:rsidRDefault="00550A00" w:rsidP="00B258B0">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посилення боротьби </w:t>
      </w:r>
      <w:r w:rsidR="00217AEE" w:rsidRPr="00B258B0">
        <w:rPr>
          <w:rFonts w:ascii="Times New Roman" w:hAnsi="Times New Roman" w:cs="Times New Roman"/>
          <w:sz w:val="28"/>
          <w:szCs w:val="28"/>
        </w:rPr>
        <w:t>з</w:t>
      </w:r>
      <w:r>
        <w:rPr>
          <w:rFonts w:ascii="Times New Roman" w:hAnsi="Times New Roman" w:cs="Times New Roman"/>
          <w:sz w:val="28"/>
          <w:szCs w:val="28"/>
        </w:rPr>
        <w:t>і</w:t>
      </w:r>
      <w:r w:rsidR="00217AEE" w:rsidRPr="00B258B0">
        <w:rPr>
          <w:rFonts w:ascii="Times New Roman" w:hAnsi="Times New Roman" w:cs="Times New Roman"/>
          <w:sz w:val="28"/>
          <w:szCs w:val="28"/>
        </w:rPr>
        <w:t xml:space="preserve"> шкідливими звичками</w:t>
      </w:r>
      <w:r>
        <w:rPr>
          <w:rFonts w:ascii="Times New Roman" w:hAnsi="Times New Roman" w:cs="Times New Roman"/>
          <w:sz w:val="28"/>
          <w:szCs w:val="28"/>
        </w:rPr>
        <w:t>;</w:t>
      </w:r>
    </w:p>
    <w:p w:rsidR="00217AEE" w:rsidRPr="00B258B0" w:rsidRDefault="00217AEE" w:rsidP="00B258B0">
      <w:pPr>
        <w:pStyle w:val="a5"/>
        <w:numPr>
          <w:ilvl w:val="0"/>
          <w:numId w:val="5"/>
        </w:numPr>
        <w:spacing w:after="0" w:line="360" w:lineRule="auto"/>
        <w:jc w:val="both"/>
        <w:rPr>
          <w:rFonts w:ascii="Times New Roman" w:hAnsi="Times New Roman" w:cs="Times New Roman"/>
          <w:sz w:val="28"/>
          <w:szCs w:val="28"/>
        </w:rPr>
      </w:pPr>
      <w:r w:rsidRPr="00B258B0">
        <w:rPr>
          <w:rFonts w:ascii="Times New Roman" w:hAnsi="Times New Roman" w:cs="Times New Roman"/>
          <w:sz w:val="28"/>
          <w:szCs w:val="28"/>
        </w:rPr>
        <w:t>розвиток фізичної культури і спорту</w:t>
      </w:r>
      <w:r w:rsidR="00550A00">
        <w:rPr>
          <w:rFonts w:ascii="Times New Roman" w:hAnsi="Times New Roman" w:cs="Times New Roman"/>
          <w:sz w:val="28"/>
          <w:szCs w:val="28"/>
        </w:rPr>
        <w:t>;</w:t>
      </w:r>
    </w:p>
    <w:p w:rsidR="00217AEE" w:rsidRPr="00B258B0" w:rsidRDefault="00217AEE" w:rsidP="00B258B0">
      <w:pPr>
        <w:pStyle w:val="a5"/>
        <w:numPr>
          <w:ilvl w:val="0"/>
          <w:numId w:val="5"/>
        </w:numPr>
        <w:spacing w:after="0" w:line="360" w:lineRule="auto"/>
        <w:jc w:val="both"/>
        <w:rPr>
          <w:rFonts w:ascii="Times New Roman" w:hAnsi="Times New Roman" w:cs="Times New Roman"/>
          <w:sz w:val="28"/>
          <w:szCs w:val="28"/>
        </w:rPr>
      </w:pPr>
      <w:r w:rsidRPr="00B258B0">
        <w:rPr>
          <w:rFonts w:ascii="Times New Roman" w:hAnsi="Times New Roman" w:cs="Times New Roman"/>
          <w:sz w:val="28"/>
          <w:szCs w:val="28"/>
        </w:rPr>
        <w:t>забезпечення раціонального збалансованого харчування населення</w:t>
      </w:r>
      <w:r w:rsidR="00550A00">
        <w:rPr>
          <w:rFonts w:ascii="Times New Roman" w:hAnsi="Times New Roman" w:cs="Times New Roman"/>
          <w:sz w:val="28"/>
          <w:szCs w:val="28"/>
        </w:rPr>
        <w:t>;</w:t>
      </w:r>
    </w:p>
    <w:p w:rsidR="00217AEE" w:rsidRPr="00B258B0" w:rsidRDefault="00217AEE" w:rsidP="00B258B0">
      <w:pPr>
        <w:pStyle w:val="a5"/>
        <w:numPr>
          <w:ilvl w:val="0"/>
          <w:numId w:val="5"/>
        </w:numPr>
        <w:spacing w:after="0" w:line="360" w:lineRule="auto"/>
        <w:jc w:val="both"/>
        <w:rPr>
          <w:rFonts w:ascii="Times New Roman" w:hAnsi="Times New Roman" w:cs="Times New Roman"/>
          <w:sz w:val="28"/>
          <w:szCs w:val="28"/>
        </w:rPr>
      </w:pPr>
      <w:r w:rsidRPr="00B258B0">
        <w:rPr>
          <w:rFonts w:ascii="Times New Roman" w:hAnsi="Times New Roman" w:cs="Times New Roman"/>
          <w:sz w:val="28"/>
          <w:szCs w:val="28"/>
        </w:rPr>
        <w:t xml:space="preserve">здійснення активної демографічної політики, спрямованої на стимулювання і зниження смертності, збереження та зміцнення </w:t>
      </w:r>
      <w:r w:rsidRPr="00B258B0">
        <w:rPr>
          <w:rFonts w:ascii="Times New Roman" w:hAnsi="Times New Roman" w:cs="Times New Roman"/>
          <w:sz w:val="28"/>
          <w:szCs w:val="28"/>
        </w:rPr>
        <w:lastRenderedPageBreak/>
        <w:t>репродуктивного здоров’я населення, а також соціальної політики підтримки молоді та захисту інвалідів і людей похилого віку</w:t>
      </w:r>
      <w:r w:rsidR="00550A00">
        <w:rPr>
          <w:rFonts w:ascii="Times New Roman" w:hAnsi="Times New Roman" w:cs="Times New Roman"/>
          <w:sz w:val="28"/>
          <w:szCs w:val="28"/>
        </w:rPr>
        <w:t>;</w:t>
      </w:r>
    </w:p>
    <w:p w:rsidR="00217AEE" w:rsidRPr="00B258B0" w:rsidRDefault="00550A00" w:rsidP="00B258B0">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217AEE" w:rsidRPr="00B258B0">
        <w:rPr>
          <w:rFonts w:ascii="Times New Roman" w:hAnsi="Times New Roman" w:cs="Times New Roman"/>
          <w:sz w:val="28"/>
          <w:szCs w:val="28"/>
        </w:rPr>
        <w:t xml:space="preserve">досконалення системи соціального та правового захисту </w:t>
      </w:r>
      <w:proofErr w:type="spellStart"/>
      <w:r w:rsidR="00217AEE" w:rsidRPr="00B258B0">
        <w:rPr>
          <w:rFonts w:ascii="Times New Roman" w:hAnsi="Times New Roman" w:cs="Times New Roman"/>
          <w:sz w:val="28"/>
          <w:szCs w:val="28"/>
        </w:rPr>
        <w:t>медико-фармацевтичних</w:t>
      </w:r>
      <w:proofErr w:type="spellEnd"/>
      <w:r w:rsidR="00217AEE" w:rsidRPr="00B258B0">
        <w:rPr>
          <w:rFonts w:ascii="Times New Roman" w:hAnsi="Times New Roman" w:cs="Times New Roman"/>
          <w:sz w:val="28"/>
          <w:szCs w:val="28"/>
        </w:rPr>
        <w:t xml:space="preserve"> працівників залежно від рівня їх</w:t>
      </w:r>
      <w:r>
        <w:rPr>
          <w:rFonts w:ascii="Times New Roman" w:hAnsi="Times New Roman" w:cs="Times New Roman"/>
          <w:sz w:val="28"/>
          <w:szCs w:val="28"/>
        </w:rPr>
        <w:t>ньої</w:t>
      </w:r>
      <w:r w:rsidR="00217AEE" w:rsidRPr="00B258B0">
        <w:rPr>
          <w:rFonts w:ascii="Times New Roman" w:hAnsi="Times New Roman" w:cs="Times New Roman"/>
          <w:sz w:val="28"/>
          <w:szCs w:val="28"/>
        </w:rPr>
        <w:t xml:space="preserve"> кваліфіка</w:t>
      </w:r>
      <w:r w:rsidR="00ED385B" w:rsidRPr="00B258B0">
        <w:rPr>
          <w:rFonts w:ascii="Times New Roman" w:hAnsi="Times New Roman" w:cs="Times New Roman"/>
          <w:sz w:val="28"/>
          <w:szCs w:val="28"/>
        </w:rPr>
        <w:t>ції, обсягів, якості, складност</w:t>
      </w:r>
      <w:r w:rsidR="00217AEE" w:rsidRPr="00B258B0">
        <w:rPr>
          <w:rFonts w:ascii="Times New Roman" w:hAnsi="Times New Roman" w:cs="Times New Roman"/>
          <w:sz w:val="28"/>
          <w:szCs w:val="28"/>
        </w:rPr>
        <w:t>і, ефективності та умов виконуваної роботи</w:t>
      </w:r>
      <w:r>
        <w:rPr>
          <w:rFonts w:ascii="Times New Roman" w:hAnsi="Times New Roman" w:cs="Times New Roman"/>
          <w:sz w:val="28"/>
          <w:szCs w:val="28"/>
        </w:rPr>
        <w:t>;</w:t>
      </w:r>
    </w:p>
    <w:p w:rsidR="00ED385B" w:rsidRDefault="00217AEE" w:rsidP="00B258B0">
      <w:pPr>
        <w:pStyle w:val="a5"/>
        <w:numPr>
          <w:ilvl w:val="0"/>
          <w:numId w:val="5"/>
        </w:numPr>
        <w:spacing w:after="0" w:line="360" w:lineRule="auto"/>
        <w:jc w:val="both"/>
        <w:rPr>
          <w:rFonts w:ascii="Times New Roman" w:hAnsi="Times New Roman" w:cs="Times New Roman"/>
          <w:sz w:val="28"/>
          <w:szCs w:val="28"/>
        </w:rPr>
      </w:pPr>
      <w:r w:rsidRPr="00B258B0">
        <w:rPr>
          <w:rFonts w:ascii="Times New Roman" w:hAnsi="Times New Roman" w:cs="Times New Roman"/>
          <w:sz w:val="28"/>
          <w:szCs w:val="28"/>
        </w:rPr>
        <w:t>інтенсивний розвиток медичної та фармацевтичної промисловості, в тому числі приладобудування, виробництва лікарських засобів та виробів медичного призначення, здешевлення їх</w:t>
      </w:r>
      <w:r w:rsidR="00550A00">
        <w:rPr>
          <w:rFonts w:ascii="Times New Roman" w:hAnsi="Times New Roman" w:cs="Times New Roman"/>
          <w:sz w:val="28"/>
          <w:szCs w:val="28"/>
        </w:rPr>
        <w:t>ньої</w:t>
      </w:r>
      <w:r w:rsidRPr="00B258B0">
        <w:rPr>
          <w:rFonts w:ascii="Times New Roman" w:hAnsi="Times New Roman" w:cs="Times New Roman"/>
          <w:sz w:val="28"/>
          <w:szCs w:val="28"/>
        </w:rPr>
        <w:t xml:space="preserve"> вартості</w:t>
      </w:r>
      <w:r w:rsidR="00E0210F">
        <w:rPr>
          <w:rFonts w:ascii="Times New Roman" w:hAnsi="Times New Roman" w:cs="Times New Roman"/>
          <w:sz w:val="28"/>
          <w:szCs w:val="28"/>
        </w:rPr>
        <w:t xml:space="preserve"> </w:t>
      </w:r>
      <w:r w:rsidR="00E0210F" w:rsidRPr="00E0210F">
        <w:rPr>
          <w:rFonts w:ascii="Times New Roman" w:hAnsi="Times New Roman" w:cs="Times New Roman"/>
          <w:sz w:val="28"/>
          <w:szCs w:val="28"/>
        </w:rPr>
        <w:t>[</w:t>
      </w:r>
      <w:r w:rsidR="00AE7668">
        <w:rPr>
          <w:rFonts w:ascii="Times New Roman" w:hAnsi="Times New Roman" w:cs="Times New Roman"/>
          <w:sz w:val="28"/>
          <w:szCs w:val="28"/>
        </w:rPr>
        <w:t>10, с.6</w:t>
      </w:r>
      <w:r w:rsidR="00E0210F" w:rsidRPr="00E0210F">
        <w:rPr>
          <w:rFonts w:ascii="Times New Roman" w:hAnsi="Times New Roman" w:cs="Times New Roman"/>
          <w:sz w:val="28"/>
          <w:szCs w:val="28"/>
        </w:rPr>
        <w:t>]</w:t>
      </w:r>
      <w:r w:rsidRPr="00B258B0">
        <w:rPr>
          <w:rFonts w:ascii="Times New Roman" w:hAnsi="Times New Roman" w:cs="Times New Roman"/>
          <w:sz w:val="28"/>
          <w:szCs w:val="28"/>
        </w:rPr>
        <w:t xml:space="preserve">. </w:t>
      </w:r>
    </w:p>
    <w:p w:rsidR="007F2BE4" w:rsidRPr="007F2BE4" w:rsidRDefault="007F2BE4" w:rsidP="007F2BE4">
      <w:pPr>
        <w:spacing w:after="0" w:line="360" w:lineRule="auto"/>
        <w:jc w:val="both"/>
        <w:rPr>
          <w:rFonts w:ascii="Times New Roman" w:hAnsi="Times New Roman" w:cs="Times New Roman"/>
          <w:sz w:val="28"/>
          <w:szCs w:val="28"/>
        </w:rPr>
      </w:pPr>
      <w:r w:rsidRPr="007F2BE4">
        <w:rPr>
          <w:rFonts w:ascii="Times New Roman" w:hAnsi="Times New Roman" w:cs="Times New Roman"/>
          <w:sz w:val="28"/>
          <w:szCs w:val="28"/>
        </w:rPr>
        <w:t xml:space="preserve">Нажаль на практиці, </w:t>
      </w:r>
      <w:r w:rsidR="00BE5928">
        <w:rPr>
          <w:rFonts w:ascii="Times New Roman" w:hAnsi="Times New Roman" w:cs="Times New Roman"/>
          <w:sz w:val="28"/>
          <w:szCs w:val="28"/>
        </w:rPr>
        <w:t>майже</w:t>
      </w:r>
      <w:r w:rsidRPr="007F2BE4">
        <w:rPr>
          <w:rFonts w:ascii="Times New Roman" w:hAnsi="Times New Roman" w:cs="Times New Roman"/>
          <w:sz w:val="28"/>
          <w:szCs w:val="28"/>
        </w:rPr>
        <w:t xml:space="preserve"> всі вищеперераховані позиції реалізовувались частково.</w:t>
      </w:r>
    </w:p>
    <w:p w:rsidR="004B572D" w:rsidRDefault="00066FEA" w:rsidP="00B258B0">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Таким чином,</w:t>
      </w:r>
      <w:r w:rsidR="00217AEE" w:rsidRPr="00ED385B">
        <w:rPr>
          <w:rFonts w:ascii="Times New Roman" w:hAnsi="Times New Roman" w:cs="Times New Roman"/>
          <w:sz w:val="28"/>
          <w:szCs w:val="28"/>
        </w:rPr>
        <w:t xml:space="preserve"> з </w:t>
      </w:r>
      <w:r w:rsidR="00B07B0E" w:rsidRPr="00ED385B">
        <w:rPr>
          <w:rStyle w:val="apple-converted-space"/>
          <w:rFonts w:ascii="Times New Roman" w:hAnsi="Times New Roman" w:cs="Times New Roman"/>
          <w:sz w:val="28"/>
          <w:szCs w:val="28"/>
          <w:shd w:val="clear" w:color="auto" w:fill="FFFFFF"/>
        </w:rPr>
        <w:t xml:space="preserve">метою </w:t>
      </w:r>
      <w:r w:rsidR="00217AEE" w:rsidRPr="00ED385B">
        <w:rPr>
          <w:rStyle w:val="apple-converted-space"/>
          <w:rFonts w:ascii="Times New Roman" w:hAnsi="Times New Roman" w:cs="Times New Roman"/>
          <w:sz w:val="28"/>
          <w:szCs w:val="28"/>
          <w:shd w:val="clear" w:color="auto" w:fill="FFFFFF"/>
        </w:rPr>
        <w:t xml:space="preserve">покращення демографічної ситуації </w:t>
      </w:r>
      <w:r w:rsidR="00FC5532" w:rsidRPr="00ED385B">
        <w:rPr>
          <w:rStyle w:val="apple-converted-space"/>
          <w:rFonts w:ascii="Times New Roman" w:hAnsi="Times New Roman" w:cs="Times New Roman"/>
          <w:sz w:val="28"/>
          <w:szCs w:val="28"/>
          <w:shd w:val="clear" w:color="auto" w:fill="FFFFFF"/>
        </w:rPr>
        <w:t xml:space="preserve">у сільській місцевості центральних областей нашої держави та України загалом, для стабільності у галузі охорони </w:t>
      </w:r>
      <w:r w:rsidR="00771E0F" w:rsidRPr="00ED385B">
        <w:rPr>
          <w:rStyle w:val="apple-converted-space"/>
          <w:rFonts w:ascii="Times New Roman" w:hAnsi="Times New Roman" w:cs="Times New Roman"/>
          <w:sz w:val="28"/>
          <w:szCs w:val="28"/>
          <w:shd w:val="clear" w:color="auto" w:fill="FFFFFF"/>
        </w:rPr>
        <w:t>здоров’я</w:t>
      </w:r>
      <w:r w:rsidR="00811B68">
        <w:rPr>
          <w:rStyle w:val="apple-converted-space"/>
          <w:rFonts w:ascii="Times New Roman" w:hAnsi="Times New Roman" w:cs="Times New Roman"/>
          <w:sz w:val="28"/>
          <w:szCs w:val="28"/>
          <w:shd w:val="clear" w:color="auto" w:fill="FFFFFF"/>
        </w:rPr>
        <w:t xml:space="preserve"> </w:t>
      </w:r>
      <w:r w:rsidR="00217AEE" w:rsidRPr="00ED385B">
        <w:rPr>
          <w:rStyle w:val="apple-converted-space"/>
          <w:rFonts w:ascii="Times New Roman" w:hAnsi="Times New Roman" w:cs="Times New Roman"/>
          <w:sz w:val="28"/>
          <w:szCs w:val="28"/>
          <w:shd w:val="clear" w:color="auto" w:fill="FFFFFF"/>
        </w:rPr>
        <w:t xml:space="preserve">слід </w:t>
      </w:r>
      <w:r w:rsidR="00FC5532" w:rsidRPr="00ED385B">
        <w:rPr>
          <w:rStyle w:val="apple-converted-space"/>
          <w:rFonts w:ascii="Times New Roman" w:hAnsi="Times New Roman" w:cs="Times New Roman"/>
          <w:sz w:val="28"/>
          <w:szCs w:val="28"/>
          <w:shd w:val="clear" w:color="auto" w:fill="FFFFFF"/>
        </w:rPr>
        <w:t xml:space="preserve">звернути увагу на реорганізацію </w:t>
      </w:r>
      <w:r w:rsidR="00550A00" w:rsidRPr="00ED385B">
        <w:rPr>
          <w:rStyle w:val="apple-converted-space"/>
          <w:rFonts w:ascii="Times New Roman" w:hAnsi="Times New Roman" w:cs="Times New Roman"/>
          <w:sz w:val="28"/>
          <w:szCs w:val="28"/>
          <w:shd w:val="clear" w:color="auto" w:fill="FFFFFF"/>
        </w:rPr>
        <w:t>фельдшерсько</w:t>
      </w:r>
      <w:r w:rsidR="00FC5532" w:rsidRPr="00ED385B">
        <w:rPr>
          <w:rStyle w:val="apple-converted-space"/>
          <w:rFonts w:ascii="Times New Roman" w:hAnsi="Times New Roman" w:cs="Times New Roman"/>
          <w:sz w:val="28"/>
          <w:szCs w:val="28"/>
          <w:shd w:val="clear" w:color="auto" w:fill="FFFFFF"/>
        </w:rPr>
        <w:t>-акушерських пунктів та їх створення у населених пунктах</w:t>
      </w:r>
      <w:r w:rsidR="00550A00">
        <w:rPr>
          <w:rStyle w:val="apple-converted-space"/>
          <w:rFonts w:ascii="Times New Roman" w:hAnsi="Times New Roman" w:cs="Times New Roman"/>
          <w:sz w:val="28"/>
          <w:szCs w:val="28"/>
          <w:shd w:val="clear" w:color="auto" w:fill="FFFFFF"/>
        </w:rPr>
        <w:t>,</w:t>
      </w:r>
      <w:r w:rsidR="00FC5532" w:rsidRPr="00ED385B">
        <w:rPr>
          <w:rStyle w:val="apple-converted-space"/>
          <w:rFonts w:ascii="Times New Roman" w:hAnsi="Times New Roman" w:cs="Times New Roman"/>
          <w:sz w:val="28"/>
          <w:szCs w:val="28"/>
          <w:shd w:val="clear" w:color="auto" w:fill="FFFFFF"/>
        </w:rPr>
        <w:t xml:space="preserve"> де меш</w:t>
      </w:r>
      <w:r w:rsidR="00550A00">
        <w:rPr>
          <w:rStyle w:val="apple-converted-space"/>
          <w:rFonts w:ascii="Times New Roman" w:hAnsi="Times New Roman" w:cs="Times New Roman"/>
          <w:sz w:val="28"/>
          <w:szCs w:val="28"/>
          <w:shd w:val="clear" w:color="auto" w:fill="FFFFFF"/>
        </w:rPr>
        <w:t>кає</w:t>
      </w:r>
      <w:r w:rsidR="0097330F" w:rsidRPr="00ED385B">
        <w:rPr>
          <w:rStyle w:val="apple-converted-space"/>
          <w:rFonts w:ascii="Times New Roman" w:hAnsi="Times New Roman" w:cs="Times New Roman"/>
          <w:sz w:val="28"/>
          <w:szCs w:val="28"/>
          <w:shd w:val="clear" w:color="auto" w:fill="FFFFFF"/>
        </w:rPr>
        <w:t xml:space="preserve"> понад 500 осіб. </w:t>
      </w:r>
      <w:r w:rsidR="00550A00">
        <w:rPr>
          <w:rStyle w:val="apple-converted-space"/>
          <w:rFonts w:ascii="Times New Roman" w:hAnsi="Times New Roman" w:cs="Times New Roman"/>
          <w:sz w:val="28"/>
          <w:szCs w:val="28"/>
          <w:shd w:val="clear" w:color="auto" w:fill="FFFFFF"/>
        </w:rPr>
        <w:t>Має бути реалізовано</w:t>
      </w:r>
      <w:r w:rsidR="00811B68">
        <w:rPr>
          <w:rStyle w:val="apple-converted-space"/>
          <w:rFonts w:ascii="Times New Roman" w:hAnsi="Times New Roman" w:cs="Times New Roman"/>
          <w:sz w:val="28"/>
          <w:szCs w:val="28"/>
          <w:shd w:val="clear" w:color="auto" w:fill="FFFFFF"/>
        </w:rPr>
        <w:t xml:space="preserve"> </w:t>
      </w:r>
      <w:r w:rsidR="00550A00">
        <w:rPr>
          <w:rStyle w:val="apple-converted-space"/>
          <w:rFonts w:ascii="Times New Roman" w:hAnsi="Times New Roman" w:cs="Times New Roman"/>
          <w:sz w:val="28"/>
          <w:szCs w:val="28"/>
          <w:shd w:val="clear" w:color="auto" w:fill="FFFFFF"/>
        </w:rPr>
        <w:t>рівний доступ</w:t>
      </w:r>
      <w:r w:rsidR="00811B68">
        <w:rPr>
          <w:rStyle w:val="apple-converted-space"/>
          <w:rFonts w:ascii="Times New Roman" w:hAnsi="Times New Roman" w:cs="Times New Roman"/>
          <w:sz w:val="28"/>
          <w:szCs w:val="28"/>
          <w:shd w:val="clear" w:color="auto" w:fill="FFFFFF"/>
        </w:rPr>
        <w:t xml:space="preserve"> </w:t>
      </w:r>
      <w:r w:rsidR="0097330F" w:rsidRPr="00ED385B">
        <w:rPr>
          <w:rStyle w:val="apple-converted-space"/>
          <w:rFonts w:ascii="Times New Roman" w:hAnsi="Times New Roman" w:cs="Times New Roman"/>
          <w:sz w:val="28"/>
          <w:szCs w:val="28"/>
          <w:shd w:val="clear" w:color="auto" w:fill="FFFFFF"/>
        </w:rPr>
        <w:t xml:space="preserve">до надання першої медичної допомоги та забезпечення лікувально-профілактичних заходів </w:t>
      </w:r>
      <w:r w:rsidR="006724A6" w:rsidRPr="00ED385B">
        <w:rPr>
          <w:rStyle w:val="apple-converted-space"/>
          <w:rFonts w:ascii="Times New Roman" w:hAnsi="Times New Roman" w:cs="Times New Roman"/>
          <w:sz w:val="28"/>
          <w:szCs w:val="28"/>
          <w:shd w:val="clear" w:color="auto" w:fill="FFFFFF"/>
        </w:rPr>
        <w:t xml:space="preserve">необхідними матеріально-технічними засобами. </w:t>
      </w:r>
      <w:r w:rsidR="00550A00">
        <w:rPr>
          <w:rStyle w:val="apple-converted-space"/>
          <w:rFonts w:ascii="Times New Roman" w:hAnsi="Times New Roman" w:cs="Times New Roman"/>
          <w:sz w:val="28"/>
          <w:szCs w:val="28"/>
          <w:shd w:val="clear" w:color="auto" w:fill="FFFFFF"/>
        </w:rPr>
        <w:t xml:space="preserve">Слід </w:t>
      </w:r>
      <w:r w:rsidR="00550A00" w:rsidRPr="00ED385B">
        <w:rPr>
          <w:rStyle w:val="apple-converted-space"/>
          <w:rFonts w:ascii="Times New Roman" w:hAnsi="Times New Roman" w:cs="Times New Roman"/>
          <w:sz w:val="28"/>
          <w:szCs w:val="28"/>
          <w:shd w:val="clear" w:color="auto" w:fill="FFFFFF"/>
        </w:rPr>
        <w:t xml:space="preserve">створити </w:t>
      </w:r>
      <w:r w:rsidR="006724A6" w:rsidRPr="00ED385B">
        <w:rPr>
          <w:rStyle w:val="apple-converted-space"/>
          <w:rFonts w:ascii="Times New Roman" w:hAnsi="Times New Roman" w:cs="Times New Roman"/>
          <w:sz w:val="28"/>
          <w:szCs w:val="28"/>
          <w:shd w:val="clear" w:color="auto" w:fill="FFFFFF"/>
        </w:rPr>
        <w:t xml:space="preserve">сприятливі умови для роботи медичного персоналу </w:t>
      </w:r>
      <w:r w:rsidR="00A741B7">
        <w:rPr>
          <w:rStyle w:val="apple-converted-space"/>
          <w:rFonts w:ascii="Times New Roman" w:hAnsi="Times New Roman" w:cs="Times New Roman"/>
          <w:sz w:val="28"/>
          <w:szCs w:val="28"/>
          <w:shd w:val="clear" w:color="auto" w:fill="FFFFFF"/>
        </w:rPr>
        <w:t>в</w:t>
      </w:r>
      <w:r w:rsidR="006724A6" w:rsidRPr="00ED385B">
        <w:rPr>
          <w:rStyle w:val="apple-converted-space"/>
          <w:rFonts w:ascii="Times New Roman" w:hAnsi="Times New Roman" w:cs="Times New Roman"/>
          <w:sz w:val="28"/>
          <w:szCs w:val="28"/>
          <w:shd w:val="clear" w:color="auto" w:fill="FFFFFF"/>
        </w:rPr>
        <w:t xml:space="preserve"> селах та проводити ефективну кадрову політику. </w:t>
      </w:r>
      <w:r w:rsidR="00A741B7">
        <w:rPr>
          <w:rStyle w:val="apple-converted-space"/>
          <w:rFonts w:ascii="Times New Roman" w:hAnsi="Times New Roman" w:cs="Times New Roman"/>
          <w:sz w:val="28"/>
          <w:szCs w:val="28"/>
          <w:shd w:val="clear" w:color="auto" w:fill="FFFFFF"/>
        </w:rPr>
        <w:t xml:space="preserve">Необхідне </w:t>
      </w:r>
      <w:r w:rsidR="00A741B7" w:rsidRPr="00ED385B">
        <w:rPr>
          <w:rStyle w:val="apple-converted-space"/>
          <w:rFonts w:ascii="Times New Roman" w:hAnsi="Times New Roman" w:cs="Times New Roman"/>
          <w:sz w:val="28"/>
          <w:szCs w:val="28"/>
          <w:shd w:val="clear" w:color="auto" w:fill="FFFFFF"/>
        </w:rPr>
        <w:t xml:space="preserve">створення </w:t>
      </w:r>
      <w:r w:rsidR="006724A6" w:rsidRPr="00ED385B">
        <w:rPr>
          <w:rStyle w:val="apple-converted-space"/>
          <w:rFonts w:ascii="Times New Roman" w:hAnsi="Times New Roman" w:cs="Times New Roman"/>
          <w:sz w:val="28"/>
          <w:szCs w:val="28"/>
          <w:shd w:val="clear" w:color="auto" w:fill="FFFFFF"/>
        </w:rPr>
        <w:t>та впровадження Державних цільових програм</w:t>
      </w:r>
      <w:r w:rsidR="00A741B7">
        <w:rPr>
          <w:rStyle w:val="apple-converted-space"/>
          <w:rFonts w:ascii="Times New Roman" w:hAnsi="Times New Roman" w:cs="Times New Roman"/>
          <w:sz w:val="28"/>
          <w:szCs w:val="28"/>
          <w:shd w:val="clear" w:color="auto" w:fill="FFFFFF"/>
        </w:rPr>
        <w:t xml:space="preserve"> загальноукраїнського та регіонального рівнів</w:t>
      </w:r>
      <w:r w:rsidR="00811B68">
        <w:rPr>
          <w:rStyle w:val="apple-converted-space"/>
          <w:rFonts w:ascii="Times New Roman" w:hAnsi="Times New Roman" w:cs="Times New Roman"/>
          <w:sz w:val="28"/>
          <w:szCs w:val="28"/>
          <w:shd w:val="clear" w:color="auto" w:fill="FFFFFF"/>
        </w:rPr>
        <w:t xml:space="preserve"> </w:t>
      </w:r>
      <w:r w:rsidR="00A741B7">
        <w:rPr>
          <w:rStyle w:val="apple-converted-space"/>
          <w:rFonts w:ascii="Times New Roman" w:hAnsi="Times New Roman" w:cs="Times New Roman"/>
          <w:sz w:val="28"/>
          <w:szCs w:val="28"/>
          <w:shd w:val="clear" w:color="auto" w:fill="FFFFFF"/>
        </w:rPr>
        <w:t>для</w:t>
      </w:r>
      <w:r w:rsidR="006724A6" w:rsidRPr="00ED385B">
        <w:rPr>
          <w:rStyle w:val="apple-converted-space"/>
          <w:rFonts w:ascii="Times New Roman" w:hAnsi="Times New Roman" w:cs="Times New Roman"/>
          <w:sz w:val="28"/>
          <w:szCs w:val="28"/>
          <w:shd w:val="clear" w:color="auto" w:fill="FFFFFF"/>
        </w:rPr>
        <w:t xml:space="preserve"> покращення медицин</w:t>
      </w:r>
      <w:r w:rsidR="00A741B7">
        <w:rPr>
          <w:rStyle w:val="apple-converted-space"/>
          <w:rFonts w:ascii="Times New Roman" w:hAnsi="Times New Roman" w:cs="Times New Roman"/>
          <w:sz w:val="28"/>
          <w:szCs w:val="28"/>
          <w:shd w:val="clear" w:color="auto" w:fill="FFFFFF"/>
        </w:rPr>
        <w:t>и</w:t>
      </w:r>
      <w:r w:rsidR="006724A6" w:rsidRPr="00ED385B">
        <w:rPr>
          <w:rStyle w:val="apple-converted-space"/>
          <w:rFonts w:ascii="Times New Roman" w:hAnsi="Times New Roman" w:cs="Times New Roman"/>
          <w:sz w:val="28"/>
          <w:szCs w:val="28"/>
          <w:shd w:val="clear" w:color="auto" w:fill="FFFFFF"/>
        </w:rPr>
        <w:t xml:space="preserve"> на селі.</w:t>
      </w:r>
    </w:p>
    <w:p w:rsidR="00191D4B" w:rsidRPr="00A24C66" w:rsidRDefault="00641FE9" w:rsidP="00A24C66">
      <w:pPr>
        <w:spacing w:after="0" w:line="360" w:lineRule="auto"/>
        <w:ind w:firstLine="709"/>
        <w:jc w:val="center"/>
        <w:rPr>
          <w:rStyle w:val="FontStyle37"/>
          <w:b/>
          <w:sz w:val="28"/>
          <w:szCs w:val="28"/>
        </w:rPr>
      </w:pPr>
      <w:r w:rsidRPr="00641FE9">
        <w:rPr>
          <w:rFonts w:ascii="Times New Roman" w:hAnsi="Times New Roman" w:cs="Times New Roman"/>
          <w:b/>
          <w:sz w:val="28"/>
          <w:szCs w:val="28"/>
        </w:rPr>
        <w:t>Д</w:t>
      </w:r>
      <w:r>
        <w:rPr>
          <w:rFonts w:ascii="Times New Roman" w:hAnsi="Times New Roman" w:cs="Times New Roman"/>
          <w:b/>
          <w:sz w:val="28"/>
          <w:szCs w:val="28"/>
        </w:rPr>
        <w:t>жерела та література</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Деякі показники здоров’я та діяльності лікувально-профілактичних закладів Кіровоградської області за 2005 р./ Обласний центр медичної статистики – Кіровоград: ОЦМС, 2006. – 10 с.</w:t>
      </w:r>
    </w:p>
    <w:p w:rsidR="00A24C66" w:rsidRPr="00664A56" w:rsidRDefault="00A24C66" w:rsidP="00A24C66">
      <w:pPr>
        <w:pStyle w:val="a7"/>
        <w:numPr>
          <w:ilvl w:val="0"/>
          <w:numId w:val="11"/>
        </w:numPr>
        <w:spacing w:line="360" w:lineRule="auto"/>
        <w:jc w:val="both"/>
        <w:rPr>
          <w:sz w:val="28"/>
          <w:szCs w:val="28"/>
        </w:rPr>
      </w:pPr>
      <w:r w:rsidRPr="00664A56">
        <w:rPr>
          <w:sz w:val="28"/>
          <w:szCs w:val="28"/>
        </w:rPr>
        <w:t>За результатами соціологічного опитування</w:t>
      </w:r>
      <w:r>
        <w:rPr>
          <w:sz w:val="28"/>
          <w:szCs w:val="28"/>
        </w:rPr>
        <w:t xml:space="preserve"> «Побут та дозвілля сільського населення України 1991-2005 рр.»</w:t>
      </w:r>
      <w:r w:rsidRPr="00664A56">
        <w:rPr>
          <w:sz w:val="28"/>
          <w:szCs w:val="28"/>
        </w:rPr>
        <w:t xml:space="preserve"> проведеного аспірантом Уманського державного педагогічного університ</w:t>
      </w:r>
      <w:r>
        <w:rPr>
          <w:sz w:val="28"/>
          <w:szCs w:val="28"/>
        </w:rPr>
        <w:t xml:space="preserve">ету імені Павла Тичини </w:t>
      </w:r>
      <w:proofErr w:type="spellStart"/>
      <w:r>
        <w:rPr>
          <w:sz w:val="28"/>
          <w:szCs w:val="28"/>
        </w:rPr>
        <w:t>Шауренко</w:t>
      </w:r>
      <w:proofErr w:type="spellEnd"/>
      <w:r>
        <w:rPr>
          <w:sz w:val="28"/>
          <w:szCs w:val="28"/>
        </w:rPr>
        <w:t> </w:t>
      </w:r>
      <w:r w:rsidRPr="00664A56">
        <w:rPr>
          <w:sz w:val="28"/>
          <w:szCs w:val="28"/>
        </w:rPr>
        <w:t>А.</w:t>
      </w:r>
      <w:r>
        <w:rPr>
          <w:sz w:val="28"/>
          <w:szCs w:val="28"/>
        </w:rPr>
        <w:t> </w:t>
      </w:r>
      <w:r w:rsidRPr="00664A56">
        <w:rPr>
          <w:sz w:val="28"/>
          <w:szCs w:val="28"/>
        </w:rPr>
        <w:t>В на території Вінницької, Кіровоградської, Черкаської областей.</w:t>
      </w:r>
    </w:p>
    <w:p w:rsidR="00A24C66" w:rsidRPr="00A24C66" w:rsidRDefault="00A24C66" w:rsidP="00A24C66">
      <w:pPr>
        <w:pStyle w:val="a5"/>
        <w:widowControl w:val="0"/>
        <w:numPr>
          <w:ilvl w:val="0"/>
          <w:numId w:val="11"/>
        </w:numPr>
        <w:tabs>
          <w:tab w:val="left" w:pos="0"/>
        </w:tabs>
        <w:autoSpaceDE w:val="0"/>
        <w:autoSpaceDN w:val="0"/>
        <w:adjustRightInd w:val="0"/>
        <w:spacing w:after="0" w:line="360" w:lineRule="auto"/>
        <w:jc w:val="both"/>
        <w:rPr>
          <w:rFonts w:ascii="Times New Roman" w:hAnsi="Times New Roman" w:cs="Times New Roman"/>
          <w:sz w:val="28"/>
          <w:szCs w:val="28"/>
        </w:rPr>
      </w:pPr>
      <w:r w:rsidRPr="00A24C66">
        <w:rPr>
          <w:rFonts w:ascii="Times New Roman" w:hAnsi="Times New Roman" w:cs="Times New Roman"/>
          <w:iCs/>
          <w:sz w:val="28"/>
          <w:szCs w:val="28"/>
        </w:rPr>
        <w:lastRenderedPageBreak/>
        <w:t>Історія українського селянства: Нариси в 2-х т. / НАН України; Інститут історії України / В. А.  Смолій (</w:t>
      </w:r>
      <w:proofErr w:type="spellStart"/>
      <w:r w:rsidRPr="00A24C66">
        <w:rPr>
          <w:rFonts w:ascii="Times New Roman" w:hAnsi="Times New Roman" w:cs="Times New Roman"/>
          <w:iCs/>
          <w:sz w:val="28"/>
          <w:szCs w:val="28"/>
        </w:rPr>
        <w:t>відп</w:t>
      </w:r>
      <w:proofErr w:type="spellEnd"/>
      <w:r w:rsidRPr="00A24C66">
        <w:rPr>
          <w:rFonts w:ascii="Times New Roman" w:hAnsi="Times New Roman" w:cs="Times New Roman"/>
          <w:iCs/>
          <w:sz w:val="28"/>
          <w:szCs w:val="28"/>
        </w:rPr>
        <w:t>.</w:t>
      </w:r>
      <w:r w:rsidR="00AE7668">
        <w:rPr>
          <w:rFonts w:ascii="Times New Roman" w:hAnsi="Times New Roman" w:cs="Times New Roman"/>
          <w:iCs/>
          <w:sz w:val="28"/>
          <w:szCs w:val="28"/>
        </w:rPr>
        <w:t xml:space="preserve"> </w:t>
      </w:r>
      <w:r w:rsidRPr="00A24C66">
        <w:rPr>
          <w:rFonts w:ascii="Times New Roman" w:hAnsi="Times New Roman" w:cs="Times New Roman"/>
          <w:iCs/>
          <w:sz w:val="28"/>
          <w:szCs w:val="28"/>
        </w:rPr>
        <w:t xml:space="preserve">ред.) </w:t>
      </w:r>
      <w:r w:rsidRPr="00A24C66">
        <w:rPr>
          <w:rFonts w:ascii="Times New Roman" w:hAnsi="Times New Roman" w:cs="Times New Roman"/>
          <w:sz w:val="28"/>
          <w:szCs w:val="28"/>
        </w:rPr>
        <w:t>–</w:t>
      </w:r>
      <w:r w:rsidRPr="00A24C66">
        <w:rPr>
          <w:rFonts w:ascii="Times New Roman" w:hAnsi="Times New Roman" w:cs="Times New Roman"/>
          <w:iCs/>
          <w:sz w:val="28"/>
          <w:szCs w:val="28"/>
        </w:rPr>
        <w:t xml:space="preserve"> К.: Наук. думка, 2006. </w:t>
      </w:r>
      <w:r w:rsidRPr="00A24C66">
        <w:rPr>
          <w:rFonts w:ascii="Times New Roman" w:hAnsi="Times New Roman" w:cs="Times New Roman"/>
          <w:sz w:val="28"/>
          <w:szCs w:val="28"/>
        </w:rPr>
        <w:t>–</w:t>
      </w:r>
      <w:r w:rsidRPr="00A24C66">
        <w:rPr>
          <w:rFonts w:ascii="Times New Roman" w:hAnsi="Times New Roman" w:cs="Times New Roman"/>
          <w:iCs/>
          <w:sz w:val="28"/>
          <w:szCs w:val="28"/>
        </w:rPr>
        <w:t xml:space="preserve"> Т.2 </w:t>
      </w:r>
      <w:r w:rsidRPr="00A24C66">
        <w:rPr>
          <w:rFonts w:ascii="Times New Roman" w:hAnsi="Times New Roman" w:cs="Times New Roman"/>
          <w:sz w:val="28"/>
          <w:szCs w:val="28"/>
        </w:rPr>
        <w:t>–</w:t>
      </w:r>
      <w:r w:rsidRPr="00A24C66">
        <w:rPr>
          <w:rFonts w:ascii="Times New Roman" w:hAnsi="Times New Roman" w:cs="Times New Roman"/>
          <w:iCs/>
          <w:sz w:val="28"/>
          <w:szCs w:val="28"/>
        </w:rPr>
        <w:t xml:space="preserve"> 653 с.</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 xml:space="preserve">Ковпак Л. В. Соціально-побутові умови життя населення України в другій половині ХХ ст. (1945-2000 рр.) / Л. В. Ковпак – К.: НАН України, Інститут історії України, 2003. – 250с. </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Конституція України // Відомості Верховної Ради України – №30 від 23 липня 1996. – С. 381-417.</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Медики підбивають підсумки // Медицина Вінниччини – №2(36) – лютий 1998.</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Основи законодавства України про охорону здоров’я: Закон України від 19.11.1992 // Відомості Верховної Ради. – 1993. – № 4. – С.19</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Показники здоровся населення та діяльність установ охорони здоровся Кіровоградської області за 1995 р. / Кіровоградська обласна лікарня – Кіровоград: Обласна лікарня, 1996. – 13 с.</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Про заходи щодо подолання кризового стану в здорово охороні області. // Медицина Вінниччини – №6 – червень 1996.</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Розвиток галузей соціально-культурного призначення в сільській місцевості. / за ред. М. К. </w:t>
      </w:r>
      <w:proofErr w:type="spellStart"/>
      <w:r w:rsidRPr="00A24C66">
        <w:rPr>
          <w:rFonts w:ascii="Times New Roman" w:hAnsi="Times New Roman" w:cs="Times New Roman"/>
          <w:sz w:val="28"/>
          <w:szCs w:val="28"/>
        </w:rPr>
        <w:t>Орлатого</w:t>
      </w:r>
      <w:proofErr w:type="spellEnd"/>
      <w:r w:rsidRPr="00A24C66">
        <w:rPr>
          <w:rFonts w:ascii="Times New Roman" w:hAnsi="Times New Roman" w:cs="Times New Roman"/>
          <w:sz w:val="28"/>
          <w:szCs w:val="28"/>
        </w:rPr>
        <w:t>. – К.: УАДУ, 2003. – 60 с.</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Соціально-економічне становище сільських населених пунктів Черкаської області: Статистичний збірник. – Черкаси: ГУС у Черкаській області, 2006. – 227 с.</w:t>
      </w:r>
    </w:p>
    <w:p w:rsidR="00A24C66" w:rsidRPr="00A24C66" w:rsidRDefault="00A24C66" w:rsidP="00A24C66">
      <w:pPr>
        <w:pStyle w:val="a5"/>
        <w:numPr>
          <w:ilvl w:val="0"/>
          <w:numId w:val="11"/>
        </w:numPr>
        <w:spacing w:after="0" w:line="360" w:lineRule="auto"/>
        <w:jc w:val="both"/>
        <w:rPr>
          <w:rFonts w:ascii="Times New Roman" w:hAnsi="Times New Roman" w:cs="Times New Roman"/>
          <w:sz w:val="28"/>
          <w:szCs w:val="28"/>
        </w:rPr>
      </w:pPr>
      <w:r w:rsidRPr="00A24C66">
        <w:rPr>
          <w:rFonts w:ascii="Times New Roman" w:hAnsi="Times New Roman" w:cs="Times New Roman"/>
          <w:sz w:val="28"/>
          <w:szCs w:val="28"/>
        </w:rPr>
        <w:t xml:space="preserve">Статистичний бюлетень «Соціально-економічне становище сільських населених пунктів Кіровоградської обл. станом на 1 січня 2001 р. – Кіровоград: КОУС, 2001. </w:t>
      </w:r>
    </w:p>
    <w:p w:rsidR="00191D4B" w:rsidRPr="00900C90" w:rsidRDefault="00191D4B" w:rsidP="00900C90">
      <w:pPr>
        <w:spacing w:after="0" w:line="360" w:lineRule="auto"/>
        <w:jc w:val="both"/>
        <w:rPr>
          <w:rFonts w:ascii="Times New Roman" w:hAnsi="Times New Roman" w:cs="Times New Roman"/>
          <w:b/>
          <w:sz w:val="28"/>
          <w:szCs w:val="28"/>
        </w:rPr>
      </w:pPr>
    </w:p>
    <w:p w:rsidR="00641FE9" w:rsidRDefault="00641FE9" w:rsidP="00641FE9">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А.</w:t>
      </w:r>
      <w:r w:rsidR="00BE5928">
        <w:rPr>
          <w:rFonts w:ascii="Times New Roman" w:hAnsi="Times New Roman" w:cs="Times New Roman"/>
          <w:b/>
          <w:sz w:val="28"/>
          <w:szCs w:val="28"/>
        </w:rPr>
        <w:t> </w:t>
      </w:r>
      <w:r>
        <w:rPr>
          <w:rFonts w:ascii="Times New Roman" w:hAnsi="Times New Roman" w:cs="Times New Roman"/>
          <w:b/>
          <w:sz w:val="28"/>
          <w:szCs w:val="28"/>
        </w:rPr>
        <w:t>В.</w:t>
      </w:r>
      <w:r w:rsidR="00BE5928">
        <w:rPr>
          <w:rFonts w:ascii="Times New Roman" w:hAnsi="Times New Roman" w:cs="Times New Roman"/>
          <w:b/>
          <w:sz w:val="28"/>
          <w:szCs w:val="28"/>
        </w:rPr>
        <w:t> </w:t>
      </w:r>
      <w:proofErr w:type="spellStart"/>
      <w:r>
        <w:rPr>
          <w:rFonts w:ascii="Times New Roman" w:hAnsi="Times New Roman" w:cs="Times New Roman"/>
          <w:b/>
          <w:sz w:val="28"/>
          <w:szCs w:val="28"/>
        </w:rPr>
        <w:t>Шауренко</w:t>
      </w:r>
      <w:proofErr w:type="spellEnd"/>
    </w:p>
    <w:p w:rsidR="00641FE9" w:rsidRPr="00A24C66" w:rsidRDefault="00641FE9" w:rsidP="00A24C66">
      <w:pPr>
        <w:spacing w:after="0" w:line="360" w:lineRule="auto"/>
        <w:ind w:firstLine="709"/>
        <w:jc w:val="center"/>
        <w:rPr>
          <w:rFonts w:ascii="Times New Roman" w:hAnsi="Times New Roman" w:cs="Times New Roman"/>
          <w:b/>
          <w:color w:val="333333"/>
          <w:sz w:val="28"/>
          <w:szCs w:val="28"/>
          <w:shd w:val="clear" w:color="auto" w:fill="FFFFFF"/>
        </w:rPr>
      </w:pPr>
      <w:r w:rsidRPr="002B2EC6">
        <w:rPr>
          <w:rFonts w:ascii="Times New Roman" w:hAnsi="Times New Roman" w:cs="Times New Roman"/>
          <w:b/>
          <w:color w:val="333333"/>
          <w:sz w:val="28"/>
          <w:szCs w:val="28"/>
          <w:shd w:val="clear" w:color="auto" w:fill="FFFFFF"/>
        </w:rPr>
        <w:t>ПРОБЛЕМЫ И ПЕРСПЕКТИВЫ РАЗВИТИЯ СЕЛЬСКОЙ МЕДИЦИНИ 1991 - 2005 ГГ.</w:t>
      </w:r>
      <w:r w:rsidRPr="002B2EC6">
        <w:rPr>
          <w:rStyle w:val="apple-converted-space"/>
          <w:rFonts w:ascii="Times New Roman" w:hAnsi="Times New Roman" w:cs="Times New Roman"/>
          <w:b/>
          <w:color w:val="333333"/>
          <w:sz w:val="28"/>
          <w:szCs w:val="28"/>
          <w:shd w:val="clear" w:color="auto" w:fill="FFFFFF"/>
        </w:rPr>
        <w:t xml:space="preserve"> </w:t>
      </w:r>
      <w:r w:rsidRPr="002B2EC6">
        <w:rPr>
          <w:rFonts w:ascii="Times New Roman" w:hAnsi="Times New Roman" w:cs="Times New Roman"/>
          <w:b/>
          <w:color w:val="333333"/>
          <w:sz w:val="28"/>
          <w:szCs w:val="28"/>
          <w:shd w:val="clear" w:color="auto" w:fill="FFFFFF"/>
        </w:rPr>
        <w:t>(НА ПРИМЕРЕ ВИННИЦКОЙ, КИРОВОГРАДСКОЙ,ЧЕРКАССКОЙ ОБЛАСТЕЙ)</w:t>
      </w:r>
    </w:p>
    <w:p w:rsidR="00641FE9" w:rsidRPr="002A48FE" w:rsidRDefault="00641FE9" w:rsidP="00641FE9">
      <w:pPr>
        <w:spacing w:after="0" w:line="360" w:lineRule="auto"/>
        <w:ind w:firstLine="709"/>
        <w:jc w:val="both"/>
        <w:rPr>
          <w:rFonts w:ascii="Times New Roman" w:hAnsi="Times New Roman" w:cs="Times New Roman"/>
          <w:i/>
          <w:sz w:val="28"/>
          <w:szCs w:val="28"/>
          <w:lang w:val="ru-RU"/>
        </w:rPr>
      </w:pPr>
      <w:r w:rsidRPr="002A48FE">
        <w:rPr>
          <w:rFonts w:ascii="Times New Roman" w:hAnsi="Times New Roman" w:cs="Times New Roman"/>
          <w:i/>
          <w:sz w:val="28"/>
          <w:szCs w:val="28"/>
          <w:lang w:val="ru-RU"/>
        </w:rPr>
        <w:lastRenderedPageBreak/>
        <w:t>В статье рассматриваются основные проблемы развития сельской медицины 1991-2005 гг. на примере центральных областей Украины. Цель работы заключается в характеристике основных показателей системы здравоохранения сельского сектора и способы их улучшения. На основе впервые введенных в на</w:t>
      </w:r>
      <w:r>
        <w:rPr>
          <w:rFonts w:ascii="Times New Roman" w:hAnsi="Times New Roman" w:cs="Times New Roman"/>
          <w:i/>
          <w:sz w:val="28"/>
          <w:szCs w:val="28"/>
          <w:lang w:val="ru-RU"/>
        </w:rPr>
        <w:t>учный</w:t>
      </w:r>
      <w:r w:rsidRPr="002A48FE">
        <w:rPr>
          <w:rFonts w:ascii="Times New Roman" w:hAnsi="Times New Roman" w:cs="Times New Roman"/>
          <w:i/>
          <w:sz w:val="28"/>
          <w:szCs w:val="28"/>
          <w:lang w:val="ru-RU"/>
        </w:rPr>
        <w:t xml:space="preserve"> оборот документов и материалов рассматриваются общие тенденции изменений в сельской медицине в течение обозначенного периода. Значительное внимание уделяется статистическим данным в разрезе районов. </w:t>
      </w:r>
      <w:proofErr w:type="spellStart"/>
      <w:r w:rsidRPr="002A48FE">
        <w:rPr>
          <w:rFonts w:ascii="Times New Roman" w:hAnsi="Times New Roman" w:cs="Times New Roman"/>
          <w:i/>
          <w:color w:val="333333"/>
          <w:sz w:val="28"/>
          <w:szCs w:val="28"/>
          <w:shd w:val="clear" w:color="auto" w:fill="FFFFFF"/>
        </w:rPr>
        <w:t>Обобщая</w:t>
      </w:r>
      <w:proofErr w:type="spellEnd"/>
      <w:r w:rsidRPr="002A48FE">
        <w:rPr>
          <w:rFonts w:ascii="Times New Roman" w:hAnsi="Times New Roman" w:cs="Times New Roman"/>
          <w:i/>
          <w:sz w:val="28"/>
          <w:szCs w:val="28"/>
          <w:lang w:val="ru-RU"/>
        </w:rPr>
        <w:t xml:space="preserve">подготовленный материал, отмечаем, что трудности экономического характера в системе здравоохранения, </w:t>
      </w:r>
      <w:r>
        <w:rPr>
          <w:rFonts w:ascii="Times New Roman" w:hAnsi="Times New Roman" w:cs="Times New Roman"/>
          <w:i/>
          <w:sz w:val="28"/>
          <w:szCs w:val="28"/>
          <w:lang w:val="ru-RU"/>
        </w:rPr>
        <w:t>которые задержались</w:t>
      </w:r>
      <w:r w:rsidRPr="002A48FE">
        <w:rPr>
          <w:rFonts w:ascii="Times New Roman" w:hAnsi="Times New Roman" w:cs="Times New Roman"/>
          <w:i/>
          <w:sz w:val="28"/>
          <w:szCs w:val="28"/>
          <w:lang w:val="ru-RU"/>
        </w:rPr>
        <w:t xml:space="preserve"> во времени, отрицательно влияли на здоровье сельских жителей. </w:t>
      </w:r>
    </w:p>
    <w:p w:rsidR="00641FE9" w:rsidRDefault="00641FE9" w:rsidP="00641FE9">
      <w:pPr>
        <w:spacing w:after="0" w:line="360" w:lineRule="auto"/>
        <w:ind w:firstLine="709"/>
        <w:jc w:val="both"/>
        <w:rPr>
          <w:rFonts w:ascii="Times New Roman" w:hAnsi="Times New Roman" w:cs="Times New Roman"/>
          <w:i/>
          <w:sz w:val="28"/>
          <w:szCs w:val="28"/>
          <w:lang w:val="ru-RU"/>
        </w:rPr>
      </w:pPr>
      <w:proofErr w:type="gramStart"/>
      <w:r w:rsidRPr="002A48FE">
        <w:rPr>
          <w:rFonts w:ascii="Times New Roman" w:hAnsi="Times New Roman" w:cs="Times New Roman"/>
          <w:b/>
          <w:i/>
          <w:sz w:val="28"/>
          <w:szCs w:val="28"/>
          <w:lang w:val="ru-RU"/>
        </w:rPr>
        <w:t>Ключевые слова:</w:t>
      </w:r>
      <w:r w:rsidRPr="002A48FE">
        <w:rPr>
          <w:rFonts w:ascii="Times New Roman" w:hAnsi="Times New Roman" w:cs="Times New Roman"/>
          <w:i/>
          <w:sz w:val="28"/>
          <w:szCs w:val="28"/>
          <w:lang w:val="ru-RU"/>
        </w:rPr>
        <w:t xml:space="preserve"> медицина, здравоохранение, село, население, </w:t>
      </w:r>
      <w:proofErr w:type="spellStart"/>
      <w:r w:rsidRPr="002A48FE">
        <w:rPr>
          <w:rFonts w:ascii="Times New Roman" w:hAnsi="Times New Roman" w:cs="Times New Roman"/>
          <w:i/>
          <w:sz w:val="28"/>
          <w:szCs w:val="28"/>
          <w:lang w:val="ru-RU"/>
        </w:rPr>
        <w:t>фельдшарсько-акушерский</w:t>
      </w:r>
      <w:proofErr w:type="spellEnd"/>
      <w:r w:rsidRPr="002A48FE">
        <w:rPr>
          <w:rFonts w:ascii="Times New Roman" w:hAnsi="Times New Roman" w:cs="Times New Roman"/>
          <w:i/>
          <w:sz w:val="28"/>
          <w:szCs w:val="28"/>
          <w:lang w:val="ru-RU"/>
        </w:rPr>
        <w:t xml:space="preserve"> пункт, аптека, лекарства, здоровье</w:t>
      </w:r>
      <w:r>
        <w:rPr>
          <w:rFonts w:ascii="Times New Roman" w:hAnsi="Times New Roman" w:cs="Times New Roman"/>
          <w:i/>
          <w:sz w:val="28"/>
          <w:szCs w:val="28"/>
          <w:lang w:val="ru-RU"/>
        </w:rPr>
        <w:t>.</w:t>
      </w:r>
      <w:proofErr w:type="gramEnd"/>
    </w:p>
    <w:p w:rsidR="00641FE9" w:rsidRDefault="00641FE9" w:rsidP="00641FE9">
      <w:pPr>
        <w:spacing w:line="360" w:lineRule="auto"/>
        <w:jc w:val="right"/>
        <w:rPr>
          <w:rFonts w:ascii="Times New Roman" w:hAnsi="Times New Roman"/>
          <w:b/>
          <w:sz w:val="28"/>
        </w:rPr>
      </w:pPr>
    </w:p>
    <w:p w:rsidR="00641FE9" w:rsidRDefault="00641FE9" w:rsidP="007F2BE4">
      <w:pPr>
        <w:spacing w:after="0" w:line="360" w:lineRule="auto"/>
        <w:jc w:val="right"/>
        <w:rPr>
          <w:b/>
        </w:rPr>
      </w:pPr>
      <w:r>
        <w:rPr>
          <w:rFonts w:ascii="Times New Roman" w:hAnsi="Times New Roman"/>
          <w:b/>
          <w:sz w:val="28"/>
          <w:lang w:val="en-US"/>
        </w:rPr>
        <w:t>A.</w:t>
      </w:r>
      <w:r w:rsidR="00BE5928">
        <w:rPr>
          <w:rFonts w:ascii="Times New Roman" w:hAnsi="Times New Roman"/>
          <w:b/>
          <w:sz w:val="28"/>
        </w:rPr>
        <w:t> </w:t>
      </w:r>
      <w:r>
        <w:rPr>
          <w:rFonts w:ascii="Times New Roman" w:hAnsi="Times New Roman"/>
          <w:b/>
          <w:sz w:val="28"/>
          <w:lang w:val="en-US"/>
        </w:rPr>
        <w:t xml:space="preserve">V. </w:t>
      </w:r>
      <w:r w:rsidR="00BE5928">
        <w:rPr>
          <w:rFonts w:ascii="Times New Roman" w:hAnsi="Times New Roman"/>
          <w:b/>
          <w:sz w:val="28"/>
        </w:rPr>
        <w:t> </w:t>
      </w:r>
      <w:proofErr w:type="spellStart"/>
      <w:r>
        <w:rPr>
          <w:rFonts w:ascii="Times New Roman" w:hAnsi="Times New Roman"/>
          <w:b/>
          <w:sz w:val="28"/>
          <w:lang w:val="en-US"/>
        </w:rPr>
        <w:t>Shaurenko</w:t>
      </w:r>
      <w:proofErr w:type="spellEnd"/>
    </w:p>
    <w:p w:rsidR="00641FE9" w:rsidRPr="00B11CA4" w:rsidRDefault="00641FE9" w:rsidP="007F2BE4">
      <w:pPr>
        <w:spacing w:after="0" w:line="360" w:lineRule="auto"/>
        <w:jc w:val="center"/>
        <w:rPr>
          <w:rFonts w:ascii="Times New Roman" w:hAnsi="Times New Roman" w:cs="Times New Roman"/>
          <w:b/>
          <w:sz w:val="28"/>
          <w:szCs w:val="28"/>
          <w:lang w:val="en-US"/>
        </w:rPr>
      </w:pPr>
      <w:r w:rsidRPr="00B11CA4">
        <w:rPr>
          <w:rFonts w:ascii="Times New Roman" w:hAnsi="Times New Roman" w:cs="Times New Roman"/>
          <w:b/>
          <w:sz w:val="28"/>
          <w:szCs w:val="28"/>
          <w:lang w:val="en-US"/>
        </w:rPr>
        <w:t xml:space="preserve">PROBLEMS AND PERSPECTIVES OF RURAL HEALTHCARE </w:t>
      </w:r>
    </w:p>
    <w:p w:rsidR="00641FE9" w:rsidRPr="00B11CA4" w:rsidRDefault="00641FE9" w:rsidP="007F2BE4">
      <w:pPr>
        <w:spacing w:after="0" w:line="360" w:lineRule="auto"/>
        <w:jc w:val="center"/>
        <w:rPr>
          <w:rFonts w:ascii="Times New Roman" w:hAnsi="Times New Roman" w:cs="Times New Roman"/>
          <w:b/>
          <w:sz w:val="28"/>
          <w:szCs w:val="28"/>
          <w:lang w:val="en-US"/>
        </w:rPr>
      </w:pPr>
      <w:r w:rsidRPr="00B11CA4">
        <w:rPr>
          <w:rFonts w:ascii="Times New Roman" w:hAnsi="Times New Roman" w:cs="Times New Roman"/>
          <w:b/>
          <w:sz w:val="28"/>
          <w:szCs w:val="28"/>
          <w:lang w:val="en-US"/>
        </w:rPr>
        <w:t>WITHIN 1995-2006</w:t>
      </w:r>
    </w:p>
    <w:p w:rsidR="00641FE9" w:rsidRPr="00A24C66" w:rsidRDefault="00641FE9" w:rsidP="00A24C66">
      <w:pPr>
        <w:spacing w:after="0" w:line="360" w:lineRule="auto"/>
        <w:jc w:val="center"/>
        <w:rPr>
          <w:rFonts w:ascii="Times New Roman" w:hAnsi="Times New Roman" w:cs="Times New Roman"/>
          <w:b/>
          <w:sz w:val="28"/>
          <w:szCs w:val="28"/>
        </w:rPr>
      </w:pPr>
      <w:r w:rsidRPr="00B11CA4">
        <w:rPr>
          <w:rFonts w:ascii="Times New Roman" w:hAnsi="Times New Roman" w:cs="Times New Roman"/>
          <w:b/>
          <w:sz w:val="28"/>
          <w:szCs w:val="28"/>
          <w:lang w:val="en-US"/>
        </w:rPr>
        <w:t>(WITH EXAMPLES OF VINNYTSIA, KIROVOHRAD AND CHERKASY REGIONS)</w:t>
      </w:r>
    </w:p>
    <w:p w:rsidR="00641FE9" w:rsidRPr="00B11CA4" w:rsidRDefault="00641FE9" w:rsidP="007F2BE4">
      <w:pPr>
        <w:spacing w:after="0" w:line="360" w:lineRule="auto"/>
        <w:ind w:firstLine="709"/>
        <w:jc w:val="both"/>
        <w:rPr>
          <w:rFonts w:ascii="Times New Roman" w:hAnsi="Times New Roman" w:cs="Times New Roman"/>
          <w:sz w:val="28"/>
          <w:szCs w:val="28"/>
          <w:lang w:val="en-US"/>
        </w:rPr>
      </w:pPr>
      <w:r w:rsidRPr="00B11CA4">
        <w:rPr>
          <w:rFonts w:ascii="Times New Roman" w:hAnsi="Times New Roman" w:cs="Times New Roman"/>
          <w:sz w:val="28"/>
          <w:szCs w:val="28"/>
          <w:lang w:val="en-US"/>
        </w:rPr>
        <w:t>In this article are being considered major problems of development of the rural healthcare system</w:t>
      </w:r>
      <w:r>
        <w:rPr>
          <w:rFonts w:ascii="Times New Roman" w:hAnsi="Times New Roman" w:cs="Times New Roman"/>
          <w:sz w:val="28"/>
          <w:szCs w:val="28"/>
        </w:rPr>
        <w:t xml:space="preserve"> </w:t>
      </w:r>
      <w:proofErr w:type="gramStart"/>
      <w:r w:rsidRPr="00B11CA4">
        <w:rPr>
          <w:rFonts w:ascii="Times New Roman" w:hAnsi="Times New Roman" w:cs="Times New Roman"/>
          <w:sz w:val="28"/>
          <w:szCs w:val="28"/>
          <w:lang w:val="en-US"/>
        </w:rPr>
        <w:t>between 1991 to 2005 with examples of central regions of Ukraine</w:t>
      </w:r>
      <w:proofErr w:type="gramEnd"/>
      <w:r w:rsidRPr="00B11CA4">
        <w:rPr>
          <w:rFonts w:ascii="Times New Roman" w:hAnsi="Times New Roman" w:cs="Times New Roman"/>
          <w:sz w:val="28"/>
          <w:szCs w:val="28"/>
          <w:lang w:val="en-US"/>
        </w:rPr>
        <w:t xml:space="preserve">. The objective was to </w:t>
      </w:r>
      <w:proofErr w:type="spellStart"/>
      <w:r w:rsidRPr="00B11CA4">
        <w:rPr>
          <w:rFonts w:ascii="Times New Roman" w:hAnsi="Times New Roman" w:cs="Times New Roman"/>
          <w:sz w:val="28"/>
          <w:szCs w:val="28"/>
          <w:lang w:val="en-US"/>
        </w:rPr>
        <w:t>characterise</w:t>
      </w:r>
      <w:proofErr w:type="spellEnd"/>
      <w:r w:rsidRPr="00B11CA4">
        <w:rPr>
          <w:rFonts w:ascii="Times New Roman" w:hAnsi="Times New Roman" w:cs="Times New Roman"/>
          <w:sz w:val="28"/>
          <w:szCs w:val="28"/>
          <w:lang w:val="en-US"/>
        </w:rPr>
        <w:t xml:space="preserve"> results of activity of the rural health care and ways of its improvement. On the basis of established documents and materials in the scientific circulation, there are considered tendencies in development of the rural medicine during the fore mentioned period of time.</w:t>
      </w:r>
      <w:r>
        <w:rPr>
          <w:rFonts w:ascii="Times New Roman" w:hAnsi="Times New Roman" w:cs="Times New Roman"/>
          <w:sz w:val="28"/>
          <w:szCs w:val="28"/>
        </w:rPr>
        <w:t xml:space="preserve"> </w:t>
      </w:r>
      <w:r w:rsidRPr="00B11CA4">
        <w:rPr>
          <w:rFonts w:ascii="Times New Roman" w:hAnsi="Times New Roman" w:cs="Times New Roman"/>
          <w:sz w:val="28"/>
          <w:szCs w:val="28"/>
          <w:lang w:val="en-US"/>
        </w:rPr>
        <w:t xml:space="preserve">The sectional statistic data of districts was regarded. </w:t>
      </w:r>
      <w:proofErr w:type="spellStart"/>
      <w:r w:rsidRPr="00B11CA4">
        <w:rPr>
          <w:rFonts w:ascii="Times New Roman" w:hAnsi="Times New Roman" w:cs="Times New Roman"/>
          <w:sz w:val="28"/>
          <w:szCs w:val="28"/>
          <w:lang w:val="en-US"/>
        </w:rPr>
        <w:t>Summarising</w:t>
      </w:r>
      <w:proofErr w:type="spellEnd"/>
      <w:r w:rsidRPr="00B11CA4">
        <w:rPr>
          <w:rFonts w:ascii="Times New Roman" w:hAnsi="Times New Roman" w:cs="Times New Roman"/>
          <w:sz w:val="28"/>
          <w:szCs w:val="28"/>
          <w:lang w:val="en-US"/>
        </w:rPr>
        <w:t xml:space="preserve"> the material, we can point out the fact that time-expanded economic troubles caused certain effects that have negative influence on the rural community.</w:t>
      </w:r>
    </w:p>
    <w:p w:rsidR="00641FE9" w:rsidRPr="00B11CA4" w:rsidRDefault="00641FE9" w:rsidP="007F2BE4">
      <w:pPr>
        <w:spacing w:after="0" w:line="360" w:lineRule="auto"/>
        <w:ind w:firstLine="709"/>
        <w:jc w:val="both"/>
        <w:rPr>
          <w:rFonts w:ascii="Times New Roman" w:hAnsi="Times New Roman" w:cs="Times New Roman"/>
          <w:sz w:val="28"/>
          <w:szCs w:val="28"/>
          <w:lang w:val="en-US"/>
        </w:rPr>
      </w:pPr>
      <w:r w:rsidRPr="00B11CA4">
        <w:rPr>
          <w:rFonts w:ascii="Times New Roman" w:hAnsi="Times New Roman" w:cs="Times New Roman"/>
          <w:b/>
          <w:sz w:val="28"/>
          <w:szCs w:val="28"/>
          <w:lang w:val="en-US"/>
        </w:rPr>
        <w:t xml:space="preserve">Key words: </w:t>
      </w:r>
      <w:r w:rsidRPr="00B11CA4">
        <w:rPr>
          <w:rFonts w:ascii="Times New Roman" w:hAnsi="Times New Roman" w:cs="Times New Roman"/>
          <w:sz w:val="28"/>
          <w:szCs w:val="28"/>
          <w:lang w:val="en-US"/>
        </w:rPr>
        <w:t>medicine, health care, rural area, population, first-aid station, chemist’s shop, medication, health.</w:t>
      </w:r>
    </w:p>
    <w:p w:rsidR="00641FE9" w:rsidRPr="00A24C66" w:rsidRDefault="00641FE9" w:rsidP="00A24C66">
      <w:pPr>
        <w:spacing w:after="0" w:line="360" w:lineRule="auto"/>
        <w:rPr>
          <w:rFonts w:ascii="Times New Roman" w:hAnsi="Times New Roman" w:cs="Times New Roman"/>
          <w:b/>
          <w:sz w:val="28"/>
          <w:szCs w:val="28"/>
        </w:rPr>
      </w:pPr>
    </w:p>
    <w:sectPr w:rsidR="00641FE9" w:rsidRPr="00A24C66" w:rsidSect="003A54C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74D"/>
    <w:multiLevelType w:val="hybridMultilevel"/>
    <w:tmpl w:val="738A0D2A"/>
    <w:lvl w:ilvl="0" w:tplc="37BA495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9275612"/>
    <w:multiLevelType w:val="hybridMultilevel"/>
    <w:tmpl w:val="702A824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1AB1306C"/>
    <w:multiLevelType w:val="hybridMultilevel"/>
    <w:tmpl w:val="D730EEE0"/>
    <w:lvl w:ilvl="0" w:tplc="37BA49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837FD1"/>
    <w:multiLevelType w:val="hybridMultilevel"/>
    <w:tmpl w:val="B16638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1722522"/>
    <w:multiLevelType w:val="hybridMultilevel"/>
    <w:tmpl w:val="F89AF5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FC076E"/>
    <w:multiLevelType w:val="hybridMultilevel"/>
    <w:tmpl w:val="8D8A7C40"/>
    <w:lvl w:ilvl="0" w:tplc="0422000F">
      <w:start w:val="1"/>
      <w:numFmt w:val="decimal"/>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6">
    <w:nsid w:val="3CF720F5"/>
    <w:multiLevelType w:val="hybridMultilevel"/>
    <w:tmpl w:val="0F9887C2"/>
    <w:lvl w:ilvl="0" w:tplc="37BA4952">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6302D94"/>
    <w:multiLevelType w:val="hybridMultilevel"/>
    <w:tmpl w:val="6582A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1ED7EB5"/>
    <w:multiLevelType w:val="hybridMultilevel"/>
    <w:tmpl w:val="600044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3B065FB"/>
    <w:multiLevelType w:val="hybridMultilevel"/>
    <w:tmpl w:val="2AAE99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551683E"/>
    <w:multiLevelType w:val="hybridMultilevel"/>
    <w:tmpl w:val="BA70C8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9"/>
  </w:num>
  <w:num w:numId="5">
    <w:abstractNumId w:val="2"/>
  </w:num>
  <w:num w:numId="6">
    <w:abstractNumId w:val="8"/>
  </w:num>
  <w:num w:numId="7">
    <w:abstractNumId w:val="4"/>
  </w:num>
  <w:num w:numId="8">
    <w:abstractNumId w:val="5"/>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4FB5"/>
    <w:rsid w:val="000009C4"/>
    <w:rsid w:val="00046206"/>
    <w:rsid w:val="00066FEA"/>
    <w:rsid w:val="000B18F6"/>
    <w:rsid w:val="000F1011"/>
    <w:rsid w:val="00161BF2"/>
    <w:rsid w:val="00191D4B"/>
    <w:rsid w:val="001A7872"/>
    <w:rsid w:val="001C4FB5"/>
    <w:rsid w:val="001E30B3"/>
    <w:rsid w:val="001F28DD"/>
    <w:rsid w:val="00214B80"/>
    <w:rsid w:val="00217868"/>
    <w:rsid w:val="00217AEE"/>
    <w:rsid w:val="002218AA"/>
    <w:rsid w:val="002348E3"/>
    <w:rsid w:val="002A48FE"/>
    <w:rsid w:val="002A6C38"/>
    <w:rsid w:val="002B2EC6"/>
    <w:rsid w:val="002C6281"/>
    <w:rsid w:val="002F7034"/>
    <w:rsid w:val="003531F7"/>
    <w:rsid w:val="00375266"/>
    <w:rsid w:val="003A54CC"/>
    <w:rsid w:val="003C65F5"/>
    <w:rsid w:val="003C6EE4"/>
    <w:rsid w:val="003D3918"/>
    <w:rsid w:val="003F62EB"/>
    <w:rsid w:val="00420D9F"/>
    <w:rsid w:val="004342CC"/>
    <w:rsid w:val="00446349"/>
    <w:rsid w:val="0045091D"/>
    <w:rsid w:val="004B572D"/>
    <w:rsid w:val="00550A00"/>
    <w:rsid w:val="005D1D0A"/>
    <w:rsid w:val="005E19EA"/>
    <w:rsid w:val="005E5C50"/>
    <w:rsid w:val="005F20CF"/>
    <w:rsid w:val="006138D8"/>
    <w:rsid w:val="00641FE9"/>
    <w:rsid w:val="00642C3A"/>
    <w:rsid w:val="00671788"/>
    <w:rsid w:val="006724A6"/>
    <w:rsid w:val="006966C8"/>
    <w:rsid w:val="006B499C"/>
    <w:rsid w:val="00712E1A"/>
    <w:rsid w:val="007230B5"/>
    <w:rsid w:val="00732C4E"/>
    <w:rsid w:val="007335C1"/>
    <w:rsid w:val="00771E0F"/>
    <w:rsid w:val="0077702E"/>
    <w:rsid w:val="00797484"/>
    <w:rsid w:val="007A520D"/>
    <w:rsid w:val="007F2BE4"/>
    <w:rsid w:val="00811B68"/>
    <w:rsid w:val="008727CD"/>
    <w:rsid w:val="008914A2"/>
    <w:rsid w:val="00900C90"/>
    <w:rsid w:val="0090166B"/>
    <w:rsid w:val="00936FB5"/>
    <w:rsid w:val="00953795"/>
    <w:rsid w:val="0097330F"/>
    <w:rsid w:val="009834C8"/>
    <w:rsid w:val="00983F77"/>
    <w:rsid w:val="009878BA"/>
    <w:rsid w:val="00A10B5F"/>
    <w:rsid w:val="00A24C66"/>
    <w:rsid w:val="00A334BA"/>
    <w:rsid w:val="00A741B7"/>
    <w:rsid w:val="00AE7668"/>
    <w:rsid w:val="00B07B0E"/>
    <w:rsid w:val="00B11CA4"/>
    <w:rsid w:val="00B1419B"/>
    <w:rsid w:val="00B258B0"/>
    <w:rsid w:val="00BD7E9E"/>
    <w:rsid w:val="00BE5928"/>
    <w:rsid w:val="00C37EC7"/>
    <w:rsid w:val="00C44E13"/>
    <w:rsid w:val="00C9771D"/>
    <w:rsid w:val="00CC3471"/>
    <w:rsid w:val="00D21E19"/>
    <w:rsid w:val="00D56E20"/>
    <w:rsid w:val="00D82473"/>
    <w:rsid w:val="00DB2DAC"/>
    <w:rsid w:val="00E0210F"/>
    <w:rsid w:val="00E4696F"/>
    <w:rsid w:val="00EC03EA"/>
    <w:rsid w:val="00ED385B"/>
    <w:rsid w:val="00ED48F7"/>
    <w:rsid w:val="00FC425B"/>
    <w:rsid w:val="00FC5532"/>
    <w:rsid w:val="00FD23A8"/>
    <w:rsid w:val="00FE3F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C4FB5"/>
    <w:pPr>
      <w:spacing w:after="120"/>
      <w:ind w:left="283"/>
    </w:pPr>
  </w:style>
  <w:style w:type="character" w:customStyle="1" w:styleId="a4">
    <w:name w:val="Основной текст с отступом Знак"/>
    <w:basedOn w:val="a0"/>
    <w:link w:val="a3"/>
    <w:uiPriority w:val="99"/>
    <w:rsid w:val="001C4FB5"/>
  </w:style>
  <w:style w:type="paragraph" w:styleId="3">
    <w:name w:val="Body Text Indent 3"/>
    <w:basedOn w:val="a"/>
    <w:link w:val="30"/>
    <w:uiPriority w:val="99"/>
    <w:unhideWhenUsed/>
    <w:rsid w:val="001C4FB5"/>
    <w:pPr>
      <w:spacing w:after="120"/>
      <w:ind w:left="283"/>
    </w:pPr>
    <w:rPr>
      <w:sz w:val="16"/>
      <w:szCs w:val="16"/>
    </w:rPr>
  </w:style>
  <w:style w:type="character" w:customStyle="1" w:styleId="30">
    <w:name w:val="Основной текст с отступом 3 Знак"/>
    <w:basedOn w:val="a0"/>
    <w:link w:val="3"/>
    <w:uiPriority w:val="99"/>
    <w:rsid w:val="001C4FB5"/>
    <w:rPr>
      <w:sz w:val="16"/>
      <w:szCs w:val="16"/>
    </w:rPr>
  </w:style>
  <w:style w:type="paragraph" w:styleId="a5">
    <w:name w:val="List Paragraph"/>
    <w:basedOn w:val="a"/>
    <w:uiPriority w:val="34"/>
    <w:qFormat/>
    <w:rsid w:val="001C4FB5"/>
    <w:pPr>
      <w:ind w:left="720"/>
      <w:contextualSpacing/>
    </w:pPr>
  </w:style>
  <w:style w:type="character" w:customStyle="1" w:styleId="apple-converted-space">
    <w:name w:val="apple-converted-space"/>
    <w:basedOn w:val="a0"/>
    <w:rsid w:val="006966C8"/>
  </w:style>
  <w:style w:type="paragraph" w:styleId="HTML">
    <w:name w:val="HTML Preformatted"/>
    <w:basedOn w:val="a"/>
    <w:link w:val="HTML0"/>
    <w:uiPriority w:val="99"/>
    <w:semiHidden/>
    <w:unhideWhenUsed/>
    <w:rsid w:val="0021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17868"/>
    <w:rPr>
      <w:rFonts w:ascii="Courier New" w:eastAsia="Times New Roman" w:hAnsi="Courier New" w:cs="Courier New"/>
      <w:sz w:val="20"/>
      <w:szCs w:val="20"/>
      <w:lang w:eastAsia="uk-UA"/>
    </w:rPr>
  </w:style>
  <w:style w:type="character" w:styleId="a6">
    <w:name w:val="Hyperlink"/>
    <w:basedOn w:val="a0"/>
    <w:uiPriority w:val="99"/>
    <w:unhideWhenUsed/>
    <w:rsid w:val="00217868"/>
    <w:rPr>
      <w:color w:val="0000FF" w:themeColor="hyperlink"/>
      <w:u w:val="single"/>
    </w:rPr>
  </w:style>
  <w:style w:type="character" w:customStyle="1" w:styleId="FontStyle37">
    <w:name w:val="Font Style37"/>
    <w:basedOn w:val="a0"/>
    <w:rsid w:val="007335C1"/>
    <w:rPr>
      <w:rFonts w:ascii="Times New Roman" w:hAnsi="Times New Roman" w:cs="Times New Roman"/>
      <w:sz w:val="20"/>
      <w:szCs w:val="20"/>
    </w:rPr>
  </w:style>
  <w:style w:type="paragraph" w:customStyle="1" w:styleId="14">
    <w:name w:val="Обычный + 14 пт"/>
    <w:aliases w:val="полужирный,По центру,Междустр.интервал:  двойной"/>
    <w:basedOn w:val="a"/>
    <w:rsid w:val="007335C1"/>
    <w:pPr>
      <w:widowControl w:val="0"/>
      <w:autoSpaceDE w:val="0"/>
      <w:autoSpaceDN w:val="0"/>
      <w:adjustRightInd w:val="0"/>
      <w:spacing w:after="0" w:line="360" w:lineRule="auto"/>
      <w:ind w:firstLine="720"/>
      <w:jc w:val="right"/>
    </w:pPr>
    <w:rPr>
      <w:rFonts w:ascii="Times New Roman" w:eastAsia="Times New Roman" w:hAnsi="Times New Roman" w:cs="Times New Roman"/>
      <w:b/>
      <w:sz w:val="28"/>
      <w:szCs w:val="28"/>
      <w:lang w:eastAsia="ru-RU"/>
    </w:rPr>
  </w:style>
  <w:style w:type="paragraph" w:styleId="a7">
    <w:name w:val="footnote text"/>
    <w:basedOn w:val="a"/>
    <w:link w:val="a8"/>
    <w:uiPriority w:val="99"/>
    <w:unhideWhenUsed/>
    <w:rsid w:val="007335C1"/>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uiPriority w:val="99"/>
    <w:rsid w:val="007335C1"/>
    <w:rPr>
      <w:rFonts w:ascii="Times New Roman" w:eastAsia="Calibri" w:hAnsi="Times New Roman" w:cs="Times New Roman"/>
      <w:sz w:val="20"/>
      <w:szCs w:val="20"/>
      <w:lang w:eastAsia="ru-RU"/>
    </w:rPr>
  </w:style>
  <w:style w:type="character" w:customStyle="1" w:styleId="2">
    <w:name w:val="Основной текст2"/>
    <w:rsid w:val="00900C9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s>
</file>

<file path=word/webSettings.xml><?xml version="1.0" encoding="utf-8"?>
<w:webSettings xmlns:r="http://schemas.openxmlformats.org/officeDocument/2006/relationships" xmlns:w="http://schemas.openxmlformats.org/wordprocessingml/2006/main">
  <w:divs>
    <w:div w:id="83179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92CE-AE16-41D1-9FDB-D8240BDC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12569</Words>
  <Characters>7165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2015-05-14T20:22:00Z</dcterms:created>
  <dcterms:modified xsi:type="dcterms:W3CDTF">2015-05-20T19:17:00Z</dcterms:modified>
</cp:coreProperties>
</file>