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6" w:rsidRPr="00B14DA7" w:rsidRDefault="00161706" w:rsidP="001617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A7">
        <w:rPr>
          <w:rFonts w:ascii="Times New Roman" w:hAnsi="Times New Roman" w:cs="Times New Roman"/>
          <w:b/>
          <w:sz w:val="28"/>
          <w:szCs w:val="28"/>
        </w:rPr>
        <w:t xml:space="preserve">Ірина </w:t>
      </w:r>
      <w:proofErr w:type="spellStart"/>
      <w:r w:rsidRPr="00B14DA7">
        <w:rPr>
          <w:rFonts w:ascii="Times New Roman" w:hAnsi="Times New Roman" w:cs="Times New Roman"/>
          <w:b/>
          <w:sz w:val="28"/>
          <w:szCs w:val="28"/>
        </w:rPr>
        <w:t>Вахоцька</w:t>
      </w:r>
      <w:proofErr w:type="spellEnd"/>
    </w:p>
    <w:p w:rsidR="00161706" w:rsidRDefault="00161706" w:rsidP="0016170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4DA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B14DA7">
        <w:rPr>
          <w:rFonts w:ascii="Times New Roman" w:hAnsi="Times New Roman" w:cs="Times New Roman"/>
          <w:sz w:val="28"/>
          <w:szCs w:val="28"/>
        </w:rPr>
        <w:t>., доц. кафедри психології Уманського державного педагогічного університету імені Павла Тичини</w:t>
      </w:r>
    </w:p>
    <w:p w:rsidR="00161706" w:rsidRPr="00161706" w:rsidRDefault="00161706" w:rsidP="001617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06">
        <w:rPr>
          <w:rFonts w:ascii="Times New Roman" w:hAnsi="Times New Roman" w:cs="Times New Roman"/>
          <w:b/>
          <w:sz w:val="28"/>
          <w:szCs w:val="28"/>
        </w:rPr>
        <w:t>ПОРУШЕННЯ ПРАВ ДИТИНИ В СІМ</w:t>
      </w:r>
      <w:r w:rsidRPr="0016170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161706">
        <w:rPr>
          <w:rFonts w:ascii="Times New Roman" w:hAnsi="Times New Roman" w:cs="Times New Roman"/>
          <w:b/>
          <w:sz w:val="28"/>
          <w:szCs w:val="28"/>
        </w:rPr>
        <w:t>Ї ЯК СОЦІАЛЬНО – ПСИХОЛОГІЧНА ПРОБЛЕМА</w:t>
      </w:r>
    </w:p>
    <w:p w:rsidR="00DB54F0" w:rsidRDefault="009F098A" w:rsidP="009F0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Насильство в сім</w:t>
      </w:r>
      <w:r w:rsidRPr="009F098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 - серйозна і поширена проблема, яка впливає на життя дітей і підлітків. Насильство має серйозні соціальні наслідки. Воно породжує агресивність, безладдя; острах турботи; відчуття провини; відчуття придушення волі; відсутність самоповаги; нав’язливі спогади; напади страху; депресії; фобії; роздуми про самогубство; самозвинувачення; наркотичну/алкогольну залежність; помсту.</w:t>
      </w:r>
    </w:p>
    <w:p w:rsidR="009F098A" w:rsidRDefault="009F098A" w:rsidP="00161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із сімей, у яких проявляється насильство, відчувають постійний психологічний дискомфорт, для них це справжня трагедія. 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,Italic" w:hAnsi="Times New Roman" w:cs="Times New Roman"/>
          <w:sz w:val="28"/>
          <w:szCs w:val="28"/>
        </w:rPr>
      </w:pPr>
      <w:r w:rsidRPr="00161706">
        <w:rPr>
          <w:rFonts w:ascii="Times New Roman" w:eastAsia="Arial,Italic" w:hAnsi="Times New Roman" w:cs="Times New Roman"/>
          <w:iCs/>
          <w:sz w:val="28"/>
          <w:szCs w:val="28"/>
        </w:rPr>
        <w:t>Насильство в сім’ї</w:t>
      </w:r>
      <w:r>
        <w:rPr>
          <w:rFonts w:ascii="Times New Roman" w:eastAsia="Arial,Italic" w:hAnsi="Times New Roman" w:cs="Times New Roman"/>
          <w:iCs/>
          <w:sz w:val="28"/>
          <w:szCs w:val="28"/>
        </w:rPr>
        <w:t xml:space="preserve"> - </w:t>
      </w:r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Arial,Italic" w:hAnsi="Times New Roman" w:cs="Times New Roman"/>
          <w:sz w:val="28"/>
          <w:szCs w:val="28"/>
        </w:rPr>
        <w:t>це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 xml:space="preserve"> будь-які умисні дії фізичного, сексуального, психологічного чи економічного спрямування одного члена сім’ї щодо іншого, якщо</w:t>
      </w:r>
      <w:r>
        <w:rPr>
          <w:rFonts w:ascii="Times New Roman" w:eastAsia="Arial,Italic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>ці дії порушують конституційні права і свободи члена сім’ї як людини та громадянина і завдають йому моральної шкоди, шкоди його фізичному чи психічному здоров’ю</w:t>
      </w:r>
      <w:r w:rsidR="00B3537C">
        <w:rPr>
          <w:rFonts w:ascii="Times New Roman" w:eastAsia="Arial,Italic" w:hAnsi="Times New Roman" w:cs="Times New Roman"/>
          <w:sz w:val="28"/>
          <w:szCs w:val="28"/>
        </w:rPr>
        <w:t xml:space="preserve"> [3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>].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,Italic" w:hAnsi="Times New Roman" w:cs="Times New Roman"/>
          <w:sz w:val="28"/>
          <w:szCs w:val="28"/>
        </w:rPr>
      </w:pPr>
      <w:r w:rsidRPr="00161706">
        <w:rPr>
          <w:rFonts w:ascii="Times New Roman" w:eastAsia="Arial,Italic" w:hAnsi="Times New Roman" w:cs="Times New Roman"/>
          <w:sz w:val="28"/>
          <w:szCs w:val="28"/>
        </w:rPr>
        <w:t>Виділяють чотири основні форми насильства дітей у сім’ї: фізичне, сексуальне, психологічне, економічне.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,Italic" w:hAnsi="Times New Roman" w:cs="Times New Roman"/>
          <w:sz w:val="28"/>
          <w:szCs w:val="28"/>
        </w:rPr>
      </w:pP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Фізичне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насильство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– 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>це навмисне нанесення фізичних ушкоджень дитині, а також навмисне позбавлення свободи й нормальних умов життя, які</w:t>
      </w:r>
      <w:r>
        <w:rPr>
          <w:rFonts w:ascii="Times New Roman" w:eastAsia="Arial,Italic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>можуть призвести до смерті дитини, викликати порушення фізичного й психічного здоров’я.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Сексуальне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насильство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– </w:t>
      </w:r>
      <w:r w:rsidRPr="00161706">
        <w:rPr>
          <w:rFonts w:ascii="Times New Roman" w:eastAsia="Arial,Italic" w:hAnsi="Times New Roman" w:cs="Times New Roman"/>
          <w:sz w:val="28"/>
          <w:szCs w:val="28"/>
        </w:rPr>
        <w:t>це залучення дитини з її згоди (чи без її згоди)</w:t>
      </w:r>
      <w:r>
        <w:rPr>
          <w:rFonts w:ascii="Times New Roman" w:eastAsia="Arial,Italic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до сексуальних дій з дорослим з метою отримання останнім задоволення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користі.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Психологічне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насильство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– </w:t>
      </w:r>
      <w:r w:rsidRPr="00161706">
        <w:rPr>
          <w:rFonts w:ascii="Times New Roman" w:hAnsi="Times New Roman" w:cs="Times New Roman"/>
          <w:sz w:val="28"/>
          <w:szCs w:val="28"/>
        </w:rPr>
        <w:t>це періодичний, довготривалий чи постійний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психічний вплив на дитину, спрямований на навмисне приниження її честі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гідності, що стає причиною образ, страху, емоційної невпевненості в собі,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 xml:space="preserve">це </w:t>
      </w:r>
      <w:r w:rsidRPr="00161706">
        <w:rPr>
          <w:rFonts w:ascii="Times New Roman" w:hAnsi="Times New Roman" w:cs="Times New Roman"/>
          <w:sz w:val="28"/>
          <w:szCs w:val="28"/>
        </w:rPr>
        <w:lastRenderedPageBreak/>
        <w:t>гальмує розвиток особистості й призводить до формування патологічних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рис характеру</w:t>
      </w:r>
      <w:r w:rsidR="00B3537C">
        <w:rPr>
          <w:rFonts w:ascii="Times New Roman" w:hAnsi="Times New Roman" w:cs="Times New Roman"/>
          <w:sz w:val="28"/>
          <w:szCs w:val="28"/>
        </w:rPr>
        <w:t xml:space="preserve"> [4</w:t>
      </w:r>
      <w:r w:rsidRPr="00161706">
        <w:rPr>
          <w:rFonts w:ascii="Times New Roman" w:hAnsi="Times New Roman" w:cs="Times New Roman"/>
          <w:sz w:val="28"/>
          <w:szCs w:val="28"/>
        </w:rPr>
        <w:t>].</w:t>
      </w:r>
    </w:p>
    <w:p w:rsidR="00161706" w:rsidRP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Економічне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>насильство</w:t>
      </w:r>
      <w:proofErr w:type="spellEnd"/>
      <w:r w:rsidRPr="00161706">
        <w:rPr>
          <w:rFonts w:ascii="Times New Roman" w:eastAsia="Arial,Italic" w:hAnsi="Times New Roman" w:cs="Times New Roman"/>
          <w:i/>
          <w:iCs/>
          <w:sz w:val="28"/>
          <w:szCs w:val="28"/>
        </w:rPr>
        <w:t xml:space="preserve"> – </w:t>
      </w:r>
      <w:r w:rsidRPr="00161706">
        <w:rPr>
          <w:rFonts w:ascii="Times New Roman" w:hAnsi="Times New Roman" w:cs="Times New Roman"/>
          <w:sz w:val="28"/>
          <w:szCs w:val="28"/>
        </w:rPr>
        <w:t>умисне позбавлення дитини житла, їжі, одягу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та іншого майна чи коштів, що може призвести до смерті дитини, викликати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порушення фізичного й психічного здоров’я</w:t>
      </w:r>
      <w:r w:rsidR="00B3537C">
        <w:rPr>
          <w:rFonts w:ascii="Times New Roman" w:hAnsi="Times New Roman" w:cs="Times New Roman"/>
          <w:sz w:val="28"/>
          <w:szCs w:val="28"/>
        </w:rPr>
        <w:t xml:space="preserve"> [3</w:t>
      </w:r>
      <w:r w:rsidRPr="00161706">
        <w:rPr>
          <w:rFonts w:ascii="Times New Roman" w:hAnsi="Times New Roman" w:cs="Times New Roman"/>
          <w:sz w:val="28"/>
          <w:szCs w:val="28"/>
        </w:rPr>
        <w:t>].</w:t>
      </w:r>
    </w:p>
    <w:p w:rsidR="00161706" w:rsidRDefault="00161706" w:rsidP="001617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06">
        <w:rPr>
          <w:rFonts w:ascii="Times New Roman" w:hAnsi="Times New Roman" w:cs="Times New Roman"/>
          <w:sz w:val="28"/>
          <w:szCs w:val="28"/>
        </w:rPr>
        <w:t>Описані види насильства над дітьми зазвичай здійснюються в таких групах сімей: алкоголіки і наркомани, малозабезпечені сім’ї, сім’ї, у яких один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06">
        <w:rPr>
          <w:rFonts w:ascii="Times New Roman" w:hAnsi="Times New Roman" w:cs="Times New Roman"/>
          <w:sz w:val="28"/>
          <w:szCs w:val="28"/>
        </w:rPr>
        <w:t>батьків чи обидва є безробітними; сім’ї, у яких батькам не вистачає педагогічних знань тощо. Потенційними жертвами жорстокої поведінки в сім’ї найчастіше є небажані, хворобливі, з хронічними захворюваннями діти [2].</w:t>
      </w:r>
    </w:p>
    <w:p w:rsidR="00161706" w:rsidRPr="00B3537C" w:rsidRDefault="00161706" w:rsidP="00B353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sz w:val="28"/>
          <w:szCs w:val="28"/>
        </w:rPr>
        <w:t>Існує безліч факторів, які сприяють виникненню жорстокого ставлення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до дітей у сім’ї з боку батьків або відсутності належної турботи про нього. Ми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 xml:space="preserve"> розглянемо фактори, які виділяє психолог Наталія Волгіна:</w:t>
      </w:r>
    </w:p>
    <w:p w:rsidR="00161706" w:rsidRPr="00B3537C" w:rsidRDefault="00161706" w:rsidP="00B353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sz w:val="28"/>
          <w:szCs w:val="28"/>
        </w:rPr>
        <w:t>1. У сім’ї, де прийняте жорстоке ставлення до дітей, часто є дитина</w:t>
      </w:r>
      <w:r w:rsidR="00B3537C">
        <w:rPr>
          <w:rFonts w:ascii="Times New Roman" w:hAnsi="Times New Roman" w:cs="Times New Roman"/>
          <w:sz w:val="28"/>
          <w:szCs w:val="28"/>
        </w:rPr>
        <w:t xml:space="preserve"> - </w:t>
      </w:r>
      <w:r w:rsidRPr="00B3537C">
        <w:rPr>
          <w:rFonts w:ascii="Times New Roman" w:hAnsi="Times New Roman" w:cs="Times New Roman"/>
          <w:sz w:val="28"/>
          <w:szCs w:val="28"/>
        </w:rPr>
        <w:t>мішень, на яку «сиплються всі шишки». Її вважають особливою, що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відрізняється від інших, або дуже активною, або, навпаки, дуже пасивною і т.п., і тому вона стає об’єктом агресії членів сім’ї. Дитина може бути схожа чи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нагадувати своєю поведінкою ненависного родича, бути улюбленцем одного з членів сім’ї, може мати фізичні чи розумові вади, чим і викликає жорстоке ставлення до себе з боку когось з членів сім’ї;</w:t>
      </w:r>
    </w:p>
    <w:p w:rsidR="00161706" w:rsidRPr="00B3537C" w:rsidRDefault="00161706" w:rsidP="00B353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sz w:val="28"/>
          <w:szCs w:val="28"/>
        </w:rPr>
        <w:t>2. Критичні ситуації чи збіг обставин часто зумовлюють спалах жорстокої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поведінки. До таких можна віднести втрату роботи, розлуку з коханою людиною, смерть близької людини, небажана вагітність чи інші обставини, принципово важливі для дорослого;</w:t>
      </w:r>
    </w:p>
    <w:p w:rsidR="00B3537C" w:rsidRPr="00B3537C" w:rsidRDefault="00161706" w:rsidP="00B353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sz w:val="28"/>
          <w:szCs w:val="28"/>
        </w:rPr>
        <w:t>3. Дуже часто причиною жорстокого ставлення до дитини є нестача елементарних знань про дитячий розвиток. Очікування, що двохмісячна дитина</w:t>
      </w:r>
      <w:r w:rsidR="00B3537C">
        <w:rPr>
          <w:rFonts w:ascii="Times New Roman" w:hAnsi="Times New Roman" w:cs="Times New Roman"/>
          <w:sz w:val="28"/>
          <w:szCs w:val="28"/>
        </w:rPr>
        <w:t xml:space="preserve">  </w:t>
      </w:r>
      <w:r w:rsidRPr="00B3537C">
        <w:rPr>
          <w:rFonts w:ascii="Times New Roman" w:hAnsi="Times New Roman" w:cs="Times New Roman"/>
          <w:sz w:val="28"/>
          <w:szCs w:val="28"/>
        </w:rPr>
        <w:t>відреагує на покарання, а в шість місяців може стежити за своїм сечовим</w:t>
      </w:r>
      <w:r w:rsidR="00B3537C" w:rsidRPr="00B3537C">
        <w:rPr>
          <w:rFonts w:ascii="Times New Roman" w:hAnsi="Times New Roman" w:cs="Times New Roman"/>
          <w:sz w:val="28"/>
          <w:szCs w:val="28"/>
        </w:rPr>
        <w:t xml:space="preserve"> міхуром і випорожненнями, наївно, адже дитина не може контролювати ці</w:t>
      </w:r>
      <w:r w:rsidR="00B3537C">
        <w:rPr>
          <w:rFonts w:ascii="Times New Roman" w:hAnsi="Times New Roman" w:cs="Times New Roman"/>
          <w:sz w:val="28"/>
          <w:szCs w:val="28"/>
        </w:rPr>
        <w:t xml:space="preserve"> </w:t>
      </w:r>
      <w:r w:rsidR="00B3537C" w:rsidRPr="00B3537C">
        <w:rPr>
          <w:rFonts w:ascii="Times New Roman" w:hAnsi="Times New Roman" w:cs="Times New Roman"/>
          <w:sz w:val="28"/>
          <w:szCs w:val="28"/>
        </w:rPr>
        <w:t>процеси ні фізіологічно, ні психічно. Не знаючи цього, батьки можуть покарати дитину;</w:t>
      </w:r>
    </w:p>
    <w:p w:rsidR="00B3537C" w:rsidRDefault="00B3537C" w:rsidP="00B353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sz w:val="28"/>
          <w:szCs w:val="28"/>
        </w:rPr>
        <w:lastRenderedPageBreak/>
        <w:t>4. Модель домашнього насильства зазвичай передається з покоління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покоління. Жорстоке покарання не вважають насильством щодо дітей, а розглядають як сімейні традиції [1]. Якщо батьки в дитинстві були жертвами насильства чи нехтування потребами, то щодо своїх дітей вони будуть застосовувати ті самі насильницькі методи виховання.</w:t>
      </w:r>
    </w:p>
    <w:p w:rsidR="00B3537C" w:rsidRDefault="00B3537C" w:rsidP="00B353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B3537C" w:rsidRPr="00B3537C" w:rsidRDefault="00B3537C" w:rsidP="00B3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,Bold" w:hAnsi="Arial,Bold" w:cs="Arial,Bold"/>
          <w:b/>
          <w:bCs/>
          <w:sz w:val="24"/>
          <w:szCs w:val="24"/>
        </w:rPr>
        <w:t>1</w:t>
      </w:r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3537C">
        <w:rPr>
          <w:rFonts w:ascii="Times New Roman" w:hAnsi="Times New Roman" w:cs="Times New Roman"/>
          <w:b/>
          <w:bCs/>
          <w:sz w:val="28"/>
          <w:szCs w:val="28"/>
        </w:rPr>
        <w:t>Волгина</w:t>
      </w:r>
      <w:proofErr w:type="spellEnd"/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Жестокость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семье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. – Режим доступу :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www.soprotivlenie.org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id=120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cid=13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t=v</w:t>
      </w:r>
      <w:proofErr w:type="spellEnd"/>
    </w:p>
    <w:p w:rsidR="00B3537C" w:rsidRPr="00B3537C" w:rsidRDefault="00B3537C" w:rsidP="00B3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B3537C">
        <w:rPr>
          <w:rFonts w:ascii="Times New Roman" w:hAnsi="Times New Roman" w:cs="Times New Roman"/>
          <w:b/>
          <w:bCs/>
          <w:sz w:val="28"/>
          <w:szCs w:val="28"/>
        </w:rPr>
        <w:t>Гирфанов</w:t>
      </w:r>
      <w:proofErr w:type="spellEnd"/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 Р. М.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Российский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зарубежный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борьбы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насилием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/ Р. М.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Калинкина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ювенальной</w:t>
      </w:r>
      <w:proofErr w:type="spellEnd"/>
    </w:p>
    <w:p w:rsidR="00B3537C" w:rsidRPr="00B3537C" w:rsidRDefault="00B3537C" w:rsidP="00B3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37C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. – 2008. – № 1. – С. 58 – 68.</w:t>
      </w:r>
    </w:p>
    <w:p w:rsidR="00B3537C" w:rsidRPr="00B3537C" w:rsidRDefault="00B3537C" w:rsidP="00B3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. Закон </w:t>
      </w:r>
      <w:r w:rsidRPr="00B3537C">
        <w:rPr>
          <w:rFonts w:ascii="Times New Roman" w:hAnsi="Times New Roman" w:cs="Times New Roman"/>
          <w:sz w:val="28"/>
          <w:szCs w:val="28"/>
        </w:rPr>
        <w:t>України «Про попередження насильства в сім’ї» № 2789 – з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>15 листопада 2001 // Офіційний вісник Укр. – 2001. – № 51.</w:t>
      </w:r>
    </w:p>
    <w:p w:rsidR="00B3537C" w:rsidRPr="00B3537C" w:rsidRDefault="00B3537C" w:rsidP="00B3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3537C">
        <w:rPr>
          <w:rFonts w:ascii="Times New Roman" w:hAnsi="Times New Roman" w:cs="Times New Roman"/>
          <w:b/>
          <w:bCs/>
          <w:sz w:val="28"/>
          <w:szCs w:val="28"/>
        </w:rPr>
        <w:t>Мурашкевич</w:t>
      </w:r>
      <w:proofErr w:type="spellEnd"/>
      <w:r w:rsidRPr="00B3537C">
        <w:rPr>
          <w:rFonts w:ascii="Times New Roman" w:hAnsi="Times New Roman" w:cs="Times New Roman"/>
          <w:b/>
          <w:bCs/>
          <w:sz w:val="28"/>
          <w:szCs w:val="28"/>
        </w:rPr>
        <w:t xml:space="preserve"> А. А.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Домашнее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насилие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защитить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C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Мурашкевич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БФ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537C">
        <w:rPr>
          <w:rFonts w:ascii="Times New Roman" w:hAnsi="Times New Roman" w:cs="Times New Roman"/>
          <w:sz w:val="28"/>
          <w:szCs w:val="28"/>
        </w:rPr>
        <w:t>Подросток</w:t>
      </w:r>
      <w:proofErr w:type="spellEnd"/>
      <w:r w:rsidRPr="00B3537C">
        <w:rPr>
          <w:rFonts w:ascii="Times New Roman" w:hAnsi="Times New Roman" w:cs="Times New Roman"/>
          <w:sz w:val="28"/>
          <w:szCs w:val="28"/>
        </w:rPr>
        <w:t>», 2004.</w:t>
      </w:r>
    </w:p>
    <w:sectPr w:rsidR="00B3537C" w:rsidRPr="00B3537C" w:rsidSect="00DB5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8A"/>
    <w:rsid w:val="00161706"/>
    <w:rsid w:val="007D5982"/>
    <w:rsid w:val="009F098A"/>
    <w:rsid w:val="00B3537C"/>
    <w:rsid w:val="00DB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2013-09-04T15:56:00Z</dcterms:created>
  <dcterms:modified xsi:type="dcterms:W3CDTF">2013-09-04T16:41:00Z</dcterms:modified>
</cp:coreProperties>
</file>