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3" w:rsidRPr="00F909A3" w:rsidRDefault="00F909A3" w:rsidP="00F909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sz w:val="32"/>
          <w:szCs w:val="32"/>
          <w:lang w:val="uk-UA"/>
        </w:rPr>
        <w:t>Т.В.Бондаренко</w:t>
      </w:r>
    </w:p>
    <w:p w:rsidR="00F909A3" w:rsidRPr="00F909A3" w:rsidRDefault="00F909A3" w:rsidP="00F909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b/>
          <w:sz w:val="32"/>
          <w:szCs w:val="32"/>
          <w:lang w:val="uk-UA"/>
        </w:rPr>
        <w:t>Застосування вільного програмного забезпечення у навчальному процесі середньої школи</w:t>
      </w:r>
    </w:p>
    <w:p w:rsidR="009E1EBA" w:rsidRPr="00F909A3" w:rsidRDefault="00E747A4" w:rsidP="00BA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sz w:val="32"/>
          <w:szCs w:val="32"/>
          <w:lang w:val="uk-UA"/>
        </w:rPr>
        <w:t>На сьогодні програмне забезпечення проникло в усі сфери життя людини. В</w:t>
      </w:r>
      <w:r w:rsidR="009E1EBA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икористовують його і у навчальних закладах. Проте, у світлі зростаючої ролі інформації та інформатизації виникають проблеми випадків </w:t>
      </w:r>
      <w:proofErr w:type="spellStart"/>
      <w:r w:rsidR="009E1EBA" w:rsidRPr="00F909A3">
        <w:rPr>
          <w:rFonts w:ascii="Times New Roman" w:hAnsi="Times New Roman" w:cs="Times New Roman"/>
          <w:sz w:val="32"/>
          <w:szCs w:val="32"/>
          <w:lang w:val="uk-UA"/>
        </w:rPr>
        <w:t>безліцензованого</w:t>
      </w:r>
      <w:proofErr w:type="spellEnd"/>
      <w:r w:rsidR="009E1EBA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їх використання.</w:t>
      </w:r>
    </w:p>
    <w:p w:rsidR="009E1EBA" w:rsidRPr="00F909A3" w:rsidRDefault="009E1EBA" w:rsidP="00BA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Так, </w:t>
      </w:r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>за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підрахунк</w:t>
      </w:r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>ами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учителів звичайної школи, лише на один персональний комп’ютер потрібно програмного продукту на суму, еквівалентну 5000 грн. </w:t>
      </w:r>
    </w:p>
    <w:p w:rsidR="009E1EBA" w:rsidRPr="00F909A3" w:rsidRDefault="009E1EBA" w:rsidP="00BA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При цьому, Міністерство освіти пропонує школам взяти на себе функцію </w:t>
      </w:r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нарощування програмного забезпечення, шляхом участі у різного роду програмах на кшталт </w:t>
      </w:r>
      <w:proofErr w:type="spellStart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>Get</w:t>
      </w:r>
      <w:proofErr w:type="spellEnd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>Genuine</w:t>
      </w:r>
      <w:proofErr w:type="spellEnd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Windows ® </w:t>
      </w:r>
      <w:proofErr w:type="spellStart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>Agreement</w:t>
      </w:r>
      <w:proofErr w:type="spellEnd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>for</w:t>
      </w:r>
      <w:proofErr w:type="spellEnd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>Academic</w:t>
      </w:r>
      <w:proofErr w:type="spellEnd"/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(GGWA-A). Але такі та інші програми, у більшості</w:t>
      </w:r>
      <w:r w:rsidR="00FD1C98" w:rsidRPr="00F909A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випадків є 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>разов</w:t>
      </w:r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>ими.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Безкоштовно можна користуватися </w:t>
      </w:r>
      <w:r w:rsidR="00BA6F0E" w:rsidRPr="00F909A3">
        <w:rPr>
          <w:rFonts w:ascii="Times New Roman" w:hAnsi="Times New Roman" w:cs="Times New Roman"/>
          <w:sz w:val="32"/>
          <w:szCs w:val="32"/>
          <w:lang w:val="uk-UA"/>
        </w:rPr>
        <w:t>кілька років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але потім </w:t>
      </w:r>
      <w:r w:rsidR="005A350F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все одно 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>необхідно</w:t>
      </w:r>
      <w:r w:rsidR="00BA6F0E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їх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ліцензувати.</w:t>
      </w:r>
    </w:p>
    <w:p w:rsidR="00FD1C98" w:rsidRPr="00F909A3" w:rsidRDefault="00FD1C98" w:rsidP="00BA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Тому, використання вільного програмного забезпечення в умовах школи </w:t>
      </w:r>
      <w:r w:rsidR="00BA6F0E" w:rsidRPr="00F909A3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найкращий та найбільш актуальний варіант</w:t>
      </w:r>
      <w:r w:rsidR="00BA6F0E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інформаційного забезпечення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747A4" w:rsidRPr="00F909A3" w:rsidRDefault="00E747A4" w:rsidP="00BA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Вільне </w:t>
      </w:r>
      <w:r w:rsidR="00BA6F0E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або відкрите </w:t>
      </w:r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програмне забезпечення (англ.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free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libre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open-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source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software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>) – це програмне забезпечення, ліцензією якого забезпечене право користувача використовувати, копіювати, вивчати, змінювати та поліпшувати його</w:t>
      </w:r>
      <w:r w:rsidR="009E1EBA" w:rsidRPr="00F909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A6F0E" w:rsidRPr="00F909A3" w:rsidRDefault="00BA6F0E" w:rsidP="00BA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sz w:val="32"/>
          <w:szCs w:val="32"/>
          <w:lang w:val="uk-UA"/>
        </w:rPr>
        <w:t>До розгляду пропонуємо наступну комплектацію персонального комп’ютера відкритим програмним забезпечення</w:t>
      </w:r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>м.</w:t>
      </w:r>
    </w:p>
    <w:p w:rsidR="005A350F" w:rsidRPr="00F909A3" w:rsidRDefault="009E1EBA" w:rsidP="006B2B0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lastRenderedPageBreak/>
        <w:t>Linux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Mandriva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AltLinux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Ubuntu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 w:rsidR="00BA6F0E" w:rsidRPr="00F909A3">
        <w:rPr>
          <w:rFonts w:ascii="Times New Roman" w:hAnsi="Times New Roman" w:cs="Times New Roman"/>
          <w:sz w:val="32"/>
          <w:szCs w:val="32"/>
          <w:lang w:val="uk-UA"/>
        </w:rPr>
        <w:t>– серверна операційна система;</w:t>
      </w:r>
    </w:p>
    <w:p w:rsidR="006B2B00" w:rsidRPr="00F909A3" w:rsidRDefault="009E1EBA" w:rsidP="006B2B0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LibreOffice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>– вільний незалежний офісний пакет з відкритим вихідним кодом, що складається з наступних частин:</w:t>
      </w:r>
    </w:p>
    <w:p w:rsidR="006B2B00" w:rsidRPr="00F909A3" w:rsidRDefault="006B2B00" w:rsidP="006B2B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LibreOffice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Writer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програма для роботи з текстовими документами і візуальним редактором HTML;</w:t>
      </w:r>
    </w:p>
    <w:p w:rsidR="006B2B00" w:rsidRPr="00F909A3" w:rsidRDefault="006B2B00" w:rsidP="006B2B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LibreOffice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Calc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програма для роботи з електронними таблицями;</w:t>
      </w:r>
    </w:p>
    <w:p w:rsidR="006B2B00" w:rsidRPr="00F909A3" w:rsidRDefault="006B2B00" w:rsidP="006B2B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LibreOffice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Draw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програма для створення і редагування векторних графічних зображень;</w:t>
      </w:r>
    </w:p>
    <w:p w:rsidR="006B2B00" w:rsidRPr="00F909A3" w:rsidRDefault="006B2B00" w:rsidP="006B2B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LibreOffice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Impress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програма підготовки презентацій;</w:t>
      </w:r>
    </w:p>
    <w:p w:rsidR="006B2B00" w:rsidRPr="00F909A3" w:rsidRDefault="006B2B00" w:rsidP="006B2B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LibreOffice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Base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механізм підключення до зовнішніх СУБД і вбудована СУБД HSQLDB;</w:t>
      </w:r>
    </w:p>
    <w:p w:rsidR="006B2B00" w:rsidRPr="00F909A3" w:rsidRDefault="006B2B00" w:rsidP="006B2B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LibreOffice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Math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редактор математичних формул.</w:t>
      </w:r>
    </w:p>
    <w:p w:rsidR="006B2B00" w:rsidRPr="00F909A3" w:rsidRDefault="009E1EBA" w:rsidP="00BA6F0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ClamAntivirus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hyperlink r:id="rId5" w:tooltip="Антивірусна програма" w:history="1">
        <w:r w:rsidR="006B2B00" w:rsidRPr="00F909A3">
          <w:rPr>
            <w:rFonts w:ascii="Times New Roman" w:hAnsi="Times New Roman" w:cs="Times New Roman"/>
            <w:sz w:val="32"/>
            <w:szCs w:val="32"/>
            <w:lang w:val="uk-UA"/>
          </w:rPr>
          <w:t>антивірусн</w:t>
        </w:r>
      </w:hyperlink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е </w:t>
      </w:r>
      <w:hyperlink r:id="rId6" w:tooltip="Вільне програмне забезпечення" w:history="1">
        <w:r w:rsidR="006B2B00" w:rsidRPr="00F909A3">
          <w:rPr>
            <w:rFonts w:ascii="Times New Roman" w:hAnsi="Times New Roman" w:cs="Times New Roman"/>
            <w:sz w:val="32"/>
            <w:szCs w:val="32"/>
            <w:lang w:val="uk-UA"/>
          </w:rPr>
          <w:t>вільне програмне забезпечення</w:t>
        </w:r>
      </w:hyperlink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яке інтегруючись з </w:t>
      </w:r>
      <w:hyperlink r:id="rId7" w:tooltip="Поштовий сервер" w:history="1">
        <w:r w:rsidR="006B2B00" w:rsidRPr="00F909A3">
          <w:rPr>
            <w:rFonts w:ascii="Times New Roman" w:hAnsi="Times New Roman" w:cs="Times New Roman"/>
            <w:sz w:val="32"/>
            <w:szCs w:val="32"/>
            <w:lang w:val="uk-UA"/>
          </w:rPr>
          <w:t>серверами електронної пошти</w:t>
        </w:r>
      </w:hyperlink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здійснюють перевірку </w:t>
      </w:r>
      <w:hyperlink r:id="rId8" w:tooltip="Файл" w:history="1">
        <w:r w:rsidR="006B2B00" w:rsidRPr="00F909A3">
          <w:rPr>
            <w:rFonts w:ascii="Times New Roman" w:hAnsi="Times New Roman" w:cs="Times New Roman"/>
            <w:sz w:val="32"/>
            <w:szCs w:val="32"/>
            <w:lang w:val="uk-UA"/>
          </w:rPr>
          <w:t>файлів</w:t>
        </w:r>
      </w:hyperlink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прикріплених до повідомлень. </w:t>
      </w:r>
    </w:p>
    <w:p w:rsidR="00BA6F0E" w:rsidRPr="00F909A3" w:rsidRDefault="009E1EBA" w:rsidP="00BA6F0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Gimp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hyperlink r:id="rId9" w:tooltip="Растровий графічний редактор" w:history="1">
        <w:r w:rsidR="006B2B00" w:rsidRPr="00F909A3">
          <w:rPr>
            <w:rFonts w:ascii="Times New Roman" w:hAnsi="Times New Roman" w:cs="Times New Roman"/>
            <w:sz w:val="32"/>
            <w:szCs w:val="32"/>
            <w:lang w:val="uk-UA"/>
          </w:rPr>
          <w:t>растровий графічний редактор</w:t>
        </w:r>
      </w:hyperlink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із деякою підтримкою </w:t>
      </w:r>
      <w:hyperlink r:id="rId10" w:tooltip="Векторна графіка" w:history="1">
        <w:r w:rsidR="006B2B00" w:rsidRPr="00F909A3">
          <w:rPr>
            <w:rFonts w:ascii="Times New Roman" w:hAnsi="Times New Roman" w:cs="Times New Roman"/>
            <w:sz w:val="32"/>
            <w:szCs w:val="32"/>
            <w:lang w:val="uk-UA"/>
          </w:rPr>
          <w:t>векторної графіки</w:t>
        </w:r>
      </w:hyperlink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A6F0E" w:rsidRPr="00F909A3" w:rsidRDefault="006B2B00" w:rsidP="006B2B0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Inkscape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hyperlink r:id="rId11" w:tooltip="Вільне програмне забезпечення" w:history="1"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вільний</w:t>
        </w:r>
      </w:hyperlink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редактор </w:t>
      </w:r>
      <w:hyperlink r:id="rId12" w:tooltip="Векторна графіка" w:history="1"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векторної графіки</w:t>
        </w:r>
      </w:hyperlink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з можливостями, подібними до можливостей </w:t>
      </w:r>
      <w:hyperlink r:id="rId13" w:tooltip="Adobe Illustrator" w:history="1">
        <w:proofErr w:type="spellStart"/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Illustrator</w:t>
        </w:r>
        <w:proofErr w:type="spellEnd"/>
      </w:hyperlink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hyperlink r:id="rId14" w:tooltip="Freehand (ще не написана)" w:history="1">
        <w:proofErr w:type="spellStart"/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Freehand</w:t>
        </w:r>
        <w:proofErr w:type="spellEnd"/>
      </w:hyperlink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hyperlink r:id="rId15" w:tooltip="CorelDraw" w:history="1">
        <w:proofErr w:type="spellStart"/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CorelDraw</w:t>
        </w:r>
        <w:proofErr w:type="spellEnd"/>
      </w:hyperlink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або </w:t>
      </w:r>
      <w:hyperlink r:id="rId16" w:tooltip="Xara Xtreme (ще не написана)" w:history="1">
        <w:proofErr w:type="spellStart"/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Xara</w:t>
        </w:r>
        <w:proofErr w:type="spellEnd"/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 xml:space="preserve"> </w:t>
        </w:r>
        <w:proofErr w:type="spellStart"/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Xtreme</w:t>
        </w:r>
        <w:proofErr w:type="spellEnd"/>
      </w:hyperlink>
      <w:r w:rsidRPr="00F909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A6F0E" w:rsidRPr="00F909A3" w:rsidRDefault="009E1EBA" w:rsidP="006B2B0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SynfigStudio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– потужна безкоштовна програма для створення анімації. Однією з незвичайних особливостей цієї програми є функція під назвою </w:t>
      </w:r>
      <w:proofErr w:type="spellStart"/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>tweening</w:t>
      </w:r>
      <w:proofErr w:type="spellEnd"/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. Вона дозволяє в </w:t>
      </w:r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lastRenderedPageBreak/>
        <w:t>автоматичному режимі створювати проміжні кадри необхідні для створення анімації.</w:t>
      </w:r>
    </w:p>
    <w:p w:rsidR="00BA6F0E" w:rsidRPr="00F909A3" w:rsidRDefault="009E1EBA" w:rsidP="00BA6F0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Kompozer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– безкоштовний HTML-редактор, що дозволяє створювати власні </w:t>
      </w:r>
      <w:proofErr w:type="spellStart"/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>веб-документи</w:t>
      </w:r>
      <w:proofErr w:type="spellEnd"/>
      <w:r w:rsidR="006B2B00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336B43" w:rsidRPr="00F909A3" w:rsidRDefault="009E1EBA" w:rsidP="00336B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KBasic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Professional </w:t>
      </w:r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– комбінує в собі тільки найкращі якості BASIC і </w:t>
      </w:r>
      <w:proofErr w:type="spellStart"/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>Visual</w:t>
      </w:r>
      <w:proofErr w:type="spellEnd"/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>Basic</w:t>
      </w:r>
      <w:proofErr w:type="spellEnd"/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а також забезпечує 100 % зворотну сумісність з ними, тому що має ідентичний синтаксис. </w:t>
      </w:r>
    </w:p>
    <w:p w:rsidR="00BA6F0E" w:rsidRPr="00F909A3" w:rsidRDefault="009E1EBA" w:rsidP="00336B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Cuneiform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>– програма для оптичного розпізнавання тексту документів в редагований вигляд. Результати роботи програми можна редагувати в офісних програмах і текстових редакторах і зберігати у доступних форматах, проводити повнотекстовий пошук.</w:t>
      </w:r>
    </w:p>
    <w:p w:rsidR="005A350F" w:rsidRPr="00F909A3" w:rsidRDefault="009E1EBA" w:rsidP="00336B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Google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Tanslate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– служба безкоштовного </w:t>
      </w:r>
      <w:proofErr w:type="spellStart"/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>онлайн-перекладу</w:t>
      </w:r>
      <w:proofErr w:type="spellEnd"/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36B43" w:rsidRPr="00F909A3" w:rsidRDefault="009E1EBA" w:rsidP="00336B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iTalc</w:t>
      </w:r>
      <w:proofErr w:type="spellEnd"/>
      <w:r w:rsidR="00336B43"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програми для керування навчальними класами.</w:t>
      </w:r>
    </w:p>
    <w:p w:rsidR="00F909A3" w:rsidRPr="00F909A3" w:rsidRDefault="00F909A3" w:rsidP="00336B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StarDict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електронний </w:t>
      </w:r>
      <w:hyperlink r:id="rId17" w:tooltip="Словник" w:history="1"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словник</w:t>
        </w:r>
      </w:hyperlink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з відкритим кодом, здатний, окрім власне перекладу, озвучувати слова, використовувати нечіткі запити і </w:t>
      </w:r>
      <w:hyperlink r:id="rId18" w:tooltip="Шаблон" w:history="1">
        <w:r w:rsidRPr="00F909A3">
          <w:rPr>
            <w:rFonts w:ascii="Times New Roman" w:hAnsi="Times New Roman" w:cs="Times New Roman"/>
            <w:sz w:val="32"/>
            <w:szCs w:val="32"/>
            <w:lang w:val="uk-UA"/>
          </w:rPr>
          <w:t>шаблони</w:t>
        </w:r>
      </w:hyperlink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, пошук в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онлайнових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словниках.</w:t>
      </w:r>
    </w:p>
    <w:p w:rsidR="00F909A3" w:rsidRPr="00F909A3" w:rsidRDefault="005A350F" w:rsidP="00336B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KTouch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909A3" w:rsidRPr="00F909A3">
        <w:rPr>
          <w:rFonts w:ascii="Times New Roman" w:hAnsi="Times New Roman" w:cs="Times New Roman"/>
          <w:sz w:val="32"/>
          <w:szCs w:val="32"/>
          <w:lang w:val="uk-UA"/>
        </w:rPr>
        <w:t>- тренажер клавіатури.</w:t>
      </w:r>
    </w:p>
    <w:p w:rsidR="00BA6F0E" w:rsidRPr="00F909A3" w:rsidRDefault="00F909A3" w:rsidP="00BA6F0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Kompozer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Quanta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 xml:space="preserve"> - це відкритий інструмент для </w:t>
      </w:r>
      <w:proofErr w:type="spellStart"/>
      <w:r w:rsidRPr="00F909A3">
        <w:rPr>
          <w:rFonts w:ascii="Times New Roman" w:hAnsi="Times New Roman" w:cs="Times New Roman"/>
          <w:sz w:val="32"/>
          <w:szCs w:val="32"/>
          <w:lang w:val="uk-UA"/>
        </w:rPr>
        <w:t>веб-розробки</w:t>
      </w:r>
      <w:proofErr w:type="spellEnd"/>
      <w:r w:rsidRPr="00F909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A6F0E" w:rsidRPr="00F909A3" w:rsidRDefault="00BA6F0E" w:rsidP="00BA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909A3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Таким чином, можна </w:t>
      </w:r>
      <w:r w:rsidR="00F909A3" w:rsidRPr="00F909A3">
        <w:rPr>
          <w:rFonts w:ascii="Times New Roman" w:hAnsi="Times New Roman" w:cs="Times New Roman"/>
          <w:iCs/>
          <w:sz w:val="32"/>
          <w:szCs w:val="32"/>
          <w:lang w:val="uk-UA"/>
        </w:rPr>
        <w:t>вважати,</w:t>
      </w:r>
      <w:r w:rsidRPr="00F909A3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що склалася</w:t>
      </w:r>
      <w:r w:rsidR="00F909A3" w:rsidRPr="00F909A3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певна </w:t>
      </w:r>
      <w:r w:rsidRPr="00F909A3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спільнота людей, зацікавлених </w:t>
      </w:r>
      <w:r w:rsidR="00F909A3" w:rsidRPr="00F909A3">
        <w:rPr>
          <w:rFonts w:ascii="Times New Roman" w:hAnsi="Times New Roman" w:cs="Times New Roman"/>
          <w:iCs/>
          <w:sz w:val="32"/>
          <w:szCs w:val="32"/>
          <w:lang w:val="uk-UA"/>
        </w:rPr>
        <w:t>у</w:t>
      </w:r>
      <w:r w:rsidRPr="00F909A3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використанні відкритих ресурсів в освіті і нагромаджено певний досвід такого використання. Створено певні </w:t>
      </w:r>
      <w:proofErr w:type="spellStart"/>
      <w:r w:rsidRPr="00F909A3">
        <w:rPr>
          <w:rFonts w:ascii="Times New Roman" w:hAnsi="Times New Roman" w:cs="Times New Roman"/>
          <w:iCs/>
          <w:sz w:val="32"/>
          <w:szCs w:val="32"/>
          <w:lang w:val="uk-UA"/>
        </w:rPr>
        <w:t>Інтернет-ресурси</w:t>
      </w:r>
      <w:proofErr w:type="spellEnd"/>
      <w:r w:rsidRPr="00F909A3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, через які має координуватися ця робота. Це </w:t>
      </w:r>
      <w:r w:rsidRPr="00F909A3">
        <w:rPr>
          <w:rFonts w:ascii="Times New Roman" w:hAnsi="Times New Roman" w:cs="Times New Roman"/>
          <w:iCs/>
          <w:sz w:val="32"/>
          <w:szCs w:val="32"/>
          <w:lang w:val="uk-UA"/>
        </w:rPr>
        <w:lastRenderedPageBreak/>
        <w:t>говорить про достатньо великий інтерес світової педагогічної громади до даної теми та перспективи щодо впровадження відкритого програмного забезпечення в українській освіті.</w:t>
      </w:r>
    </w:p>
    <w:sectPr w:rsidR="00BA6F0E" w:rsidRPr="00F909A3" w:rsidSect="00CA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37D"/>
    <w:multiLevelType w:val="hybridMultilevel"/>
    <w:tmpl w:val="43C2B4D6"/>
    <w:lvl w:ilvl="0" w:tplc="E9D0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81ED5"/>
    <w:multiLevelType w:val="hybridMultilevel"/>
    <w:tmpl w:val="D9947DE6"/>
    <w:lvl w:ilvl="0" w:tplc="2E80488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F92682"/>
    <w:multiLevelType w:val="hybridMultilevel"/>
    <w:tmpl w:val="398A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A4"/>
    <w:rsid w:val="00336B43"/>
    <w:rsid w:val="003F00C1"/>
    <w:rsid w:val="005A350F"/>
    <w:rsid w:val="005B6595"/>
    <w:rsid w:val="006B2B00"/>
    <w:rsid w:val="006C1311"/>
    <w:rsid w:val="008B288C"/>
    <w:rsid w:val="009E1EBA"/>
    <w:rsid w:val="00B87B57"/>
    <w:rsid w:val="00BA6F0E"/>
    <w:rsid w:val="00BE5171"/>
    <w:rsid w:val="00CA58C3"/>
    <w:rsid w:val="00DC26E3"/>
    <w:rsid w:val="00DD6230"/>
    <w:rsid w:val="00E747A4"/>
    <w:rsid w:val="00F909A3"/>
    <w:rsid w:val="00F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</w:style>
  <w:style w:type="paragraph" w:styleId="1">
    <w:name w:val="heading 1"/>
    <w:basedOn w:val="a"/>
    <w:link w:val="10"/>
    <w:uiPriority w:val="9"/>
    <w:qFormat/>
    <w:rsid w:val="00BA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text"/>
    <w:basedOn w:val="a0"/>
    <w:rsid w:val="00E747A4"/>
  </w:style>
  <w:style w:type="character" w:customStyle="1" w:styleId="ucoz-forum-post">
    <w:name w:val="ucoz-forum-post"/>
    <w:basedOn w:val="a0"/>
    <w:rsid w:val="009E1EBA"/>
  </w:style>
  <w:style w:type="character" w:customStyle="1" w:styleId="hps">
    <w:name w:val="hps"/>
    <w:basedOn w:val="a0"/>
    <w:rsid w:val="009E1EBA"/>
  </w:style>
  <w:style w:type="paragraph" w:styleId="a3">
    <w:name w:val="List Paragraph"/>
    <w:basedOn w:val="a"/>
    <w:uiPriority w:val="34"/>
    <w:qFormat/>
    <w:rsid w:val="00BA6F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6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6F0E"/>
    <w:rPr>
      <w:i/>
      <w:iCs/>
    </w:rPr>
  </w:style>
  <w:style w:type="character" w:customStyle="1" w:styleId="apple-converted-space">
    <w:name w:val="apple-converted-space"/>
    <w:basedOn w:val="a0"/>
    <w:rsid w:val="00BA6F0E"/>
  </w:style>
  <w:style w:type="character" w:styleId="a6">
    <w:name w:val="Hyperlink"/>
    <w:basedOn w:val="a0"/>
    <w:uiPriority w:val="99"/>
    <w:semiHidden/>
    <w:unhideWhenUsed/>
    <w:rsid w:val="006B2B0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B2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0%B0%D0%B9%D0%BB" TargetMode="External"/><Relationship Id="rId13" Type="http://schemas.openxmlformats.org/officeDocument/2006/relationships/hyperlink" Target="http://uk.wikipedia.org/wiki/Adobe_Illustrator" TargetMode="External"/><Relationship Id="rId18" Type="http://schemas.openxmlformats.org/officeDocument/2006/relationships/hyperlink" Target="http://uk.wikipedia.org/wiki/%D0%A8%D0%B0%D0%B1%D0%BB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F%D0%BE%D1%88%D1%82%D0%BE%D0%B2%D0%B8%D0%B9_%D1%81%D0%B5%D1%80%D0%B2%D0%B5%D1%80" TargetMode="External"/><Relationship Id="rId12" Type="http://schemas.openxmlformats.org/officeDocument/2006/relationships/hyperlink" Target="http://uk.wikipedia.org/wiki/%D0%92%D0%B5%D0%BA%D1%82%D0%BE%D1%80%D0%BD%D0%B0_%D0%B3%D1%80%D0%B0%D1%84%D1%96%D0%BA%D0%B0" TargetMode="External"/><Relationship Id="rId17" Type="http://schemas.openxmlformats.org/officeDocument/2006/relationships/hyperlink" Target="http://uk.wikipedia.org/wiki/%D0%A1%D0%BB%D0%BE%D0%B2%D0%BD%D0%B8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/index.php?title=Xara_Xtreme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1%96%D0%BB%D1%8C%D0%BD%D0%B5_%D0%BF%D1%80%D0%BE%D0%B3%D1%80%D0%B0%D0%BC%D0%BD%D0%B5_%D0%B7%D0%B0%D0%B1%D0%B5%D0%B7%D0%BF%D0%B5%D1%87%D0%B5%D0%BD%D0%BD%D1%8F" TargetMode="External"/><Relationship Id="rId11" Type="http://schemas.openxmlformats.org/officeDocument/2006/relationships/hyperlink" Target="http://uk.wikipedia.org/wiki/%D0%92%D1%96%D0%BB%D1%8C%D0%BD%D0%B5_%D0%BF%D1%80%D0%BE%D0%B3%D1%80%D0%B0%D0%BC%D0%BD%D0%B5_%D0%B7%D0%B0%D0%B1%D0%B5%D0%B7%D0%BF%D0%B5%D1%87%D0%B5%D0%BD%D0%BD%D1%8F" TargetMode="External"/><Relationship Id="rId5" Type="http://schemas.openxmlformats.org/officeDocument/2006/relationships/hyperlink" Target="http://uk.wikipedia.org/wiki/%D0%90%D0%BD%D1%82%D0%B8%D0%B2%D1%96%D1%80%D1%83%D1%81%D0%BD%D0%B0_%D0%BF%D1%80%D0%BE%D0%B3%D1%80%D0%B0%D0%BC%D0%B0" TargetMode="External"/><Relationship Id="rId15" Type="http://schemas.openxmlformats.org/officeDocument/2006/relationships/hyperlink" Target="http://uk.wikipedia.org/wiki/CorelDraw" TargetMode="External"/><Relationship Id="rId10" Type="http://schemas.openxmlformats.org/officeDocument/2006/relationships/hyperlink" Target="http://uk.wikipedia.org/wiki/%D0%92%D0%B5%D0%BA%D1%82%D0%BE%D1%80%D0%BD%D0%B0_%D0%B3%D1%80%D0%B0%D1%84%D1%96%D0%BA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0%D0%B0%D1%81%D1%82%D1%80%D0%BE%D0%B2%D0%B8%D0%B9_%D0%B3%D1%80%D0%B0%D1%84%D1%96%D1%87%D0%BD%D0%B8%D0%B9_%D1%80%D0%B5%D0%B4%D0%B0%D0%BA%D1%82%D0%BE%D1%80" TargetMode="External"/><Relationship Id="rId14" Type="http://schemas.openxmlformats.org/officeDocument/2006/relationships/hyperlink" Target="http://uk.wikipedia.org/w/index.php?title=Freehan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2014-02-10T21:22:00Z</dcterms:created>
  <dcterms:modified xsi:type="dcterms:W3CDTF">2014-02-18T00:00:00Z</dcterms:modified>
</cp:coreProperties>
</file>