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02" w:rsidRPr="00780104" w:rsidRDefault="00CA0C02" w:rsidP="00D00050">
      <w:pPr>
        <w:pStyle w:val="a3"/>
        <w:shd w:val="clear" w:color="auto" w:fill="FFFFFF"/>
        <w:spacing w:before="0" w:beforeAutospacing="0" w:after="0" w:afterAutospacing="0" w:line="360" w:lineRule="auto"/>
        <w:rPr>
          <w:i/>
          <w:sz w:val="28"/>
          <w:szCs w:val="28"/>
          <w:lang w:val="uk-UA"/>
        </w:rPr>
      </w:pPr>
      <w:r w:rsidRPr="00780104">
        <w:rPr>
          <w:b/>
          <w:sz w:val="28"/>
          <w:szCs w:val="28"/>
          <w:lang w:val="uk-UA"/>
        </w:rPr>
        <w:t>УДК</w:t>
      </w:r>
      <w:r w:rsidR="0045081C" w:rsidRPr="00780104">
        <w:rPr>
          <w:b/>
          <w:sz w:val="28"/>
          <w:szCs w:val="28"/>
          <w:lang w:val="uk-UA"/>
        </w:rPr>
        <w:t xml:space="preserve"> </w:t>
      </w:r>
      <w:r w:rsidR="009D630B">
        <w:rPr>
          <w:b/>
          <w:sz w:val="28"/>
          <w:szCs w:val="28"/>
          <w:lang w:val="uk-UA"/>
        </w:rPr>
        <w:t>378.017: 172.15</w:t>
      </w:r>
    </w:p>
    <w:p w:rsidR="0040605E" w:rsidRDefault="00780104" w:rsidP="00D00050">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b/>
          <w:i/>
          <w:sz w:val="28"/>
          <w:szCs w:val="28"/>
          <w:lang w:val="uk-UA"/>
        </w:rPr>
        <w:t xml:space="preserve">Ткачук Лариса Василівна – </w:t>
      </w:r>
      <w:r w:rsidRPr="00780104">
        <w:rPr>
          <w:rFonts w:ascii="Times New Roman" w:hAnsi="Times New Roman" w:cs="Times New Roman"/>
          <w:i/>
          <w:sz w:val="28"/>
          <w:szCs w:val="28"/>
          <w:lang w:val="uk-UA"/>
        </w:rPr>
        <w:t xml:space="preserve">кандидат педагогічних наук, доцент, </w:t>
      </w:r>
    </w:p>
    <w:p w:rsidR="0040605E" w:rsidRDefault="00780104" w:rsidP="00D00050">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t xml:space="preserve">доцент кафедри педагогіки та освітнього менеджменту </w:t>
      </w:r>
    </w:p>
    <w:p w:rsidR="00780104" w:rsidRPr="00780104" w:rsidRDefault="00780104" w:rsidP="00D00050">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t xml:space="preserve">Уманського державного педагогічного університету імені Павла Тичини </w:t>
      </w:r>
    </w:p>
    <w:p w:rsidR="00780104" w:rsidRPr="0079089D" w:rsidRDefault="00780104" w:rsidP="00D00050">
      <w:pPr>
        <w:spacing w:after="0" w:line="360" w:lineRule="auto"/>
        <w:ind w:right="282"/>
        <w:jc w:val="both"/>
        <w:rPr>
          <w:rFonts w:ascii="Times New Roman" w:hAnsi="Times New Roman" w:cs="Times New Roman"/>
          <w:i/>
          <w:sz w:val="28"/>
          <w:szCs w:val="28"/>
          <w:lang w:val="en-US"/>
        </w:rPr>
      </w:pPr>
      <w:r w:rsidRPr="00780104">
        <w:rPr>
          <w:rFonts w:ascii="Times New Roman" w:hAnsi="Times New Roman" w:cs="Times New Roman"/>
          <w:i/>
          <w:sz w:val="28"/>
          <w:szCs w:val="28"/>
          <w:lang w:val="en-US"/>
        </w:rPr>
        <w:t xml:space="preserve">E-mail: </w:t>
      </w:r>
      <w:r w:rsidRPr="0079089D">
        <w:rPr>
          <w:rFonts w:ascii="Times New Roman" w:hAnsi="Times New Roman" w:cs="Times New Roman"/>
          <w:i/>
          <w:sz w:val="28"/>
          <w:szCs w:val="28"/>
          <w:shd w:val="clear" w:color="auto" w:fill="FFFFFF"/>
          <w:lang w:val="en-US"/>
        </w:rPr>
        <w:t>larysa.tkachuk.2011@gmail.com</w:t>
      </w:r>
    </w:p>
    <w:p w:rsidR="00BB7DA8" w:rsidRDefault="00BB7DA8" w:rsidP="00BB7DA8">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b/>
          <w:i/>
          <w:sz w:val="28"/>
          <w:szCs w:val="28"/>
          <w:lang w:val="uk-UA"/>
        </w:rPr>
        <w:t xml:space="preserve">Ткачук </w:t>
      </w:r>
      <w:r>
        <w:rPr>
          <w:rFonts w:ascii="Times New Roman" w:hAnsi="Times New Roman" w:cs="Times New Roman"/>
          <w:b/>
          <w:i/>
          <w:sz w:val="28"/>
          <w:szCs w:val="28"/>
          <w:lang w:val="uk-UA"/>
        </w:rPr>
        <w:t>Мирослава Михайлівна</w:t>
      </w:r>
      <w:r w:rsidRPr="00780104">
        <w:rPr>
          <w:rFonts w:ascii="Times New Roman" w:hAnsi="Times New Roman" w:cs="Times New Roman"/>
          <w:b/>
          <w:i/>
          <w:sz w:val="28"/>
          <w:szCs w:val="28"/>
          <w:lang w:val="uk-UA"/>
        </w:rPr>
        <w:t xml:space="preserve"> – </w:t>
      </w:r>
      <w:r w:rsidRPr="00780104">
        <w:rPr>
          <w:rFonts w:ascii="Times New Roman" w:hAnsi="Times New Roman" w:cs="Times New Roman"/>
          <w:i/>
          <w:sz w:val="28"/>
          <w:szCs w:val="28"/>
          <w:lang w:val="uk-UA"/>
        </w:rPr>
        <w:t xml:space="preserve">кандидат педагогічних наук, </w:t>
      </w:r>
    </w:p>
    <w:p w:rsidR="00BB7DA8" w:rsidRDefault="00BB7DA8" w:rsidP="00BB7DA8">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t xml:space="preserve">доцент кафедри педагогіки та освітнього менеджменту </w:t>
      </w:r>
    </w:p>
    <w:p w:rsidR="00BB7DA8" w:rsidRPr="00780104" w:rsidRDefault="00BB7DA8" w:rsidP="00BB7DA8">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t xml:space="preserve">Уманського державного педагогічного університету імені Павла Тичини </w:t>
      </w:r>
    </w:p>
    <w:p w:rsidR="00BB7DA8" w:rsidRPr="0079089D" w:rsidRDefault="00BB7DA8" w:rsidP="00BB7DA8">
      <w:pPr>
        <w:spacing w:after="0" w:line="360" w:lineRule="auto"/>
        <w:ind w:right="282"/>
        <w:jc w:val="both"/>
        <w:rPr>
          <w:rFonts w:ascii="Times New Roman" w:hAnsi="Times New Roman" w:cs="Times New Roman"/>
          <w:b/>
          <w:i/>
          <w:sz w:val="28"/>
          <w:szCs w:val="28"/>
          <w:lang w:val="en-US"/>
        </w:rPr>
      </w:pPr>
      <w:r w:rsidRPr="00780104">
        <w:rPr>
          <w:rFonts w:ascii="Times New Roman" w:hAnsi="Times New Roman" w:cs="Times New Roman"/>
          <w:i/>
          <w:sz w:val="28"/>
          <w:szCs w:val="28"/>
          <w:lang w:val="en-US"/>
        </w:rPr>
        <w:t xml:space="preserve">E-mail: </w:t>
      </w:r>
      <w:r w:rsidRPr="0079089D">
        <w:rPr>
          <w:rFonts w:ascii="Times New Roman" w:hAnsi="Times New Roman" w:cs="Times New Roman"/>
          <w:i/>
          <w:sz w:val="28"/>
          <w:szCs w:val="28"/>
          <w:shd w:val="clear" w:color="auto" w:fill="FFFFFF"/>
          <w:lang w:val="en-US"/>
        </w:rPr>
        <w:t>miroslava.tkachuk@gmail.com</w:t>
      </w:r>
    </w:p>
    <w:p w:rsidR="00CA0C02" w:rsidRPr="00BB7DA8" w:rsidRDefault="00CA0C02" w:rsidP="00D00050">
      <w:pPr>
        <w:pStyle w:val="a3"/>
        <w:shd w:val="clear" w:color="auto" w:fill="FFFFFF"/>
        <w:spacing w:before="0" w:beforeAutospacing="0" w:after="0" w:afterAutospacing="0" w:line="360" w:lineRule="auto"/>
        <w:ind w:firstLine="709"/>
        <w:jc w:val="both"/>
        <w:rPr>
          <w:b/>
          <w:i/>
          <w:sz w:val="28"/>
          <w:szCs w:val="28"/>
          <w:lang w:val="en-US"/>
        </w:rPr>
      </w:pPr>
    </w:p>
    <w:p w:rsidR="00CA0C02" w:rsidRPr="00780104" w:rsidRDefault="00CA0C02" w:rsidP="00D00050">
      <w:pPr>
        <w:pStyle w:val="a3"/>
        <w:shd w:val="clear" w:color="auto" w:fill="FFFFFF"/>
        <w:spacing w:before="0" w:beforeAutospacing="0" w:after="0" w:afterAutospacing="0" w:line="360" w:lineRule="auto"/>
        <w:ind w:firstLine="709"/>
        <w:jc w:val="center"/>
        <w:rPr>
          <w:b/>
          <w:sz w:val="28"/>
          <w:szCs w:val="28"/>
          <w:lang w:val="uk-UA"/>
        </w:rPr>
      </w:pPr>
      <w:r w:rsidRPr="00780104">
        <w:rPr>
          <w:b/>
          <w:sz w:val="28"/>
          <w:szCs w:val="28"/>
          <w:lang w:val="uk-UA"/>
        </w:rPr>
        <w:t>ТЕОРЕТИКО-МЕТОД</w:t>
      </w:r>
      <w:r w:rsidR="001966EE">
        <w:rPr>
          <w:b/>
          <w:sz w:val="28"/>
          <w:szCs w:val="28"/>
          <w:lang w:val="uk-UA"/>
        </w:rPr>
        <w:t>ОЛОГІЧНІ</w:t>
      </w:r>
      <w:r w:rsidRPr="00780104">
        <w:rPr>
          <w:b/>
          <w:sz w:val="28"/>
          <w:szCs w:val="28"/>
          <w:lang w:val="uk-UA"/>
        </w:rPr>
        <w:t xml:space="preserve"> ЗАСАДИ ВИХОВАННЯ ПАТРІОТИЧНИХ ЦІННОСТЕЙ СТУДЕНТСЬКОЇ МОЛОДІ</w:t>
      </w:r>
    </w:p>
    <w:p w:rsidR="002C170B" w:rsidRPr="00780104" w:rsidRDefault="002C170B" w:rsidP="00D00050">
      <w:pPr>
        <w:spacing w:after="0" w:line="360" w:lineRule="auto"/>
        <w:ind w:firstLine="720"/>
        <w:jc w:val="both"/>
        <w:rPr>
          <w:rFonts w:ascii="Times New Roman" w:hAnsi="Times New Roman" w:cs="Times New Roman"/>
          <w:sz w:val="28"/>
          <w:szCs w:val="28"/>
          <w:lang w:val="uk-UA"/>
        </w:rPr>
      </w:pPr>
    </w:p>
    <w:p w:rsidR="003177D8" w:rsidRPr="00D46DB3" w:rsidRDefault="003177D8" w:rsidP="003177D8">
      <w:pPr>
        <w:spacing w:after="0" w:line="360" w:lineRule="auto"/>
        <w:jc w:val="both"/>
        <w:rPr>
          <w:rFonts w:ascii="Times New Roman" w:hAnsi="Times New Roman" w:cs="Times New Roman"/>
          <w:i/>
          <w:spacing w:val="-6"/>
          <w:sz w:val="28"/>
          <w:szCs w:val="28"/>
          <w:lang w:val="uk-UA"/>
        </w:rPr>
      </w:pPr>
      <w:r w:rsidRPr="00780104">
        <w:rPr>
          <w:rFonts w:ascii="Times New Roman" w:hAnsi="Times New Roman" w:cs="Times New Roman"/>
          <w:b/>
          <w:i/>
          <w:sz w:val="28"/>
          <w:szCs w:val="28"/>
          <w:lang w:val="uk-UA"/>
        </w:rPr>
        <w:t>Анотація.</w:t>
      </w:r>
      <w:r w:rsidRPr="00780104">
        <w:rPr>
          <w:rFonts w:ascii="Times New Roman" w:hAnsi="Times New Roman" w:cs="Times New Roman"/>
          <w:i/>
          <w:sz w:val="28"/>
          <w:szCs w:val="28"/>
          <w:lang w:val="uk-UA"/>
        </w:rPr>
        <w:t xml:space="preserve"> </w:t>
      </w:r>
      <w:r w:rsidRPr="00D46DB3">
        <w:rPr>
          <w:rFonts w:ascii="Times New Roman" w:hAnsi="Times New Roman" w:cs="Times New Roman"/>
          <w:i/>
          <w:sz w:val="28"/>
          <w:szCs w:val="28"/>
          <w:lang w:val="uk-UA"/>
        </w:rPr>
        <w:t xml:space="preserve">У статті </w:t>
      </w:r>
      <w:r>
        <w:rPr>
          <w:rFonts w:ascii="Times New Roman" w:hAnsi="Times New Roman" w:cs="Times New Roman"/>
          <w:i/>
          <w:sz w:val="28"/>
          <w:szCs w:val="28"/>
        </w:rPr>
        <w:t>з</w:t>
      </w:r>
      <w:proofErr w:type="spellStart"/>
      <w:r w:rsidRPr="005D5268">
        <w:rPr>
          <w:rFonts w:ascii="Times New Roman" w:hAnsi="Times New Roman" w:cs="Times New Roman"/>
          <w:i/>
          <w:sz w:val="28"/>
          <w:szCs w:val="28"/>
          <w:lang w:val="uk-UA"/>
        </w:rPr>
        <w:t>дійснено</w:t>
      </w:r>
      <w:proofErr w:type="spellEnd"/>
      <w:r w:rsidRPr="00D46DB3">
        <w:rPr>
          <w:rFonts w:ascii="Times New Roman" w:hAnsi="Times New Roman" w:cs="Times New Roman"/>
          <w:i/>
          <w:sz w:val="28"/>
          <w:szCs w:val="28"/>
          <w:lang w:val="uk-UA"/>
        </w:rPr>
        <w:t xml:space="preserve"> ретроспективний аналіз проблеми патріотичного виховання в історії педагогічної думки.</w:t>
      </w:r>
      <w:r>
        <w:rPr>
          <w:rFonts w:ascii="Times New Roman" w:hAnsi="Times New Roman" w:cs="Times New Roman"/>
          <w:i/>
          <w:sz w:val="28"/>
          <w:szCs w:val="28"/>
        </w:rPr>
        <w:t xml:space="preserve"> Р</w:t>
      </w:r>
      <w:proofErr w:type="spellStart"/>
      <w:r w:rsidRPr="00D46DB3">
        <w:rPr>
          <w:rFonts w:ascii="Times New Roman" w:hAnsi="Times New Roman" w:cs="Times New Roman"/>
          <w:i/>
          <w:sz w:val="28"/>
          <w:szCs w:val="28"/>
          <w:lang w:val="uk-UA"/>
        </w:rPr>
        <w:t>озглянуто</w:t>
      </w:r>
      <w:proofErr w:type="spellEnd"/>
      <w:r w:rsidRPr="00D46DB3">
        <w:rPr>
          <w:rFonts w:ascii="Times New Roman" w:hAnsi="Times New Roman" w:cs="Times New Roman"/>
          <w:i/>
          <w:sz w:val="28"/>
          <w:szCs w:val="28"/>
          <w:lang w:val="uk-UA"/>
        </w:rPr>
        <w:t xml:space="preserve"> дефініції «патріот», «патріотизм», «патріотичні цінності», «патріотичне виховання»</w:t>
      </w:r>
      <w:r>
        <w:rPr>
          <w:rFonts w:ascii="Times New Roman" w:hAnsi="Times New Roman" w:cs="Times New Roman"/>
          <w:i/>
          <w:sz w:val="28"/>
          <w:szCs w:val="28"/>
          <w:lang w:val="uk-UA"/>
        </w:rPr>
        <w:t>,</w:t>
      </w:r>
      <w:r w:rsidRPr="005D5268">
        <w:rPr>
          <w:rFonts w:ascii="Times New Roman" w:hAnsi="Times New Roman" w:cs="Times New Roman"/>
          <w:sz w:val="28"/>
          <w:szCs w:val="28"/>
          <w:lang w:val="uk-UA"/>
        </w:rPr>
        <w:t xml:space="preserve"> </w:t>
      </w:r>
      <w:r w:rsidRPr="00780104">
        <w:rPr>
          <w:rFonts w:ascii="Times New Roman" w:hAnsi="Times New Roman" w:cs="Times New Roman"/>
          <w:sz w:val="28"/>
          <w:szCs w:val="28"/>
          <w:lang w:val="uk-UA"/>
        </w:rPr>
        <w:t>«</w:t>
      </w:r>
      <w:r w:rsidRPr="00780104">
        <w:rPr>
          <w:rFonts w:ascii="Times New Roman" w:hAnsi="Times New Roman" w:cs="Times New Roman"/>
          <w:i/>
          <w:sz w:val="28"/>
          <w:szCs w:val="28"/>
          <w:lang w:val="uk-UA"/>
        </w:rPr>
        <w:t>патріотичн</w:t>
      </w:r>
      <w:r>
        <w:rPr>
          <w:rFonts w:ascii="Times New Roman" w:hAnsi="Times New Roman" w:cs="Times New Roman"/>
          <w:i/>
          <w:sz w:val="28"/>
          <w:szCs w:val="28"/>
          <w:lang w:val="uk-UA"/>
        </w:rPr>
        <w:t>а</w:t>
      </w:r>
      <w:r w:rsidRPr="00780104">
        <w:rPr>
          <w:rFonts w:ascii="Times New Roman" w:hAnsi="Times New Roman" w:cs="Times New Roman"/>
          <w:i/>
          <w:sz w:val="28"/>
          <w:szCs w:val="28"/>
          <w:lang w:val="uk-UA"/>
        </w:rPr>
        <w:t xml:space="preserve"> вихованіст</w:t>
      </w:r>
      <w:r>
        <w:rPr>
          <w:rFonts w:ascii="Times New Roman" w:hAnsi="Times New Roman" w:cs="Times New Roman"/>
          <w:i/>
          <w:sz w:val="28"/>
          <w:szCs w:val="28"/>
          <w:lang w:val="uk-UA"/>
        </w:rPr>
        <w:t>ь</w:t>
      </w:r>
      <w:r w:rsidRPr="005D5268">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Окреслено</w:t>
      </w:r>
      <w:r w:rsidRPr="005D5268">
        <w:rPr>
          <w:rFonts w:ascii="Times New Roman" w:hAnsi="Times New Roman" w:cs="Times New Roman"/>
          <w:i/>
          <w:sz w:val="28"/>
          <w:szCs w:val="28"/>
          <w:lang w:val="uk-UA"/>
        </w:rPr>
        <w:t xml:space="preserve"> структурні компоненти патріотизму як складної інтегрованої системи патріотичних якостей духовно-морального, емоційно-почуттєвого, інтелектуального та </w:t>
      </w:r>
      <w:proofErr w:type="spellStart"/>
      <w:r w:rsidRPr="005D5268">
        <w:rPr>
          <w:rFonts w:ascii="Times New Roman" w:hAnsi="Times New Roman" w:cs="Times New Roman"/>
          <w:i/>
          <w:sz w:val="28"/>
          <w:szCs w:val="28"/>
          <w:lang w:val="uk-UA"/>
        </w:rPr>
        <w:t>діяльнісно-поведінкового</w:t>
      </w:r>
      <w:proofErr w:type="spellEnd"/>
      <w:r w:rsidRPr="005D5268">
        <w:rPr>
          <w:rFonts w:ascii="Times New Roman" w:hAnsi="Times New Roman" w:cs="Times New Roman"/>
          <w:i/>
          <w:sz w:val="28"/>
          <w:szCs w:val="28"/>
          <w:lang w:val="uk-UA"/>
        </w:rPr>
        <w:t xml:space="preserve"> характеру</w:t>
      </w:r>
      <w:r>
        <w:rPr>
          <w:rFonts w:ascii="Times New Roman" w:hAnsi="Times New Roman" w:cs="Times New Roman"/>
          <w:i/>
          <w:sz w:val="28"/>
          <w:szCs w:val="28"/>
          <w:lang w:val="uk-UA"/>
        </w:rPr>
        <w:t xml:space="preserve">. </w:t>
      </w:r>
      <w:r w:rsidR="00E02288">
        <w:rPr>
          <w:rFonts w:ascii="Times New Roman" w:hAnsi="Times New Roman" w:cs="Times New Roman"/>
          <w:i/>
          <w:sz w:val="28"/>
          <w:szCs w:val="28"/>
          <w:lang w:val="uk-UA"/>
        </w:rPr>
        <w:t>Схарактеризовано</w:t>
      </w:r>
      <w:r w:rsidRPr="00D46DB3">
        <w:rPr>
          <w:rFonts w:ascii="Times New Roman" w:hAnsi="Times New Roman" w:cs="Times New Roman"/>
          <w:i/>
          <w:spacing w:val="-6"/>
          <w:sz w:val="28"/>
          <w:szCs w:val="28"/>
          <w:lang w:val="uk-UA"/>
        </w:rPr>
        <w:t xml:space="preserve"> провідні наукові підходи до патріотичного виховання особистості: історико-аналітичний; системний; функціональний, особистісно-орієнтований. Вияснено, що інші наукові підходи до розв</w:t>
      </w:r>
      <w:r w:rsidR="00DD3A78">
        <w:rPr>
          <w:rFonts w:ascii="Times New Roman" w:hAnsi="Times New Roman" w:cs="Times New Roman"/>
          <w:i/>
          <w:spacing w:val="-6"/>
          <w:sz w:val="28"/>
          <w:szCs w:val="28"/>
          <w:lang w:val="uk-UA"/>
        </w:rPr>
        <w:t>’</w:t>
      </w:r>
      <w:r w:rsidRPr="00D46DB3">
        <w:rPr>
          <w:rFonts w:ascii="Times New Roman" w:hAnsi="Times New Roman" w:cs="Times New Roman"/>
          <w:i/>
          <w:spacing w:val="-6"/>
          <w:sz w:val="28"/>
          <w:szCs w:val="28"/>
          <w:lang w:val="uk-UA"/>
        </w:rPr>
        <w:t>язання проблем патріотичного виховання: особистісний, культурологічний, історичний, народознавчий, людинознавчий сприяють ефективності</w:t>
      </w:r>
      <w:r w:rsidRPr="003177D8">
        <w:rPr>
          <w:rFonts w:ascii="Times New Roman" w:hAnsi="Times New Roman" w:cs="Times New Roman"/>
          <w:i/>
          <w:spacing w:val="-6"/>
          <w:sz w:val="28"/>
          <w:szCs w:val="28"/>
          <w:lang w:val="uk-UA"/>
        </w:rPr>
        <w:t xml:space="preserve"> </w:t>
      </w:r>
      <w:r w:rsidRPr="00D46DB3">
        <w:rPr>
          <w:rFonts w:ascii="Times New Roman" w:hAnsi="Times New Roman" w:cs="Times New Roman"/>
          <w:i/>
          <w:spacing w:val="-6"/>
          <w:sz w:val="28"/>
          <w:szCs w:val="28"/>
          <w:lang w:val="uk-UA"/>
        </w:rPr>
        <w:t>системи патріотичного виховання студентської мол</w:t>
      </w:r>
      <w:r w:rsidRPr="003177D8">
        <w:rPr>
          <w:rFonts w:ascii="Times New Roman" w:hAnsi="Times New Roman" w:cs="Times New Roman"/>
          <w:i/>
          <w:spacing w:val="-6"/>
          <w:sz w:val="28"/>
          <w:szCs w:val="28"/>
          <w:lang w:val="uk-UA"/>
        </w:rPr>
        <w:t>о</w:t>
      </w:r>
      <w:r w:rsidRPr="00D46DB3">
        <w:rPr>
          <w:rFonts w:ascii="Times New Roman" w:hAnsi="Times New Roman" w:cs="Times New Roman"/>
          <w:i/>
          <w:spacing w:val="-6"/>
          <w:sz w:val="28"/>
          <w:szCs w:val="28"/>
          <w:lang w:val="uk-UA"/>
        </w:rPr>
        <w:t>д</w:t>
      </w:r>
      <w:r w:rsidRPr="003177D8">
        <w:rPr>
          <w:rFonts w:ascii="Times New Roman" w:hAnsi="Times New Roman" w:cs="Times New Roman"/>
          <w:i/>
          <w:spacing w:val="-6"/>
          <w:sz w:val="28"/>
          <w:szCs w:val="28"/>
          <w:lang w:val="uk-UA"/>
        </w:rPr>
        <w:t xml:space="preserve">і </w:t>
      </w:r>
      <w:r w:rsidRPr="00D46DB3">
        <w:rPr>
          <w:rFonts w:ascii="Times New Roman" w:hAnsi="Times New Roman" w:cs="Times New Roman"/>
          <w:i/>
          <w:spacing w:val="-6"/>
          <w:sz w:val="28"/>
          <w:szCs w:val="28"/>
          <w:lang w:val="uk-UA"/>
        </w:rPr>
        <w:t xml:space="preserve">лише за умов комплексного </w:t>
      </w:r>
      <w:r w:rsidRPr="003177D8">
        <w:rPr>
          <w:rFonts w:ascii="Times New Roman" w:hAnsi="Times New Roman" w:cs="Times New Roman"/>
          <w:i/>
          <w:spacing w:val="-6"/>
          <w:sz w:val="28"/>
          <w:szCs w:val="28"/>
          <w:lang w:val="uk-UA"/>
        </w:rPr>
        <w:t xml:space="preserve">їх </w:t>
      </w:r>
      <w:r w:rsidRPr="00D46DB3">
        <w:rPr>
          <w:rFonts w:ascii="Times New Roman" w:hAnsi="Times New Roman" w:cs="Times New Roman"/>
          <w:i/>
          <w:spacing w:val="-6"/>
          <w:sz w:val="28"/>
          <w:szCs w:val="28"/>
          <w:lang w:val="uk-UA"/>
        </w:rPr>
        <w:t xml:space="preserve">урахування. </w:t>
      </w:r>
    </w:p>
    <w:p w:rsidR="0040605E" w:rsidRPr="00D46DB3" w:rsidRDefault="00CA0C02" w:rsidP="00D00050">
      <w:pPr>
        <w:spacing w:after="0" w:line="360" w:lineRule="auto"/>
        <w:jc w:val="both"/>
        <w:rPr>
          <w:i/>
          <w:sz w:val="28"/>
          <w:szCs w:val="28"/>
          <w:lang w:val="uk-UA"/>
        </w:rPr>
      </w:pPr>
      <w:r w:rsidRPr="00D46DB3">
        <w:rPr>
          <w:rFonts w:ascii="Times New Roman" w:hAnsi="Times New Roman" w:cs="Times New Roman"/>
          <w:b/>
          <w:i/>
          <w:sz w:val="28"/>
          <w:szCs w:val="28"/>
          <w:lang w:val="uk-UA"/>
        </w:rPr>
        <w:t>Ключові слова:</w:t>
      </w:r>
      <w:r w:rsidRPr="00D46DB3">
        <w:rPr>
          <w:rFonts w:ascii="Times New Roman" w:hAnsi="Times New Roman" w:cs="Times New Roman"/>
          <w:i/>
          <w:sz w:val="28"/>
          <w:szCs w:val="28"/>
          <w:lang w:val="uk-UA"/>
        </w:rPr>
        <w:t xml:space="preserve"> </w:t>
      </w:r>
      <w:r w:rsidR="002C170B" w:rsidRPr="00D46DB3">
        <w:rPr>
          <w:rFonts w:ascii="Times New Roman" w:hAnsi="Times New Roman" w:cs="Times New Roman"/>
          <w:i/>
          <w:sz w:val="28"/>
          <w:szCs w:val="28"/>
          <w:lang w:val="uk-UA"/>
        </w:rPr>
        <w:t>патріотизм</w:t>
      </w:r>
      <w:r w:rsidR="0040605E" w:rsidRPr="00D46DB3">
        <w:rPr>
          <w:rFonts w:ascii="Times New Roman" w:hAnsi="Times New Roman" w:cs="Times New Roman"/>
          <w:i/>
          <w:sz w:val="28"/>
          <w:szCs w:val="28"/>
          <w:lang w:val="uk-UA"/>
        </w:rPr>
        <w:t>;</w:t>
      </w:r>
      <w:r w:rsidR="002C170B" w:rsidRPr="00D46DB3">
        <w:rPr>
          <w:rFonts w:ascii="Times New Roman" w:hAnsi="Times New Roman" w:cs="Times New Roman"/>
          <w:i/>
          <w:sz w:val="28"/>
          <w:szCs w:val="28"/>
          <w:lang w:val="uk-UA"/>
        </w:rPr>
        <w:t xml:space="preserve"> патріот</w:t>
      </w:r>
      <w:r w:rsidR="0040605E" w:rsidRPr="00D46DB3">
        <w:rPr>
          <w:rFonts w:ascii="Times New Roman" w:hAnsi="Times New Roman" w:cs="Times New Roman"/>
          <w:i/>
          <w:sz w:val="28"/>
          <w:szCs w:val="28"/>
          <w:lang w:val="uk-UA"/>
        </w:rPr>
        <w:t>;</w:t>
      </w:r>
      <w:r w:rsidR="002C170B" w:rsidRPr="00D46DB3">
        <w:rPr>
          <w:rFonts w:ascii="Times New Roman" w:hAnsi="Times New Roman" w:cs="Times New Roman"/>
          <w:i/>
          <w:sz w:val="28"/>
          <w:szCs w:val="28"/>
          <w:lang w:val="uk-UA"/>
        </w:rPr>
        <w:t xml:space="preserve"> патріотичні цінності</w:t>
      </w:r>
      <w:r w:rsidR="0040605E" w:rsidRPr="00D46DB3">
        <w:rPr>
          <w:rFonts w:ascii="Times New Roman" w:hAnsi="Times New Roman" w:cs="Times New Roman"/>
          <w:i/>
          <w:sz w:val="28"/>
          <w:szCs w:val="28"/>
          <w:lang w:val="uk-UA"/>
        </w:rPr>
        <w:t>;</w:t>
      </w:r>
      <w:r w:rsidR="002C170B" w:rsidRPr="00D46DB3">
        <w:rPr>
          <w:rFonts w:ascii="Times New Roman" w:hAnsi="Times New Roman" w:cs="Times New Roman"/>
          <w:i/>
          <w:sz w:val="28"/>
          <w:szCs w:val="28"/>
          <w:lang w:val="uk-UA"/>
        </w:rPr>
        <w:t xml:space="preserve"> </w:t>
      </w:r>
      <w:r w:rsidRPr="00D46DB3">
        <w:rPr>
          <w:rFonts w:ascii="Times New Roman" w:hAnsi="Times New Roman" w:cs="Times New Roman"/>
          <w:i/>
          <w:sz w:val="28"/>
          <w:szCs w:val="28"/>
          <w:lang w:val="uk-UA"/>
        </w:rPr>
        <w:t>патріотичн</w:t>
      </w:r>
      <w:r w:rsidR="00B37078">
        <w:rPr>
          <w:rFonts w:ascii="Times New Roman" w:hAnsi="Times New Roman" w:cs="Times New Roman"/>
          <w:i/>
          <w:sz w:val="28"/>
          <w:szCs w:val="28"/>
          <w:lang w:val="uk-UA"/>
        </w:rPr>
        <w:t>а</w:t>
      </w:r>
      <w:r w:rsidRPr="00D46DB3">
        <w:rPr>
          <w:rFonts w:ascii="Times New Roman" w:hAnsi="Times New Roman" w:cs="Times New Roman"/>
          <w:i/>
          <w:sz w:val="28"/>
          <w:szCs w:val="28"/>
          <w:lang w:val="uk-UA"/>
        </w:rPr>
        <w:t xml:space="preserve"> вихован</w:t>
      </w:r>
      <w:r w:rsidR="00B37078">
        <w:rPr>
          <w:rFonts w:ascii="Times New Roman" w:hAnsi="Times New Roman" w:cs="Times New Roman"/>
          <w:i/>
          <w:sz w:val="28"/>
          <w:szCs w:val="28"/>
          <w:lang w:val="uk-UA"/>
        </w:rPr>
        <w:t>ість</w:t>
      </w:r>
      <w:r w:rsidR="0040605E" w:rsidRPr="00D46DB3">
        <w:rPr>
          <w:rFonts w:ascii="Times New Roman" w:hAnsi="Times New Roman" w:cs="Times New Roman"/>
          <w:i/>
          <w:sz w:val="28"/>
          <w:szCs w:val="28"/>
          <w:lang w:val="uk-UA"/>
        </w:rPr>
        <w:t>;</w:t>
      </w:r>
      <w:r w:rsidRPr="00D46DB3">
        <w:rPr>
          <w:rFonts w:ascii="Times New Roman" w:hAnsi="Times New Roman" w:cs="Times New Roman"/>
          <w:i/>
          <w:sz w:val="28"/>
          <w:szCs w:val="28"/>
          <w:lang w:val="uk-UA"/>
        </w:rPr>
        <w:t xml:space="preserve"> </w:t>
      </w:r>
      <w:r w:rsidR="00410688" w:rsidRPr="00D46DB3">
        <w:rPr>
          <w:rFonts w:ascii="Times New Roman" w:hAnsi="Times New Roman" w:cs="Times New Roman"/>
          <w:i/>
          <w:sz w:val="28"/>
          <w:szCs w:val="28"/>
          <w:lang w:val="uk-UA"/>
        </w:rPr>
        <w:t>духовно-моральний розвиток</w:t>
      </w:r>
      <w:r w:rsidR="0040605E" w:rsidRPr="00D46DB3">
        <w:rPr>
          <w:rFonts w:ascii="Times New Roman" w:hAnsi="Times New Roman" w:cs="Times New Roman"/>
          <w:i/>
          <w:sz w:val="28"/>
          <w:szCs w:val="28"/>
          <w:lang w:val="uk-UA"/>
        </w:rPr>
        <w:t>;</w:t>
      </w:r>
      <w:r w:rsidR="00410688" w:rsidRPr="00D46DB3">
        <w:rPr>
          <w:rFonts w:ascii="Times New Roman" w:hAnsi="Times New Roman" w:cs="Times New Roman"/>
          <w:i/>
          <w:sz w:val="28"/>
          <w:szCs w:val="28"/>
          <w:lang w:val="uk-UA"/>
        </w:rPr>
        <w:t xml:space="preserve"> </w:t>
      </w:r>
      <w:r w:rsidR="00C53725" w:rsidRPr="00D46DB3">
        <w:rPr>
          <w:rFonts w:ascii="Times New Roman" w:hAnsi="Times New Roman" w:cs="Times New Roman"/>
          <w:i/>
          <w:sz w:val="28"/>
          <w:szCs w:val="28"/>
          <w:lang w:val="uk-UA"/>
        </w:rPr>
        <w:t>студентська молодь</w:t>
      </w:r>
      <w:r w:rsidR="0040605E" w:rsidRPr="00D46DB3">
        <w:rPr>
          <w:rFonts w:ascii="Times New Roman" w:hAnsi="Times New Roman" w:cs="Times New Roman"/>
          <w:i/>
          <w:sz w:val="28"/>
          <w:szCs w:val="28"/>
          <w:lang w:val="uk-UA"/>
        </w:rPr>
        <w:t>;</w:t>
      </w:r>
      <w:r w:rsidR="003177D8">
        <w:rPr>
          <w:rFonts w:ascii="Times New Roman" w:hAnsi="Times New Roman" w:cs="Times New Roman"/>
          <w:i/>
          <w:sz w:val="28"/>
          <w:szCs w:val="28"/>
          <w:lang w:val="uk-UA"/>
        </w:rPr>
        <w:t xml:space="preserve"> система патріотичного виховання</w:t>
      </w:r>
      <w:r w:rsidR="00D35CC1" w:rsidRPr="00D46DB3">
        <w:rPr>
          <w:rFonts w:ascii="Times New Roman" w:hAnsi="Times New Roman" w:cs="Times New Roman"/>
          <w:i/>
          <w:sz w:val="28"/>
          <w:szCs w:val="28"/>
          <w:lang w:val="uk-UA"/>
        </w:rPr>
        <w:t xml:space="preserve">. </w:t>
      </w:r>
    </w:p>
    <w:p w:rsidR="00D00050" w:rsidRDefault="00D00050" w:rsidP="00D00050">
      <w:pPr>
        <w:pStyle w:val="a3"/>
        <w:shd w:val="clear" w:color="auto" w:fill="FFFFFF"/>
        <w:spacing w:before="0" w:beforeAutospacing="0" w:after="0" w:afterAutospacing="0" w:line="360" w:lineRule="auto"/>
        <w:ind w:firstLine="709"/>
        <w:jc w:val="center"/>
        <w:rPr>
          <w:b/>
          <w:sz w:val="28"/>
          <w:szCs w:val="28"/>
          <w:lang w:val="uk-UA"/>
        </w:rPr>
      </w:pPr>
    </w:p>
    <w:p w:rsidR="00D00050" w:rsidRDefault="00D00050" w:rsidP="00D00050">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b/>
          <w:i/>
          <w:sz w:val="28"/>
          <w:szCs w:val="28"/>
          <w:lang w:val="uk-UA"/>
        </w:rPr>
        <w:t xml:space="preserve">Ткачук Лариса </w:t>
      </w:r>
      <w:proofErr w:type="spellStart"/>
      <w:r w:rsidRPr="00780104">
        <w:rPr>
          <w:rFonts w:ascii="Times New Roman" w:hAnsi="Times New Roman" w:cs="Times New Roman"/>
          <w:b/>
          <w:i/>
          <w:sz w:val="28"/>
          <w:szCs w:val="28"/>
          <w:lang w:val="uk-UA"/>
        </w:rPr>
        <w:t>Васил</w:t>
      </w:r>
      <w:r>
        <w:rPr>
          <w:rFonts w:ascii="Times New Roman" w:hAnsi="Times New Roman" w:cs="Times New Roman"/>
          <w:b/>
          <w:i/>
          <w:sz w:val="28"/>
          <w:szCs w:val="28"/>
          <w:lang w:val="uk-UA"/>
        </w:rPr>
        <w:t>ьевна</w:t>
      </w:r>
      <w:proofErr w:type="spellEnd"/>
      <w:r w:rsidRPr="00780104">
        <w:rPr>
          <w:rFonts w:ascii="Times New Roman" w:hAnsi="Times New Roman" w:cs="Times New Roman"/>
          <w:b/>
          <w:i/>
          <w:sz w:val="28"/>
          <w:szCs w:val="28"/>
          <w:lang w:val="uk-UA"/>
        </w:rPr>
        <w:t xml:space="preserve"> – </w:t>
      </w:r>
      <w:r w:rsidRPr="00780104">
        <w:rPr>
          <w:rFonts w:ascii="Times New Roman" w:hAnsi="Times New Roman" w:cs="Times New Roman"/>
          <w:i/>
          <w:sz w:val="28"/>
          <w:szCs w:val="28"/>
          <w:lang w:val="uk-UA"/>
        </w:rPr>
        <w:t xml:space="preserve">кандидат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ических</w:t>
      </w:r>
      <w:proofErr w:type="spellEnd"/>
      <w:r w:rsidRPr="00780104">
        <w:rPr>
          <w:rFonts w:ascii="Times New Roman" w:hAnsi="Times New Roman" w:cs="Times New Roman"/>
          <w:i/>
          <w:sz w:val="28"/>
          <w:szCs w:val="28"/>
          <w:lang w:val="uk-UA"/>
        </w:rPr>
        <w:t xml:space="preserve"> наук, доцент, </w:t>
      </w:r>
    </w:p>
    <w:p w:rsidR="00D00050" w:rsidRDefault="00D00050" w:rsidP="00D00050">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lastRenderedPageBreak/>
        <w:t xml:space="preserve">доцент </w:t>
      </w:r>
      <w:proofErr w:type="spellStart"/>
      <w:r w:rsidRPr="00780104">
        <w:rPr>
          <w:rFonts w:ascii="Times New Roman" w:hAnsi="Times New Roman" w:cs="Times New Roman"/>
          <w:i/>
          <w:sz w:val="28"/>
          <w:szCs w:val="28"/>
          <w:lang w:val="uk-UA"/>
        </w:rPr>
        <w:t>кафедр</w:t>
      </w:r>
      <w:r>
        <w:rPr>
          <w:rFonts w:ascii="Times New Roman" w:hAnsi="Times New Roman" w:cs="Times New Roman"/>
          <w:i/>
          <w:sz w:val="28"/>
          <w:szCs w:val="28"/>
          <w:lang w:val="uk-UA"/>
        </w:rPr>
        <w:t>ы</w:t>
      </w:r>
      <w:proofErr w:type="spellEnd"/>
      <w:r>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ки</w:t>
      </w:r>
      <w:proofErr w:type="spellEnd"/>
      <w:r w:rsidRPr="00780104">
        <w:rPr>
          <w:rFonts w:ascii="Times New Roman" w:hAnsi="Times New Roman" w:cs="Times New Roman"/>
          <w:i/>
          <w:sz w:val="28"/>
          <w:szCs w:val="28"/>
          <w:lang w:val="uk-UA"/>
        </w:rPr>
        <w:t xml:space="preserve"> </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о</w:t>
      </w:r>
      <w:r>
        <w:rPr>
          <w:rFonts w:ascii="Times New Roman" w:hAnsi="Times New Roman" w:cs="Times New Roman"/>
          <w:i/>
          <w:sz w:val="28"/>
          <w:szCs w:val="28"/>
          <w:lang w:val="uk-UA"/>
        </w:rPr>
        <w:t>бразовательного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менеджмента</w:t>
      </w:r>
      <w:proofErr w:type="spellEnd"/>
      <w:r w:rsidRPr="00780104">
        <w:rPr>
          <w:rFonts w:ascii="Times New Roman" w:hAnsi="Times New Roman" w:cs="Times New Roman"/>
          <w:i/>
          <w:sz w:val="28"/>
          <w:szCs w:val="28"/>
          <w:lang w:val="uk-UA"/>
        </w:rPr>
        <w:t xml:space="preserve"> </w:t>
      </w:r>
    </w:p>
    <w:p w:rsidR="00D00050" w:rsidRPr="00780104" w:rsidRDefault="00D00050" w:rsidP="00D00050">
      <w:pPr>
        <w:spacing w:after="0" w:line="360" w:lineRule="auto"/>
        <w:ind w:right="282"/>
        <w:jc w:val="both"/>
        <w:rPr>
          <w:rFonts w:ascii="Times New Roman" w:hAnsi="Times New Roman" w:cs="Times New Roman"/>
          <w:i/>
          <w:sz w:val="28"/>
          <w:szCs w:val="28"/>
          <w:lang w:val="uk-UA"/>
        </w:rPr>
      </w:pPr>
      <w:proofErr w:type="spellStart"/>
      <w:r w:rsidRPr="00780104">
        <w:rPr>
          <w:rFonts w:ascii="Times New Roman" w:hAnsi="Times New Roman" w:cs="Times New Roman"/>
          <w:i/>
          <w:sz w:val="28"/>
          <w:szCs w:val="28"/>
          <w:lang w:val="uk-UA"/>
        </w:rPr>
        <w:t>Уманского</w:t>
      </w:r>
      <w:proofErr w:type="spellEnd"/>
      <w:r w:rsidRPr="00780104">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государственного</w:t>
      </w:r>
      <w:proofErr w:type="spellEnd"/>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ического</w:t>
      </w:r>
      <w:proofErr w:type="spellEnd"/>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ун</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верситет</w:t>
      </w:r>
      <w:r>
        <w:rPr>
          <w:rFonts w:ascii="Times New Roman" w:hAnsi="Times New Roman" w:cs="Times New Roman"/>
          <w:i/>
          <w:sz w:val="28"/>
          <w:szCs w:val="28"/>
          <w:lang w:val="uk-UA"/>
        </w:rPr>
        <w:t>а</w:t>
      </w:r>
      <w:proofErr w:type="spellEnd"/>
      <w:r w:rsidRPr="00780104">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мен</w:t>
      </w:r>
      <w:r>
        <w:rPr>
          <w:rFonts w:ascii="Times New Roman" w:hAnsi="Times New Roman" w:cs="Times New Roman"/>
          <w:i/>
          <w:sz w:val="28"/>
          <w:szCs w:val="28"/>
          <w:lang w:val="uk-UA"/>
        </w:rPr>
        <w:t>и</w:t>
      </w:r>
      <w:proofErr w:type="spellEnd"/>
      <w:r w:rsidRPr="00780104">
        <w:rPr>
          <w:rFonts w:ascii="Times New Roman" w:hAnsi="Times New Roman" w:cs="Times New Roman"/>
          <w:i/>
          <w:sz w:val="28"/>
          <w:szCs w:val="28"/>
          <w:lang w:val="uk-UA"/>
        </w:rPr>
        <w:t xml:space="preserve"> Павла </w:t>
      </w:r>
      <w:proofErr w:type="spellStart"/>
      <w:r w:rsidRPr="00780104">
        <w:rPr>
          <w:rFonts w:ascii="Times New Roman" w:hAnsi="Times New Roman" w:cs="Times New Roman"/>
          <w:i/>
          <w:sz w:val="28"/>
          <w:szCs w:val="28"/>
          <w:lang w:val="uk-UA"/>
        </w:rPr>
        <w:t>Т</w:t>
      </w:r>
      <w:r>
        <w:rPr>
          <w:rFonts w:ascii="Times New Roman" w:hAnsi="Times New Roman" w:cs="Times New Roman"/>
          <w:i/>
          <w:sz w:val="28"/>
          <w:szCs w:val="28"/>
          <w:lang w:val="uk-UA"/>
        </w:rPr>
        <w:t>ы</w:t>
      </w:r>
      <w:r w:rsidRPr="00780104">
        <w:rPr>
          <w:rFonts w:ascii="Times New Roman" w:hAnsi="Times New Roman" w:cs="Times New Roman"/>
          <w:i/>
          <w:sz w:val="28"/>
          <w:szCs w:val="28"/>
          <w:lang w:val="uk-UA"/>
        </w:rPr>
        <w:t>чин</w:t>
      </w:r>
      <w:r>
        <w:rPr>
          <w:rFonts w:ascii="Times New Roman" w:hAnsi="Times New Roman" w:cs="Times New Roman"/>
          <w:i/>
          <w:sz w:val="28"/>
          <w:szCs w:val="28"/>
          <w:lang w:val="uk-UA"/>
        </w:rPr>
        <w:t>ы</w:t>
      </w:r>
      <w:proofErr w:type="spellEnd"/>
      <w:r w:rsidRPr="00780104">
        <w:rPr>
          <w:rFonts w:ascii="Times New Roman" w:hAnsi="Times New Roman" w:cs="Times New Roman"/>
          <w:i/>
          <w:sz w:val="28"/>
          <w:szCs w:val="28"/>
          <w:lang w:val="uk-UA"/>
        </w:rPr>
        <w:t xml:space="preserve"> </w:t>
      </w:r>
    </w:p>
    <w:p w:rsidR="00D00050" w:rsidRPr="0079089D" w:rsidRDefault="00D00050" w:rsidP="00D00050">
      <w:pPr>
        <w:spacing w:after="0" w:line="360" w:lineRule="auto"/>
        <w:ind w:right="282"/>
        <w:jc w:val="both"/>
        <w:rPr>
          <w:rFonts w:ascii="Times New Roman" w:hAnsi="Times New Roman" w:cs="Times New Roman"/>
          <w:b/>
          <w:i/>
          <w:sz w:val="28"/>
          <w:szCs w:val="28"/>
          <w:lang w:val="en-US"/>
        </w:rPr>
      </w:pPr>
      <w:r w:rsidRPr="00780104">
        <w:rPr>
          <w:rFonts w:ascii="Times New Roman" w:hAnsi="Times New Roman" w:cs="Times New Roman"/>
          <w:i/>
          <w:sz w:val="28"/>
          <w:szCs w:val="28"/>
          <w:lang w:val="en-US"/>
        </w:rPr>
        <w:t xml:space="preserve">E-mail: </w:t>
      </w:r>
      <w:r w:rsidRPr="0079089D">
        <w:rPr>
          <w:rFonts w:ascii="Times New Roman" w:hAnsi="Times New Roman" w:cs="Times New Roman"/>
          <w:i/>
          <w:sz w:val="28"/>
          <w:szCs w:val="28"/>
          <w:shd w:val="clear" w:color="auto" w:fill="FFFFFF"/>
          <w:lang w:val="en-US"/>
        </w:rPr>
        <w:t>larysa.tkachuk.2011@gmail.com</w:t>
      </w:r>
    </w:p>
    <w:p w:rsidR="00BB7DA8" w:rsidRDefault="00BB7DA8" w:rsidP="00BB7DA8">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b/>
          <w:i/>
          <w:sz w:val="28"/>
          <w:szCs w:val="28"/>
          <w:lang w:val="uk-UA"/>
        </w:rPr>
        <w:t>Ткачук</w:t>
      </w:r>
      <w:r>
        <w:rPr>
          <w:rFonts w:ascii="Times New Roman" w:hAnsi="Times New Roman" w:cs="Times New Roman"/>
          <w:b/>
          <w:i/>
          <w:sz w:val="28"/>
          <w:szCs w:val="28"/>
        </w:rPr>
        <w:t xml:space="preserve"> Мирослава Михайловна</w:t>
      </w:r>
      <w:r w:rsidRPr="00780104">
        <w:rPr>
          <w:rFonts w:ascii="Times New Roman" w:hAnsi="Times New Roman" w:cs="Times New Roman"/>
          <w:b/>
          <w:i/>
          <w:sz w:val="28"/>
          <w:szCs w:val="28"/>
          <w:lang w:val="uk-UA"/>
        </w:rPr>
        <w:t xml:space="preserve">– </w:t>
      </w:r>
      <w:r w:rsidRPr="00780104">
        <w:rPr>
          <w:rFonts w:ascii="Times New Roman" w:hAnsi="Times New Roman" w:cs="Times New Roman"/>
          <w:i/>
          <w:sz w:val="28"/>
          <w:szCs w:val="28"/>
          <w:lang w:val="uk-UA"/>
        </w:rPr>
        <w:t xml:space="preserve">кандидат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ических</w:t>
      </w:r>
      <w:proofErr w:type="spellEnd"/>
      <w:r w:rsidRPr="00780104">
        <w:rPr>
          <w:rFonts w:ascii="Times New Roman" w:hAnsi="Times New Roman" w:cs="Times New Roman"/>
          <w:i/>
          <w:sz w:val="28"/>
          <w:szCs w:val="28"/>
          <w:lang w:val="uk-UA"/>
        </w:rPr>
        <w:t xml:space="preserve"> наук, </w:t>
      </w:r>
    </w:p>
    <w:p w:rsidR="00BB7DA8" w:rsidRDefault="00BB7DA8" w:rsidP="00BB7DA8">
      <w:pPr>
        <w:spacing w:after="0" w:line="360" w:lineRule="auto"/>
        <w:ind w:right="282"/>
        <w:jc w:val="both"/>
        <w:rPr>
          <w:rFonts w:ascii="Times New Roman" w:hAnsi="Times New Roman" w:cs="Times New Roman"/>
          <w:i/>
          <w:sz w:val="28"/>
          <w:szCs w:val="28"/>
          <w:lang w:val="uk-UA"/>
        </w:rPr>
      </w:pPr>
      <w:r w:rsidRPr="00780104">
        <w:rPr>
          <w:rFonts w:ascii="Times New Roman" w:hAnsi="Times New Roman" w:cs="Times New Roman"/>
          <w:i/>
          <w:sz w:val="28"/>
          <w:szCs w:val="28"/>
          <w:lang w:val="uk-UA"/>
        </w:rPr>
        <w:t xml:space="preserve">доцент </w:t>
      </w:r>
      <w:proofErr w:type="spellStart"/>
      <w:r w:rsidRPr="00780104">
        <w:rPr>
          <w:rFonts w:ascii="Times New Roman" w:hAnsi="Times New Roman" w:cs="Times New Roman"/>
          <w:i/>
          <w:sz w:val="28"/>
          <w:szCs w:val="28"/>
          <w:lang w:val="uk-UA"/>
        </w:rPr>
        <w:t>кафедр</w:t>
      </w:r>
      <w:r>
        <w:rPr>
          <w:rFonts w:ascii="Times New Roman" w:hAnsi="Times New Roman" w:cs="Times New Roman"/>
          <w:i/>
          <w:sz w:val="28"/>
          <w:szCs w:val="28"/>
          <w:lang w:val="uk-UA"/>
        </w:rPr>
        <w:t>ы</w:t>
      </w:r>
      <w:proofErr w:type="spellEnd"/>
      <w:r>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ки</w:t>
      </w:r>
      <w:proofErr w:type="spellEnd"/>
      <w:r w:rsidRPr="00780104">
        <w:rPr>
          <w:rFonts w:ascii="Times New Roman" w:hAnsi="Times New Roman" w:cs="Times New Roman"/>
          <w:i/>
          <w:sz w:val="28"/>
          <w:szCs w:val="28"/>
          <w:lang w:val="uk-UA"/>
        </w:rPr>
        <w:t xml:space="preserve"> </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о</w:t>
      </w:r>
      <w:r>
        <w:rPr>
          <w:rFonts w:ascii="Times New Roman" w:hAnsi="Times New Roman" w:cs="Times New Roman"/>
          <w:i/>
          <w:sz w:val="28"/>
          <w:szCs w:val="28"/>
          <w:lang w:val="uk-UA"/>
        </w:rPr>
        <w:t>бразовательного</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менеджмента</w:t>
      </w:r>
      <w:proofErr w:type="spellEnd"/>
      <w:r w:rsidRPr="00780104">
        <w:rPr>
          <w:rFonts w:ascii="Times New Roman" w:hAnsi="Times New Roman" w:cs="Times New Roman"/>
          <w:i/>
          <w:sz w:val="28"/>
          <w:szCs w:val="28"/>
          <w:lang w:val="uk-UA"/>
        </w:rPr>
        <w:t xml:space="preserve"> </w:t>
      </w:r>
    </w:p>
    <w:p w:rsidR="00BB7DA8" w:rsidRPr="00780104" w:rsidRDefault="00BB7DA8" w:rsidP="00BB7DA8">
      <w:pPr>
        <w:spacing w:after="0" w:line="360" w:lineRule="auto"/>
        <w:ind w:right="282"/>
        <w:jc w:val="both"/>
        <w:rPr>
          <w:rFonts w:ascii="Times New Roman" w:hAnsi="Times New Roman" w:cs="Times New Roman"/>
          <w:i/>
          <w:sz w:val="28"/>
          <w:szCs w:val="28"/>
          <w:lang w:val="uk-UA"/>
        </w:rPr>
      </w:pPr>
      <w:proofErr w:type="spellStart"/>
      <w:r w:rsidRPr="00780104">
        <w:rPr>
          <w:rFonts w:ascii="Times New Roman" w:hAnsi="Times New Roman" w:cs="Times New Roman"/>
          <w:i/>
          <w:sz w:val="28"/>
          <w:szCs w:val="28"/>
          <w:lang w:val="uk-UA"/>
        </w:rPr>
        <w:t>Уманского</w:t>
      </w:r>
      <w:proofErr w:type="spellEnd"/>
      <w:r w:rsidRPr="00780104">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государственного</w:t>
      </w:r>
      <w:proofErr w:type="spellEnd"/>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педагог</w:t>
      </w:r>
      <w:r>
        <w:rPr>
          <w:rFonts w:ascii="Times New Roman" w:hAnsi="Times New Roman" w:cs="Times New Roman"/>
          <w:i/>
          <w:sz w:val="28"/>
          <w:szCs w:val="28"/>
          <w:lang w:val="uk-UA"/>
        </w:rPr>
        <w:t>ического</w:t>
      </w:r>
      <w:proofErr w:type="spellEnd"/>
      <w:r w:rsidRPr="00780104">
        <w:rPr>
          <w:rFonts w:ascii="Times New Roman" w:hAnsi="Times New Roman" w:cs="Times New Roman"/>
          <w:i/>
          <w:sz w:val="28"/>
          <w:szCs w:val="28"/>
          <w:lang w:val="uk-UA"/>
        </w:rPr>
        <w:t xml:space="preserve"> </w:t>
      </w:r>
      <w:proofErr w:type="spellStart"/>
      <w:r w:rsidRPr="00780104">
        <w:rPr>
          <w:rFonts w:ascii="Times New Roman" w:hAnsi="Times New Roman" w:cs="Times New Roman"/>
          <w:i/>
          <w:sz w:val="28"/>
          <w:szCs w:val="28"/>
          <w:lang w:val="uk-UA"/>
        </w:rPr>
        <w:t>ун</w:t>
      </w:r>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верситет</w:t>
      </w:r>
      <w:r>
        <w:rPr>
          <w:rFonts w:ascii="Times New Roman" w:hAnsi="Times New Roman" w:cs="Times New Roman"/>
          <w:i/>
          <w:sz w:val="28"/>
          <w:szCs w:val="28"/>
          <w:lang w:val="uk-UA"/>
        </w:rPr>
        <w:t>а</w:t>
      </w:r>
      <w:proofErr w:type="spellEnd"/>
      <w:r w:rsidRPr="00780104">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и</w:t>
      </w:r>
      <w:r w:rsidRPr="00780104">
        <w:rPr>
          <w:rFonts w:ascii="Times New Roman" w:hAnsi="Times New Roman" w:cs="Times New Roman"/>
          <w:i/>
          <w:sz w:val="28"/>
          <w:szCs w:val="28"/>
          <w:lang w:val="uk-UA"/>
        </w:rPr>
        <w:t>мен</w:t>
      </w:r>
      <w:r>
        <w:rPr>
          <w:rFonts w:ascii="Times New Roman" w:hAnsi="Times New Roman" w:cs="Times New Roman"/>
          <w:i/>
          <w:sz w:val="28"/>
          <w:szCs w:val="28"/>
          <w:lang w:val="uk-UA"/>
        </w:rPr>
        <w:t>и</w:t>
      </w:r>
      <w:proofErr w:type="spellEnd"/>
      <w:r w:rsidRPr="00780104">
        <w:rPr>
          <w:rFonts w:ascii="Times New Roman" w:hAnsi="Times New Roman" w:cs="Times New Roman"/>
          <w:i/>
          <w:sz w:val="28"/>
          <w:szCs w:val="28"/>
          <w:lang w:val="uk-UA"/>
        </w:rPr>
        <w:t xml:space="preserve"> Павла </w:t>
      </w:r>
      <w:proofErr w:type="spellStart"/>
      <w:r w:rsidRPr="00780104">
        <w:rPr>
          <w:rFonts w:ascii="Times New Roman" w:hAnsi="Times New Roman" w:cs="Times New Roman"/>
          <w:i/>
          <w:sz w:val="28"/>
          <w:szCs w:val="28"/>
          <w:lang w:val="uk-UA"/>
        </w:rPr>
        <w:t>Т</w:t>
      </w:r>
      <w:r>
        <w:rPr>
          <w:rFonts w:ascii="Times New Roman" w:hAnsi="Times New Roman" w:cs="Times New Roman"/>
          <w:i/>
          <w:sz w:val="28"/>
          <w:szCs w:val="28"/>
          <w:lang w:val="uk-UA"/>
        </w:rPr>
        <w:t>ы</w:t>
      </w:r>
      <w:r w:rsidRPr="00780104">
        <w:rPr>
          <w:rFonts w:ascii="Times New Roman" w:hAnsi="Times New Roman" w:cs="Times New Roman"/>
          <w:i/>
          <w:sz w:val="28"/>
          <w:szCs w:val="28"/>
          <w:lang w:val="uk-UA"/>
        </w:rPr>
        <w:t>чин</w:t>
      </w:r>
      <w:r>
        <w:rPr>
          <w:rFonts w:ascii="Times New Roman" w:hAnsi="Times New Roman" w:cs="Times New Roman"/>
          <w:i/>
          <w:sz w:val="28"/>
          <w:szCs w:val="28"/>
          <w:lang w:val="uk-UA"/>
        </w:rPr>
        <w:t>ы</w:t>
      </w:r>
      <w:proofErr w:type="spellEnd"/>
      <w:r w:rsidRPr="00780104">
        <w:rPr>
          <w:rFonts w:ascii="Times New Roman" w:hAnsi="Times New Roman" w:cs="Times New Roman"/>
          <w:i/>
          <w:sz w:val="28"/>
          <w:szCs w:val="28"/>
          <w:lang w:val="uk-UA"/>
        </w:rPr>
        <w:t xml:space="preserve"> </w:t>
      </w:r>
    </w:p>
    <w:p w:rsidR="00BB7DA8" w:rsidRPr="00780104" w:rsidRDefault="00BB7DA8" w:rsidP="00BB7DA8">
      <w:pPr>
        <w:spacing w:after="0" w:line="360" w:lineRule="auto"/>
        <w:ind w:right="282"/>
        <w:jc w:val="both"/>
        <w:rPr>
          <w:rFonts w:ascii="Times New Roman" w:hAnsi="Times New Roman" w:cs="Times New Roman"/>
          <w:b/>
          <w:i/>
          <w:sz w:val="28"/>
          <w:szCs w:val="28"/>
          <w:lang w:val="en-US"/>
        </w:rPr>
      </w:pPr>
      <w:r w:rsidRPr="00780104">
        <w:rPr>
          <w:rFonts w:ascii="Times New Roman" w:hAnsi="Times New Roman" w:cs="Times New Roman"/>
          <w:i/>
          <w:sz w:val="28"/>
          <w:szCs w:val="28"/>
          <w:lang w:val="en-US"/>
        </w:rPr>
        <w:t xml:space="preserve">E-mail: </w:t>
      </w:r>
      <w:r w:rsidRPr="0079089D">
        <w:rPr>
          <w:rFonts w:ascii="Times New Roman" w:hAnsi="Times New Roman" w:cs="Times New Roman"/>
          <w:i/>
          <w:sz w:val="28"/>
          <w:szCs w:val="28"/>
          <w:shd w:val="clear" w:color="auto" w:fill="FFFFFF"/>
          <w:lang w:val="en-US"/>
        </w:rPr>
        <w:t>miroslava.tkachuk@gmail.com</w:t>
      </w:r>
    </w:p>
    <w:p w:rsidR="00BB7DA8" w:rsidRPr="00BB7DA8" w:rsidRDefault="00BB7DA8" w:rsidP="00BB7DA8">
      <w:pPr>
        <w:pStyle w:val="a3"/>
        <w:shd w:val="clear" w:color="auto" w:fill="FFFFFF"/>
        <w:spacing w:before="0" w:beforeAutospacing="0" w:after="0" w:afterAutospacing="0" w:line="360" w:lineRule="auto"/>
        <w:ind w:firstLine="709"/>
        <w:jc w:val="both"/>
        <w:rPr>
          <w:b/>
          <w:sz w:val="28"/>
          <w:szCs w:val="28"/>
          <w:lang w:val="en-US"/>
        </w:rPr>
      </w:pPr>
    </w:p>
    <w:p w:rsidR="00D00050" w:rsidRDefault="00D00050" w:rsidP="00D00050">
      <w:pPr>
        <w:pStyle w:val="a3"/>
        <w:shd w:val="clear" w:color="auto" w:fill="FFFFFF"/>
        <w:spacing w:before="0" w:beforeAutospacing="0" w:after="0" w:afterAutospacing="0" w:line="360" w:lineRule="auto"/>
        <w:ind w:firstLine="709"/>
        <w:jc w:val="center"/>
        <w:rPr>
          <w:b/>
          <w:sz w:val="28"/>
          <w:szCs w:val="28"/>
          <w:lang w:val="uk-UA"/>
        </w:rPr>
      </w:pPr>
      <w:r w:rsidRPr="00780104">
        <w:rPr>
          <w:b/>
          <w:sz w:val="28"/>
          <w:szCs w:val="28"/>
          <w:lang w:val="uk-UA"/>
        </w:rPr>
        <w:t>ТЕОРЕТИКО-МЕТОД</w:t>
      </w:r>
      <w:r w:rsidR="001966EE">
        <w:rPr>
          <w:b/>
          <w:sz w:val="28"/>
          <w:szCs w:val="28"/>
          <w:lang w:val="uk-UA"/>
        </w:rPr>
        <w:t>ОЛОГИЧЕСКИЕ</w:t>
      </w:r>
      <w:r>
        <w:rPr>
          <w:b/>
          <w:sz w:val="28"/>
          <w:szCs w:val="28"/>
          <w:lang w:val="uk-UA"/>
        </w:rPr>
        <w:t xml:space="preserve"> ОСНОВЫ ВОСПИТАНИЯ </w:t>
      </w:r>
      <w:r w:rsidRPr="00780104">
        <w:rPr>
          <w:b/>
          <w:sz w:val="28"/>
          <w:szCs w:val="28"/>
          <w:lang w:val="uk-UA"/>
        </w:rPr>
        <w:t>ПАТР</w:t>
      </w:r>
      <w:r>
        <w:rPr>
          <w:b/>
          <w:sz w:val="28"/>
          <w:szCs w:val="28"/>
          <w:lang w:val="uk-UA"/>
        </w:rPr>
        <w:t>И</w:t>
      </w:r>
      <w:r w:rsidRPr="00780104">
        <w:rPr>
          <w:b/>
          <w:sz w:val="28"/>
          <w:szCs w:val="28"/>
          <w:lang w:val="uk-UA"/>
        </w:rPr>
        <w:t>ОТИЧ</w:t>
      </w:r>
      <w:r>
        <w:rPr>
          <w:b/>
          <w:sz w:val="28"/>
          <w:szCs w:val="28"/>
          <w:lang w:val="uk-UA"/>
        </w:rPr>
        <w:t>ЕСКИХ</w:t>
      </w:r>
      <w:r w:rsidRPr="00780104">
        <w:rPr>
          <w:b/>
          <w:sz w:val="28"/>
          <w:szCs w:val="28"/>
          <w:lang w:val="uk-UA"/>
        </w:rPr>
        <w:t xml:space="preserve"> Ц</w:t>
      </w:r>
      <w:r>
        <w:rPr>
          <w:b/>
          <w:sz w:val="28"/>
          <w:szCs w:val="28"/>
          <w:lang w:val="uk-UA"/>
        </w:rPr>
        <w:t>Е</w:t>
      </w:r>
      <w:r w:rsidRPr="00780104">
        <w:rPr>
          <w:b/>
          <w:sz w:val="28"/>
          <w:szCs w:val="28"/>
          <w:lang w:val="uk-UA"/>
        </w:rPr>
        <w:t>ННОСТЕЙ СТУДЕН</w:t>
      </w:r>
      <w:r>
        <w:rPr>
          <w:b/>
          <w:sz w:val="28"/>
          <w:szCs w:val="28"/>
          <w:lang w:val="uk-UA"/>
        </w:rPr>
        <w:t>ЧЕСКОЙ</w:t>
      </w:r>
      <w:r w:rsidRPr="00780104">
        <w:rPr>
          <w:b/>
          <w:sz w:val="28"/>
          <w:szCs w:val="28"/>
          <w:lang w:val="uk-UA"/>
        </w:rPr>
        <w:t xml:space="preserve"> МОЛОД</w:t>
      </w:r>
      <w:r>
        <w:rPr>
          <w:b/>
          <w:sz w:val="28"/>
          <w:szCs w:val="28"/>
          <w:lang w:val="uk-UA"/>
        </w:rPr>
        <w:t>ЕЖИ</w:t>
      </w:r>
    </w:p>
    <w:p w:rsidR="00D00050" w:rsidRDefault="00D00050" w:rsidP="00D00050">
      <w:pPr>
        <w:pStyle w:val="a3"/>
        <w:shd w:val="clear" w:color="auto" w:fill="FFFFFF"/>
        <w:spacing w:before="0" w:beforeAutospacing="0" w:after="0" w:afterAutospacing="0" w:line="360" w:lineRule="auto"/>
        <w:ind w:firstLine="709"/>
        <w:jc w:val="center"/>
        <w:rPr>
          <w:b/>
          <w:sz w:val="28"/>
          <w:szCs w:val="28"/>
          <w:lang w:val="uk-UA"/>
        </w:rPr>
      </w:pPr>
    </w:p>
    <w:p w:rsidR="003177D8" w:rsidRDefault="00B37078" w:rsidP="00D00050">
      <w:pPr>
        <w:pStyle w:val="HTML"/>
        <w:spacing w:line="360" w:lineRule="auto"/>
        <w:jc w:val="both"/>
        <w:rPr>
          <w:rFonts w:ascii="Times New Roman" w:hAnsi="Times New Roman" w:cs="Times New Roman"/>
          <w:i/>
          <w:sz w:val="28"/>
          <w:szCs w:val="28"/>
          <w:lang w:val="ru-RU"/>
        </w:rPr>
      </w:pPr>
      <w:proofErr w:type="spellStart"/>
      <w:r w:rsidRPr="00B37078">
        <w:rPr>
          <w:rFonts w:ascii="Times New Roman" w:hAnsi="Times New Roman" w:cs="Times New Roman"/>
          <w:b/>
          <w:i/>
          <w:sz w:val="28"/>
          <w:szCs w:val="28"/>
        </w:rPr>
        <w:t>Аннотация</w:t>
      </w:r>
      <w:proofErr w:type="spellEnd"/>
      <w:r w:rsidRPr="00B37078">
        <w:rPr>
          <w:rFonts w:ascii="Times New Roman" w:hAnsi="Times New Roman" w:cs="Times New Roman"/>
          <w:b/>
          <w:i/>
          <w:sz w:val="28"/>
          <w:szCs w:val="28"/>
        </w:rPr>
        <w:t>.</w:t>
      </w:r>
      <w:r w:rsidRPr="00B37078">
        <w:rPr>
          <w:rFonts w:ascii="Times New Roman" w:hAnsi="Times New Roman" w:cs="Times New Roman"/>
          <w:i/>
          <w:sz w:val="28"/>
          <w:szCs w:val="28"/>
        </w:rPr>
        <w:t xml:space="preserve"> В </w:t>
      </w:r>
      <w:proofErr w:type="spellStart"/>
      <w:r w:rsidRPr="00B37078">
        <w:rPr>
          <w:rFonts w:ascii="Times New Roman" w:hAnsi="Times New Roman" w:cs="Times New Roman"/>
          <w:i/>
          <w:sz w:val="28"/>
          <w:szCs w:val="28"/>
        </w:rPr>
        <w:t>статье</w:t>
      </w:r>
      <w:proofErr w:type="spellEnd"/>
      <w:r w:rsidRPr="00B37078">
        <w:rPr>
          <w:rFonts w:ascii="Times New Roman" w:hAnsi="Times New Roman" w:cs="Times New Roman"/>
          <w:i/>
          <w:sz w:val="28"/>
          <w:szCs w:val="28"/>
        </w:rPr>
        <w:t xml:space="preserve"> </w:t>
      </w:r>
      <w:proofErr w:type="spellStart"/>
      <w:r w:rsidR="003177D8">
        <w:rPr>
          <w:rFonts w:ascii="Times New Roman" w:hAnsi="Times New Roman" w:cs="Times New Roman"/>
          <w:i/>
          <w:sz w:val="28"/>
          <w:szCs w:val="28"/>
        </w:rPr>
        <w:t>о</w:t>
      </w:r>
      <w:r w:rsidR="003177D8" w:rsidRPr="00B37078">
        <w:rPr>
          <w:rFonts w:ascii="Times New Roman" w:hAnsi="Times New Roman" w:cs="Times New Roman"/>
          <w:i/>
          <w:sz w:val="28"/>
          <w:szCs w:val="28"/>
        </w:rPr>
        <w:t>существлен</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ретроспективный</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анализ</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проблемы</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патриотического</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воспитания</w:t>
      </w:r>
      <w:proofErr w:type="spellEnd"/>
      <w:r w:rsidR="003177D8" w:rsidRPr="00B37078">
        <w:rPr>
          <w:rFonts w:ascii="Times New Roman" w:hAnsi="Times New Roman" w:cs="Times New Roman"/>
          <w:i/>
          <w:sz w:val="28"/>
          <w:szCs w:val="28"/>
        </w:rPr>
        <w:t xml:space="preserve"> в </w:t>
      </w:r>
      <w:proofErr w:type="spellStart"/>
      <w:r w:rsidR="003177D8" w:rsidRPr="00B37078">
        <w:rPr>
          <w:rFonts w:ascii="Times New Roman" w:hAnsi="Times New Roman" w:cs="Times New Roman"/>
          <w:i/>
          <w:sz w:val="28"/>
          <w:szCs w:val="28"/>
        </w:rPr>
        <w:t>истории</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педагогической</w:t>
      </w:r>
      <w:proofErr w:type="spellEnd"/>
      <w:r w:rsidR="003177D8" w:rsidRPr="00B37078">
        <w:rPr>
          <w:rFonts w:ascii="Times New Roman" w:hAnsi="Times New Roman" w:cs="Times New Roman"/>
          <w:i/>
          <w:sz w:val="28"/>
          <w:szCs w:val="28"/>
        </w:rPr>
        <w:t xml:space="preserve"> </w:t>
      </w:r>
      <w:proofErr w:type="spellStart"/>
      <w:r w:rsidR="003177D8" w:rsidRPr="00B37078">
        <w:rPr>
          <w:rFonts w:ascii="Times New Roman" w:hAnsi="Times New Roman" w:cs="Times New Roman"/>
          <w:i/>
          <w:sz w:val="28"/>
          <w:szCs w:val="28"/>
        </w:rPr>
        <w:t>мысли</w:t>
      </w:r>
      <w:proofErr w:type="spellEnd"/>
      <w:r w:rsidR="003177D8" w:rsidRPr="00B37078">
        <w:rPr>
          <w:rFonts w:ascii="Times New Roman" w:hAnsi="Times New Roman" w:cs="Times New Roman"/>
          <w:i/>
          <w:sz w:val="28"/>
          <w:szCs w:val="28"/>
        </w:rPr>
        <w:t>.</w:t>
      </w:r>
      <w:r w:rsidR="003177D8">
        <w:rPr>
          <w:rFonts w:ascii="Times New Roman" w:hAnsi="Times New Roman" w:cs="Times New Roman"/>
          <w:i/>
          <w:sz w:val="28"/>
          <w:szCs w:val="28"/>
        </w:rPr>
        <w:t xml:space="preserve"> </w:t>
      </w:r>
      <w:proofErr w:type="spellStart"/>
      <w:r w:rsidR="003177D8">
        <w:rPr>
          <w:rFonts w:ascii="Times New Roman" w:hAnsi="Times New Roman" w:cs="Times New Roman"/>
          <w:i/>
          <w:sz w:val="28"/>
          <w:szCs w:val="28"/>
        </w:rPr>
        <w:t>Р</w:t>
      </w:r>
      <w:r w:rsidRPr="00B37078">
        <w:rPr>
          <w:rFonts w:ascii="Times New Roman" w:hAnsi="Times New Roman" w:cs="Times New Roman"/>
          <w:i/>
          <w:sz w:val="28"/>
          <w:szCs w:val="28"/>
        </w:rPr>
        <w:t>ассмотрены</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дефиниции</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патриот</w:t>
      </w:r>
      <w:proofErr w:type="spellEnd"/>
      <w:r w:rsidRPr="00B37078">
        <w:rPr>
          <w:rFonts w:ascii="Times New Roman" w:hAnsi="Times New Roman" w:cs="Times New Roman"/>
          <w:i/>
          <w:sz w:val="28"/>
          <w:szCs w:val="28"/>
        </w:rPr>
        <w:t>», «</w:t>
      </w:r>
      <w:proofErr w:type="spellStart"/>
      <w:r w:rsidRPr="00B37078">
        <w:rPr>
          <w:rFonts w:ascii="Times New Roman" w:hAnsi="Times New Roman" w:cs="Times New Roman"/>
          <w:i/>
          <w:sz w:val="28"/>
          <w:szCs w:val="28"/>
        </w:rPr>
        <w:t>патриотизм</w:t>
      </w:r>
      <w:proofErr w:type="spellEnd"/>
      <w:r w:rsidRPr="00B37078">
        <w:rPr>
          <w:rFonts w:ascii="Times New Roman" w:hAnsi="Times New Roman" w:cs="Times New Roman"/>
          <w:i/>
          <w:sz w:val="28"/>
          <w:szCs w:val="28"/>
        </w:rPr>
        <w:t>», «</w:t>
      </w:r>
      <w:proofErr w:type="spellStart"/>
      <w:r w:rsidRPr="00B37078">
        <w:rPr>
          <w:rFonts w:ascii="Times New Roman" w:hAnsi="Times New Roman" w:cs="Times New Roman"/>
          <w:i/>
          <w:sz w:val="28"/>
          <w:szCs w:val="28"/>
        </w:rPr>
        <w:t>патриотические</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ценности</w:t>
      </w:r>
      <w:proofErr w:type="spellEnd"/>
      <w:r w:rsidRPr="00B37078">
        <w:rPr>
          <w:rFonts w:ascii="Times New Roman" w:hAnsi="Times New Roman" w:cs="Times New Roman"/>
          <w:i/>
          <w:sz w:val="28"/>
          <w:szCs w:val="28"/>
        </w:rPr>
        <w:t>», «</w:t>
      </w:r>
      <w:proofErr w:type="spellStart"/>
      <w:r w:rsidRPr="00B37078">
        <w:rPr>
          <w:rFonts w:ascii="Times New Roman" w:hAnsi="Times New Roman" w:cs="Times New Roman"/>
          <w:i/>
          <w:sz w:val="28"/>
          <w:szCs w:val="28"/>
        </w:rPr>
        <w:t>патриотическое</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воспитание</w:t>
      </w:r>
      <w:proofErr w:type="spellEnd"/>
      <w:r w:rsidRPr="00B37078">
        <w:rPr>
          <w:rFonts w:ascii="Times New Roman" w:hAnsi="Times New Roman" w:cs="Times New Roman"/>
          <w:i/>
          <w:sz w:val="28"/>
          <w:szCs w:val="28"/>
        </w:rPr>
        <w:t>», «</w:t>
      </w:r>
      <w:proofErr w:type="spellStart"/>
      <w:r w:rsidRPr="00B37078">
        <w:rPr>
          <w:rFonts w:ascii="Times New Roman" w:hAnsi="Times New Roman" w:cs="Times New Roman"/>
          <w:i/>
          <w:sz w:val="28"/>
          <w:szCs w:val="28"/>
        </w:rPr>
        <w:t>патриотическая</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воспитанность</w:t>
      </w:r>
      <w:proofErr w:type="spellEnd"/>
      <w:r w:rsidRPr="00B37078">
        <w:rPr>
          <w:rFonts w:ascii="Times New Roman" w:hAnsi="Times New Roman" w:cs="Times New Roman"/>
          <w:i/>
          <w:sz w:val="28"/>
          <w:szCs w:val="28"/>
        </w:rPr>
        <w:t xml:space="preserve">». </w:t>
      </w:r>
      <w:r w:rsidR="00E02288">
        <w:rPr>
          <w:rFonts w:ascii="Times New Roman" w:hAnsi="Times New Roman" w:cs="Times New Roman"/>
          <w:i/>
          <w:sz w:val="28"/>
          <w:szCs w:val="28"/>
          <w:lang w:val="ru-RU"/>
        </w:rPr>
        <w:t xml:space="preserve">Определены </w:t>
      </w:r>
      <w:proofErr w:type="spellStart"/>
      <w:r w:rsidRPr="00B37078">
        <w:rPr>
          <w:rFonts w:ascii="Times New Roman" w:hAnsi="Times New Roman" w:cs="Times New Roman"/>
          <w:i/>
          <w:sz w:val="28"/>
          <w:szCs w:val="28"/>
        </w:rPr>
        <w:t>структурные</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компоненты</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патриотизма</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как</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сложной</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интегрированной</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системы</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патриотических</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качеств</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духовно-нравственного</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эмоционально-чувственного</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интеллектуального</w:t>
      </w:r>
      <w:proofErr w:type="spellEnd"/>
      <w:r w:rsidRPr="00B37078">
        <w:rPr>
          <w:rFonts w:ascii="Times New Roman" w:hAnsi="Times New Roman" w:cs="Times New Roman"/>
          <w:i/>
          <w:sz w:val="28"/>
          <w:szCs w:val="28"/>
        </w:rPr>
        <w:t xml:space="preserve"> и </w:t>
      </w:r>
      <w:proofErr w:type="spellStart"/>
      <w:r w:rsidRPr="00B37078">
        <w:rPr>
          <w:rFonts w:ascii="Times New Roman" w:hAnsi="Times New Roman" w:cs="Times New Roman"/>
          <w:i/>
          <w:sz w:val="28"/>
          <w:szCs w:val="28"/>
        </w:rPr>
        <w:t>деятельно-поведенческого</w:t>
      </w:r>
      <w:proofErr w:type="spellEnd"/>
      <w:r w:rsidRPr="00B37078">
        <w:rPr>
          <w:rFonts w:ascii="Times New Roman" w:hAnsi="Times New Roman" w:cs="Times New Roman"/>
          <w:i/>
          <w:sz w:val="28"/>
          <w:szCs w:val="28"/>
        </w:rPr>
        <w:t xml:space="preserve"> </w:t>
      </w:r>
      <w:proofErr w:type="spellStart"/>
      <w:r w:rsidRPr="00B37078">
        <w:rPr>
          <w:rFonts w:ascii="Times New Roman" w:hAnsi="Times New Roman" w:cs="Times New Roman"/>
          <w:i/>
          <w:sz w:val="28"/>
          <w:szCs w:val="28"/>
        </w:rPr>
        <w:t>характера</w:t>
      </w:r>
      <w:proofErr w:type="spellEnd"/>
      <w:r w:rsidR="00E02288">
        <w:rPr>
          <w:rFonts w:ascii="Times New Roman" w:hAnsi="Times New Roman" w:cs="Times New Roman"/>
          <w:i/>
          <w:sz w:val="28"/>
          <w:szCs w:val="28"/>
          <w:lang w:val="ru-RU"/>
        </w:rPr>
        <w:t>.</w:t>
      </w:r>
      <w:r w:rsidR="005C7762">
        <w:rPr>
          <w:rFonts w:ascii="Times New Roman" w:hAnsi="Times New Roman" w:cs="Times New Roman"/>
          <w:i/>
          <w:sz w:val="28"/>
          <w:szCs w:val="28"/>
        </w:rPr>
        <w:t xml:space="preserve"> </w:t>
      </w:r>
      <w:r w:rsidR="00E02288" w:rsidRPr="00E02288">
        <w:rPr>
          <w:rFonts w:ascii="Times New Roman" w:hAnsi="Times New Roman" w:cs="Times New Roman"/>
          <w:i/>
          <w:sz w:val="28"/>
          <w:szCs w:val="28"/>
        </w:rPr>
        <w:t>О</w:t>
      </w:r>
      <w:r w:rsidR="00E02288">
        <w:rPr>
          <w:rFonts w:ascii="Times New Roman" w:hAnsi="Times New Roman" w:cs="Times New Roman"/>
          <w:i/>
          <w:sz w:val="28"/>
          <w:szCs w:val="28"/>
          <w:lang w:val="ru-RU"/>
        </w:rPr>
        <w:t>характеризованы</w:t>
      </w:r>
      <w:r w:rsidR="00E02288">
        <w:rPr>
          <w:rFonts w:ascii="Times New Roman" w:hAnsi="Times New Roman" w:cs="Times New Roman"/>
          <w:i/>
          <w:sz w:val="28"/>
          <w:szCs w:val="28"/>
        </w:rPr>
        <w:t xml:space="preserve"> </w:t>
      </w:r>
      <w:r w:rsidR="00D00050" w:rsidRPr="00D00050">
        <w:rPr>
          <w:rFonts w:ascii="Times New Roman" w:hAnsi="Times New Roman" w:cs="Times New Roman"/>
          <w:i/>
          <w:sz w:val="28"/>
          <w:szCs w:val="28"/>
          <w:lang w:val="ru-RU"/>
        </w:rPr>
        <w:t>основные</w:t>
      </w:r>
      <w:r w:rsidRPr="00D00050">
        <w:rPr>
          <w:rFonts w:ascii="Times New Roman" w:hAnsi="Times New Roman" w:cs="Times New Roman"/>
          <w:i/>
          <w:sz w:val="28"/>
          <w:szCs w:val="28"/>
          <w:lang w:val="ru-RU"/>
        </w:rPr>
        <w:t xml:space="preserve"> научные подходы к патриотическому воспитанию личности: историко-аналитический; системный; функциональный, личностно-ориентированный. Выяснено, что другие научные подходы к решению проблем патриотического воспитания: личностный, культурологический, исторический, народоведческий, </w:t>
      </w:r>
      <w:proofErr w:type="spellStart"/>
      <w:r w:rsidRPr="00D00050">
        <w:rPr>
          <w:rFonts w:ascii="Times New Roman" w:hAnsi="Times New Roman" w:cs="Times New Roman"/>
          <w:i/>
          <w:sz w:val="28"/>
          <w:szCs w:val="28"/>
          <w:lang w:val="ru-RU"/>
        </w:rPr>
        <w:t>человековедческий</w:t>
      </w:r>
      <w:proofErr w:type="spellEnd"/>
      <w:r w:rsidRPr="00D00050">
        <w:rPr>
          <w:rFonts w:ascii="Times New Roman" w:hAnsi="Times New Roman" w:cs="Times New Roman"/>
          <w:i/>
          <w:sz w:val="28"/>
          <w:szCs w:val="28"/>
          <w:lang w:val="ru-RU"/>
        </w:rPr>
        <w:t xml:space="preserve"> </w:t>
      </w:r>
      <w:r w:rsidR="003177D8" w:rsidRPr="00D00050">
        <w:rPr>
          <w:rFonts w:ascii="Times New Roman" w:hAnsi="Times New Roman" w:cs="Times New Roman"/>
          <w:i/>
          <w:sz w:val="28"/>
          <w:szCs w:val="28"/>
          <w:lang w:val="ru-RU"/>
        </w:rPr>
        <w:t>способствуют эффективности</w:t>
      </w:r>
      <w:r w:rsidR="003177D8">
        <w:rPr>
          <w:rFonts w:ascii="Times New Roman" w:hAnsi="Times New Roman" w:cs="Times New Roman"/>
          <w:i/>
          <w:sz w:val="28"/>
          <w:szCs w:val="28"/>
          <w:lang w:val="ru-RU"/>
        </w:rPr>
        <w:t xml:space="preserve"> </w:t>
      </w:r>
      <w:r w:rsidR="003177D8" w:rsidRPr="00D00050">
        <w:rPr>
          <w:rFonts w:ascii="Times New Roman" w:hAnsi="Times New Roman" w:cs="Times New Roman"/>
          <w:i/>
          <w:sz w:val="28"/>
          <w:szCs w:val="28"/>
          <w:lang w:val="ru-RU"/>
        </w:rPr>
        <w:t>системы патриотического воспитания студенческой молодеж</w:t>
      </w:r>
      <w:r w:rsidR="003177D8">
        <w:rPr>
          <w:rFonts w:ascii="Times New Roman" w:hAnsi="Times New Roman" w:cs="Times New Roman"/>
          <w:i/>
          <w:sz w:val="28"/>
          <w:szCs w:val="28"/>
          <w:lang w:val="ru-RU"/>
        </w:rPr>
        <w:t xml:space="preserve">и </w:t>
      </w:r>
      <w:r w:rsidRPr="00D00050">
        <w:rPr>
          <w:rFonts w:ascii="Times New Roman" w:hAnsi="Times New Roman" w:cs="Times New Roman"/>
          <w:i/>
          <w:sz w:val="28"/>
          <w:szCs w:val="28"/>
          <w:lang w:val="ru-RU"/>
        </w:rPr>
        <w:t xml:space="preserve">лишь при условии комплексного </w:t>
      </w:r>
      <w:r w:rsidR="003177D8">
        <w:rPr>
          <w:rFonts w:ascii="Times New Roman" w:hAnsi="Times New Roman" w:cs="Times New Roman"/>
          <w:i/>
          <w:sz w:val="28"/>
          <w:szCs w:val="28"/>
          <w:lang w:val="ru-RU"/>
        </w:rPr>
        <w:t xml:space="preserve">их </w:t>
      </w:r>
      <w:r w:rsidRPr="00D00050">
        <w:rPr>
          <w:rFonts w:ascii="Times New Roman" w:hAnsi="Times New Roman" w:cs="Times New Roman"/>
          <w:i/>
          <w:sz w:val="28"/>
          <w:szCs w:val="28"/>
          <w:lang w:val="ru-RU"/>
        </w:rPr>
        <w:t>учета</w:t>
      </w:r>
      <w:r w:rsidR="003177D8">
        <w:rPr>
          <w:rFonts w:ascii="Times New Roman" w:hAnsi="Times New Roman" w:cs="Times New Roman"/>
          <w:i/>
          <w:sz w:val="28"/>
          <w:szCs w:val="28"/>
          <w:lang w:val="ru-RU"/>
        </w:rPr>
        <w:t>.</w:t>
      </w:r>
    </w:p>
    <w:p w:rsidR="00B37078" w:rsidRPr="00D00050" w:rsidRDefault="00B37078" w:rsidP="00D00050">
      <w:pPr>
        <w:pStyle w:val="HTML"/>
        <w:spacing w:line="360" w:lineRule="auto"/>
        <w:jc w:val="both"/>
        <w:rPr>
          <w:rFonts w:ascii="Times New Roman" w:hAnsi="Times New Roman" w:cs="Times New Roman"/>
          <w:i/>
          <w:sz w:val="28"/>
          <w:szCs w:val="28"/>
        </w:rPr>
      </w:pPr>
      <w:r w:rsidRPr="00D00050">
        <w:rPr>
          <w:rFonts w:ascii="Times New Roman" w:hAnsi="Times New Roman" w:cs="Times New Roman"/>
          <w:b/>
          <w:i/>
          <w:sz w:val="28"/>
          <w:szCs w:val="28"/>
          <w:lang w:val="ru-RU"/>
        </w:rPr>
        <w:t>Ключевые слова:</w:t>
      </w:r>
      <w:r w:rsidRPr="00D00050">
        <w:rPr>
          <w:rFonts w:ascii="Times New Roman" w:hAnsi="Times New Roman" w:cs="Times New Roman"/>
          <w:i/>
          <w:sz w:val="28"/>
          <w:szCs w:val="28"/>
          <w:lang w:val="ru-RU"/>
        </w:rPr>
        <w:t xml:space="preserve"> патриотизм; патриот; патриотические ценности; патриотическая воспитанность; духовно-нравственное развитие; студенческая молодеж</w:t>
      </w:r>
      <w:r w:rsidR="003177D8">
        <w:rPr>
          <w:rFonts w:ascii="Times New Roman" w:hAnsi="Times New Roman" w:cs="Times New Roman"/>
          <w:i/>
          <w:sz w:val="28"/>
          <w:szCs w:val="28"/>
          <w:lang w:val="ru-RU"/>
        </w:rPr>
        <w:t>ь</w:t>
      </w:r>
      <w:r w:rsidRPr="00D00050">
        <w:rPr>
          <w:rFonts w:ascii="Times New Roman" w:hAnsi="Times New Roman" w:cs="Times New Roman"/>
          <w:i/>
          <w:sz w:val="28"/>
          <w:szCs w:val="28"/>
          <w:lang w:val="ru-RU"/>
        </w:rPr>
        <w:t>;</w:t>
      </w:r>
      <w:r w:rsidR="003177D8">
        <w:rPr>
          <w:rFonts w:ascii="Times New Roman" w:hAnsi="Times New Roman" w:cs="Times New Roman"/>
          <w:i/>
          <w:sz w:val="28"/>
          <w:szCs w:val="28"/>
          <w:lang w:val="ru-RU"/>
        </w:rPr>
        <w:t xml:space="preserve"> система патриотического воспитания</w:t>
      </w:r>
      <w:r w:rsidRPr="00D00050">
        <w:rPr>
          <w:rFonts w:ascii="Times New Roman" w:hAnsi="Times New Roman" w:cs="Times New Roman"/>
          <w:i/>
          <w:sz w:val="28"/>
          <w:szCs w:val="28"/>
          <w:lang w:val="ru-RU"/>
        </w:rPr>
        <w:t>.</w:t>
      </w:r>
    </w:p>
    <w:p w:rsidR="007460A7" w:rsidRPr="00BB7DA8" w:rsidRDefault="007460A7" w:rsidP="007460A7">
      <w:pPr>
        <w:pStyle w:val="a3"/>
        <w:shd w:val="clear" w:color="auto" w:fill="FFFFFF"/>
        <w:spacing w:before="0" w:beforeAutospacing="0" w:after="0" w:afterAutospacing="0" w:line="360" w:lineRule="auto"/>
        <w:jc w:val="both"/>
        <w:rPr>
          <w:i/>
          <w:sz w:val="28"/>
          <w:szCs w:val="28"/>
          <w:lang w:val="en-US"/>
        </w:rPr>
      </w:pPr>
      <w:proofErr w:type="spellStart"/>
      <w:r w:rsidRPr="00BB7DA8">
        <w:rPr>
          <w:b/>
          <w:i/>
          <w:sz w:val="28"/>
          <w:szCs w:val="28"/>
          <w:lang w:val="en-US"/>
        </w:rPr>
        <w:lastRenderedPageBreak/>
        <w:t>Tkachuk</w:t>
      </w:r>
      <w:proofErr w:type="spellEnd"/>
      <w:r w:rsidRPr="00BB7DA8">
        <w:rPr>
          <w:b/>
          <w:i/>
          <w:sz w:val="28"/>
          <w:szCs w:val="28"/>
          <w:lang w:val="en-US"/>
        </w:rPr>
        <w:t xml:space="preserve"> </w:t>
      </w:r>
      <w:proofErr w:type="spellStart"/>
      <w:r w:rsidRPr="00BB7DA8">
        <w:rPr>
          <w:b/>
          <w:i/>
          <w:sz w:val="28"/>
          <w:szCs w:val="28"/>
          <w:lang w:val="en-US"/>
        </w:rPr>
        <w:t>Larysa</w:t>
      </w:r>
      <w:proofErr w:type="spellEnd"/>
      <w:r w:rsidRPr="00BB7DA8">
        <w:rPr>
          <w:b/>
          <w:i/>
          <w:sz w:val="28"/>
          <w:szCs w:val="28"/>
          <w:lang w:val="en-US"/>
        </w:rPr>
        <w:t xml:space="preserve"> </w:t>
      </w:r>
      <w:proofErr w:type="spellStart"/>
      <w:r w:rsidRPr="00BB7DA8">
        <w:rPr>
          <w:b/>
          <w:i/>
          <w:sz w:val="28"/>
          <w:szCs w:val="28"/>
          <w:lang w:val="en-US"/>
        </w:rPr>
        <w:t>Vasylivna</w:t>
      </w:r>
      <w:proofErr w:type="spellEnd"/>
      <w:r w:rsidRPr="00BB7DA8">
        <w:rPr>
          <w:b/>
          <w:i/>
          <w:sz w:val="28"/>
          <w:szCs w:val="28"/>
          <w:lang w:val="en-US"/>
        </w:rPr>
        <w:t xml:space="preserve"> – </w:t>
      </w:r>
      <w:r w:rsidRPr="00BB7DA8">
        <w:rPr>
          <w:i/>
          <w:sz w:val="28"/>
          <w:szCs w:val="28"/>
          <w:lang w:val="en-US"/>
        </w:rPr>
        <w:t>PhD, associate professor,</w:t>
      </w:r>
    </w:p>
    <w:p w:rsidR="007460A7" w:rsidRPr="00BB7DA8" w:rsidRDefault="007460A7" w:rsidP="007460A7">
      <w:pPr>
        <w:pStyle w:val="a3"/>
        <w:shd w:val="clear" w:color="auto" w:fill="FFFFFF"/>
        <w:spacing w:before="0" w:beforeAutospacing="0" w:after="0" w:afterAutospacing="0" w:line="360" w:lineRule="auto"/>
        <w:jc w:val="both"/>
        <w:rPr>
          <w:i/>
          <w:sz w:val="28"/>
          <w:szCs w:val="28"/>
          <w:lang w:val="en-US"/>
        </w:rPr>
      </w:pPr>
      <w:r w:rsidRPr="00BB7DA8">
        <w:rPr>
          <w:i/>
          <w:sz w:val="28"/>
          <w:szCs w:val="28"/>
          <w:lang w:val="en-US"/>
        </w:rPr>
        <w:t xml:space="preserve">pedagogy and educational management department, </w:t>
      </w:r>
    </w:p>
    <w:p w:rsidR="007460A7" w:rsidRPr="00BB7DA8" w:rsidRDefault="007460A7" w:rsidP="007460A7">
      <w:pPr>
        <w:pStyle w:val="a3"/>
        <w:shd w:val="clear" w:color="auto" w:fill="FFFFFF"/>
        <w:spacing w:before="0" w:beforeAutospacing="0" w:after="0" w:afterAutospacing="0" w:line="360" w:lineRule="auto"/>
        <w:jc w:val="both"/>
        <w:rPr>
          <w:b/>
          <w:i/>
          <w:sz w:val="28"/>
          <w:szCs w:val="28"/>
          <w:lang w:val="en-US"/>
        </w:rPr>
      </w:pPr>
      <w:proofErr w:type="spellStart"/>
      <w:r w:rsidRPr="00BB7DA8">
        <w:rPr>
          <w:i/>
          <w:sz w:val="28"/>
          <w:szCs w:val="28"/>
          <w:lang w:val="en-US"/>
        </w:rPr>
        <w:t>Pavlo</w:t>
      </w:r>
      <w:proofErr w:type="spellEnd"/>
      <w:r w:rsidRPr="00BB7DA8">
        <w:rPr>
          <w:i/>
          <w:sz w:val="28"/>
          <w:szCs w:val="28"/>
          <w:lang w:val="en-US"/>
        </w:rPr>
        <w:t xml:space="preserve"> </w:t>
      </w:r>
      <w:proofErr w:type="spellStart"/>
      <w:r w:rsidRPr="00BB7DA8">
        <w:rPr>
          <w:i/>
          <w:sz w:val="28"/>
          <w:szCs w:val="28"/>
          <w:lang w:val="en-US"/>
        </w:rPr>
        <w:t>Tychyna</w:t>
      </w:r>
      <w:proofErr w:type="spellEnd"/>
      <w:r w:rsidRPr="00BB7DA8">
        <w:rPr>
          <w:i/>
          <w:sz w:val="28"/>
          <w:szCs w:val="28"/>
          <w:lang w:val="en-US"/>
        </w:rPr>
        <w:t xml:space="preserve"> </w:t>
      </w:r>
      <w:proofErr w:type="spellStart"/>
      <w:r w:rsidRPr="00BB7DA8">
        <w:rPr>
          <w:i/>
          <w:sz w:val="28"/>
          <w:szCs w:val="28"/>
          <w:lang w:val="en-US"/>
        </w:rPr>
        <w:t>Uman</w:t>
      </w:r>
      <w:proofErr w:type="spellEnd"/>
      <w:r w:rsidRPr="00BB7DA8">
        <w:rPr>
          <w:i/>
          <w:sz w:val="28"/>
          <w:szCs w:val="28"/>
          <w:lang w:val="en-US"/>
        </w:rPr>
        <w:t xml:space="preserve"> State Pedagogical University</w:t>
      </w:r>
    </w:p>
    <w:p w:rsidR="005C7762" w:rsidRPr="0079089D" w:rsidRDefault="005C7762" w:rsidP="007460A7">
      <w:pPr>
        <w:spacing w:after="0" w:line="360" w:lineRule="auto"/>
        <w:ind w:right="282"/>
        <w:jc w:val="both"/>
        <w:rPr>
          <w:rFonts w:ascii="Times New Roman" w:hAnsi="Times New Roman" w:cs="Times New Roman"/>
          <w:i/>
          <w:sz w:val="28"/>
          <w:szCs w:val="28"/>
          <w:shd w:val="clear" w:color="auto" w:fill="FFFFFF"/>
          <w:lang w:val="en-US"/>
        </w:rPr>
      </w:pPr>
      <w:r w:rsidRPr="00BB7DA8">
        <w:rPr>
          <w:rFonts w:ascii="Times New Roman" w:hAnsi="Times New Roman" w:cs="Times New Roman"/>
          <w:i/>
          <w:sz w:val="28"/>
          <w:szCs w:val="28"/>
          <w:lang w:val="en-US"/>
        </w:rPr>
        <w:t xml:space="preserve">E-mail: </w:t>
      </w:r>
      <w:hyperlink r:id="rId7" w:history="1">
        <w:r w:rsidR="007460A7" w:rsidRPr="0079089D">
          <w:rPr>
            <w:rStyle w:val="a7"/>
            <w:rFonts w:ascii="Times New Roman" w:hAnsi="Times New Roman" w:cs="Times New Roman"/>
            <w:i/>
            <w:color w:val="auto"/>
            <w:sz w:val="28"/>
            <w:szCs w:val="28"/>
            <w:u w:val="none"/>
            <w:shd w:val="clear" w:color="auto" w:fill="FFFFFF"/>
            <w:lang w:val="en-US"/>
          </w:rPr>
          <w:t>larysa.tkachuk.2011@gmail.com</w:t>
        </w:r>
      </w:hyperlink>
    </w:p>
    <w:p w:rsidR="00BB7DA8" w:rsidRPr="00BB7DA8" w:rsidRDefault="00BB7DA8" w:rsidP="00422BC5">
      <w:pPr>
        <w:pStyle w:val="HTML"/>
        <w:spacing w:line="360" w:lineRule="auto"/>
        <w:rPr>
          <w:rFonts w:ascii="Times New Roman" w:hAnsi="Times New Roman" w:cs="Times New Roman"/>
          <w:i/>
          <w:sz w:val="28"/>
          <w:szCs w:val="28"/>
          <w:lang w:val="en-US"/>
        </w:rPr>
      </w:pPr>
      <w:proofErr w:type="spellStart"/>
      <w:r w:rsidRPr="00BB7DA8">
        <w:rPr>
          <w:rFonts w:ascii="Times New Roman" w:hAnsi="Times New Roman" w:cs="Times New Roman"/>
          <w:b/>
          <w:i/>
          <w:sz w:val="28"/>
          <w:szCs w:val="28"/>
          <w:lang w:val="en-US"/>
        </w:rPr>
        <w:t>Tkachuk</w:t>
      </w:r>
      <w:proofErr w:type="spellEnd"/>
      <w:r w:rsidRPr="00BB7DA8">
        <w:rPr>
          <w:rFonts w:ascii="Times New Roman" w:hAnsi="Times New Roman" w:cs="Times New Roman"/>
          <w:b/>
          <w:i/>
          <w:sz w:val="28"/>
          <w:szCs w:val="28"/>
          <w:lang w:val="en-US"/>
        </w:rPr>
        <w:t xml:space="preserve"> </w:t>
      </w:r>
      <w:proofErr w:type="spellStart"/>
      <w:r w:rsidRPr="00BB7DA8">
        <w:rPr>
          <w:rFonts w:ascii="Times New Roman" w:hAnsi="Times New Roman" w:cs="Times New Roman"/>
          <w:b/>
          <w:i/>
          <w:sz w:val="28"/>
          <w:szCs w:val="28"/>
          <w:lang w:val="en"/>
        </w:rPr>
        <w:t>Myroslava</w:t>
      </w:r>
      <w:proofErr w:type="spellEnd"/>
      <w:r w:rsidRPr="00BB7DA8">
        <w:rPr>
          <w:rFonts w:ascii="Times New Roman" w:hAnsi="Times New Roman" w:cs="Times New Roman"/>
          <w:b/>
          <w:i/>
          <w:sz w:val="28"/>
          <w:szCs w:val="28"/>
          <w:lang w:val="en"/>
        </w:rPr>
        <w:t xml:space="preserve"> </w:t>
      </w:r>
      <w:proofErr w:type="spellStart"/>
      <w:r w:rsidRPr="00BB7DA8">
        <w:rPr>
          <w:rFonts w:ascii="Times New Roman" w:hAnsi="Times New Roman" w:cs="Times New Roman"/>
          <w:b/>
          <w:i/>
          <w:sz w:val="28"/>
          <w:szCs w:val="28"/>
          <w:lang w:val="en"/>
        </w:rPr>
        <w:t>Mikhailovna</w:t>
      </w:r>
      <w:proofErr w:type="spellEnd"/>
      <w:r w:rsidRPr="00BB7DA8">
        <w:rPr>
          <w:rFonts w:ascii="Times New Roman" w:hAnsi="Times New Roman" w:cs="Times New Roman"/>
          <w:sz w:val="28"/>
          <w:szCs w:val="28"/>
          <w:lang w:val="en"/>
        </w:rPr>
        <w:t xml:space="preserve"> </w:t>
      </w:r>
      <w:r w:rsidRPr="00422BC5">
        <w:rPr>
          <w:rFonts w:ascii="Times New Roman" w:hAnsi="Times New Roman" w:cs="Times New Roman"/>
          <w:sz w:val="28"/>
          <w:szCs w:val="28"/>
          <w:lang w:val="en-US"/>
        </w:rPr>
        <w:t>–</w:t>
      </w:r>
      <w:r w:rsidRPr="00BB7DA8">
        <w:rPr>
          <w:rFonts w:ascii="Times New Roman" w:hAnsi="Times New Roman" w:cs="Times New Roman"/>
          <w:sz w:val="28"/>
          <w:szCs w:val="28"/>
          <w:lang w:val="en"/>
        </w:rPr>
        <w:t xml:space="preserve"> </w:t>
      </w:r>
      <w:r w:rsidRPr="00BB7DA8">
        <w:rPr>
          <w:rFonts w:ascii="Times New Roman" w:hAnsi="Times New Roman" w:cs="Times New Roman"/>
          <w:i/>
          <w:sz w:val="28"/>
          <w:szCs w:val="28"/>
          <w:lang w:val="en-US"/>
        </w:rPr>
        <w:t>PhD, associate professor,</w:t>
      </w:r>
    </w:p>
    <w:p w:rsidR="00BB7DA8" w:rsidRPr="00BB7DA8" w:rsidRDefault="00BB7DA8" w:rsidP="00422BC5">
      <w:pPr>
        <w:pStyle w:val="a3"/>
        <w:shd w:val="clear" w:color="auto" w:fill="FFFFFF"/>
        <w:spacing w:before="0" w:beforeAutospacing="0" w:after="0" w:afterAutospacing="0" w:line="360" w:lineRule="auto"/>
        <w:jc w:val="both"/>
        <w:rPr>
          <w:i/>
          <w:sz w:val="28"/>
          <w:szCs w:val="28"/>
          <w:lang w:val="en-US"/>
        </w:rPr>
      </w:pPr>
      <w:r w:rsidRPr="00BB7DA8">
        <w:rPr>
          <w:i/>
          <w:sz w:val="28"/>
          <w:szCs w:val="28"/>
          <w:lang w:val="en-US"/>
        </w:rPr>
        <w:t xml:space="preserve">pedagogy and educational management department, </w:t>
      </w:r>
    </w:p>
    <w:p w:rsidR="007460A7" w:rsidRPr="00BB7DA8" w:rsidRDefault="00BB7DA8" w:rsidP="00422BC5">
      <w:pPr>
        <w:spacing w:after="0" w:line="360" w:lineRule="auto"/>
        <w:ind w:right="282"/>
        <w:jc w:val="both"/>
        <w:rPr>
          <w:rFonts w:ascii="Times New Roman" w:hAnsi="Times New Roman" w:cs="Times New Roman"/>
          <w:b/>
          <w:i/>
          <w:sz w:val="28"/>
          <w:szCs w:val="28"/>
          <w:lang w:val="en-US"/>
        </w:rPr>
      </w:pPr>
      <w:proofErr w:type="spellStart"/>
      <w:r w:rsidRPr="00BB7DA8">
        <w:rPr>
          <w:rFonts w:ascii="Times New Roman" w:hAnsi="Times New Roman" w:cs="Times New Roman"/>
          <w:i/>
          <w:sz w:val="28"/>
          <w:szCs w:val="28"/>
          <w:lang w:val="en-US"/>
        </w:rPr>
        <w:t>Pavlo</w:t>
      </w:r>
      <w:proofErr w:type="spellEnd"/>
      <w:r w:rsidRPr="00BB7DA8">
        <w:rPr>
          <w:rFonts w:ascii="Times New Roman" w:hAnsi="Times New Roman" w:cs="Times New Roman"/>
          <w:i/>
          <w:sz w:val="28"/>
          <w:szCs w:val="28"/>
          <w:lang w:val="en-US"/>
        </w:rPr>
        <w:t xml:space="preserve"> </w:t>
      </w:r>
      <w:proofErr w:type="spellStart"/>
      <w:r w:rsidRPr="00BB7DA8">
        <w:rPr>
          <w:rFonts w:ascii="Times New Roman" w:hAnsi="Times New Roman" w:cs="Times New Roman"/>
          <w:i/>
          <w:sz w:val="28"/>
          <w:szCs w:val="28"/>
          <w:lang w:val="en-US"/>
        </w:rPr>
        <w:t>Tychyna</w:t>
      </w:r>
      <w:proofErr w:type="spellEnd"/>
      <w:r w:rsidRPr="00BB7DA8">
        <w:rPr>
          <w:rFonts w:ascii="Times New Roman" w:hAnsi="Times New Roman" w:cs="Times New Roman"/>
          <w:i/>
          <w:sz w:val="28"/>
          <w:szCs w:val="28"/>
          <w:lang w:val="en-US"/>
        </w:rPr>
        <w:t xml:space="preserve"> </w:t>
      </w:r>
      <w:proofErr w:type="spellStart"/>
      <w:r w:rsidRPr="00BB7DA8">
        <w:rPr>
          <w:rFonts w:ascii="Times New Roman" w:hAnsi="Times New Roman" w:cs="Times New Roman"/>
          <w:i/>
          <w:sz w:val="28"/>
          <w:szCs w:val="28"/>
          <w:lang w:val="en-US"/>
        </w:rPr>
        <w:t>Uman</w:t>
      </w:r>
      <w:proofErr w:type="spellEnd"/>
      <w:r w:rsidRPr="00BB7DA8">
        <w:rPr>
          <w:rFonts w:ascii="Times New Roman" w:hAnsi="Times New Roman" w:cs="Times New Roman"/>
          <w:i/>
          <w:sz w:val="28"/>
          <w:szCs w:val="28"/>
          <w:lang w:val="en-US"/>
        </w:rPr>
        <w:t xml:space="preserve"> State Pedagogical University</w:t>
      </w:r>
    </w:p>
    <w:p w:rsidR="00BB7DA8" w:rsidRPr="0079089D" w:rsidRDefault="00BB7DA8" w:rsidP="00422BC5">
      <w:pPr>
        <w:spacing w:after="0" w:line="360" w:lineRule="auto"/>
        <w:ind w:right="282"/>
        <w:jc w:val="both"/>
        <w:rPr>
          <w:rFonts w:ascii="Times New Roman" w:hAnsi="Times New Roman" w:cs="Times New Roman"/>
          <w:b/>
          <w:i/>
          <w:sz w:val="28"/>
          <w:szCs w:val="28"/>
          <w:lang w:val="en-US"/>
        </w:rPr>
      </w:pPr>
      <w:r w:rsidRPr="00BB7DA8">
        <w:rPr>
          <w:rFonts w:ascii="Times New Roman" w:hAnsi="Times New Roman" w:cs="Times New Roman"/>
          <w:i/>
          <w:sz w:val="28"/>
          <w:szCs w:val="28"/>
          <w:lang w:val="en-US"/>
        </w:rPr>
        <w:t xml:space="preserve">E-mail: </w:t>
      </w:r>
      <w:r w:rsidRPr="0079089D">
        <w:rPr>
          <w:rFonts w:ascii="Times New Roman" w:hAnsi="Times New Roman" w:cs="Times New Roman"/>
          <w:i/>
          <w:sz w:val="28"/>
          <w:szCs w:val="28"/>
          <w:shd w:val="clear" w:color="auto" w:fill="FFFFFF"/>
          <w:lang w:val="en-US"/>
        </w:rPr>
        <w:t>miroslava.tkachuk@gmail.com</w:t>
      </w:r>
    </w:p>
    <w:p w:rsidR="00BB7DA8" w:rsidRPr="00BB7DA8" w:rsidRDefault="00BB7DA8" w:rsidP="00BB7DA8">
      <w:pPr>
        <w:pStyle w:val="a3"/>
        <w:shd w:val="clear" w:color="auto" w:fill="FFFFFF"/>
        <w:spacing w:before="0" w:beforeAutospacing="0" w:after="0" w:afterAutospacing="0" w:line="360" w:lineRule="auto"/>
        <w:ind w:firstLine="709"/>
        <w:jc w:val="both"/>
        <w:rPr>
          <w:rStyle w:val="m1497603404896429209gmail-"/>
          <w:b/>
          <w:sz w:val="28"/>
          <w:szCs w:val="28"/>
          <w:lang w:val="en-US"/>
        </w:rPr>
      </w:pPr>
    </w:p>
    <w:p w:rsidR="005C7762" w:rsidRDefault="007460A7" w:rsidP="007460A7">
      <w:pPr>
        <w:pStyle w:val="a3"/>
        <w:shd w:val="clear" w:color="auto" w:fill="FFFFFF"/>
        <w:spacing w:before="0" w:beforeAutospacing="0" w:after="0" w:afterAutospacing="0" w:line="360" w:lineRule="auto"/>
        <w:ind w:firstLine="709"/>
        <w:jc w:val="center"/>
        <w:rPr>
          <w:rStyle w:val="m1497603404896429209gmail-"/>
          <w:b/>
          <w:sz w:val="28"/>
          <w:szCs w:val="28"/>
          <w:lang w:val="en"/>
        </w:rPr>
      </w:pPr>
      <w:r w:rsidRPr="007460A7">
        <w:rPr>
          <w:rStyle w:val="m1497603404896429209gmail-"/>
          <w:b/>
          <w:sz w:val="28"/>
          <w:szCs w:val="28"/>
          <w:lang w:val="en"/>
        </w:rPr>
        <w:t>THEORETICAL-METHODOLOGICAL FUNDAMENTALS OF STUDENT YOUTH'S PATRIOTIC VALUES EDUCATION</w:t>
      </w:r>
    </w:p>
    <w:p w:rsidR="007460A7" w:rsidRPr="007460A7" w:rsidRDefault="007460A7" w:rsidP="007460A7">
      <w:pPr>
        <w:pStyle w:val="a3"/>
        <w:shd w:val="clear" w:color="auto" w:fill="FFFFFF"/>
        <w:spacing w:before="0" w:beforeAutospacing="0" w:after="0" w:afterAutospacing="0" w:line="360" w:lineRule="auto"/>
        <w:ind w:firstLine="709"/>
        <w:jc w:val="center"/>
        <w:rPr>
          <w:b/>
          <w:sz w:val="28"/>
          <w:szCs w:val="28"/>
          <w:lang w:val="uk-UA"/>
        </w:rPr>
      </w:pPr>
    </w:p>
    <w:p w:rsidR="007460A7" w:rsidRPr="007460A7" w:rsidRDefault="007460A7" w:rsidP="007460A7">
      <w:pPr>
        <w:spacing w:after="0" w:line="360" w:lineRule="auto"/>
        <w:jc w:val="both"/>
        <w:rPr>
          <w:rFonts w:ascii="Times New Roman" w:hAnsi="Times New Roman" w:cs="Times New Roman"/>
          <w:i/>
          <w:sz w:val="28"/>
          <w:szCs w:val="28"/>
          <w:lang w:val="en-US"/>
        </w:rPr>
      </w:pPr>
      <w:r w:rsidRPr="007460A7">
        <w:rPr>
          <w:rFonts w:ascii="Times New Roman" w:hAnsi="Times New Roman" w:cs="Times New Roman"/>
          <w:b/>
          <w:i/>
          <w:sz w:val="28"/>
          <w:szCs w:val="28"/>
          <w:lang w:val="en"/>
        </w:rPr>
        <w:t>Abstract.</w:t>
      </w:r>
      <w:r w:rsidRPr="007460A7">
        <w:rPr>
          <w:rFonts w:ascii="Times New Roman" w:hAnsi="Times New Roman" w:cs="Times New Roman"/>
          <w:i/>
          <w:sz w:val="28"/>
          <w:szCs w:val="28"/>
          <w:lang w:val="en"/>
        </w:rPr>
        <w:t xml:space="preserve"> The article presents a retrospective analysis of the patriotic education problem in the history of pedagogical thought. The definitions of </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patriot</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 xml:space="preserve">, </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patriotism</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 xml:space="preserve">, </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patriotic values</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 xml:space="preserve">, </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patriotic education</w:t>
      </w:r>
      <w:r w:rsidR="002F3A12">
        <w:rPr>
          <w:rFonts w:ascii="Times New Roman" w:hAnsi="Times New Roman" w:cs="Times New Roman"/>
          <w:i/>
          <w:sz w:val="28"/>
          <w:szCs w:val="28"/>
          <w:lang w:val="uk-UA"/>
        </w:rPr>
        <w:t>»</w:t>
      </w:r>
      <w:r w:rsidRPr="007460A7">
        <w:rPr>
          <w:rFonts w:ascii="Times New Roman" w:hAnsi="Times New Roman" w:cs="Times New Roman"/>
          <w:i/>
          <w:sz w:val="28"/>
          <w:szCs w:val="28"/>
          <w:lang w:val="en"/>
        </w:rPr>
        <w:t xml:space="preserve"> has been considered. Structural components of patriotism as a complex integrated system of patriotic qualities of spiritual-moral, emotional-sensory, intellectual and activity-behavioral character have been outlined. The leading scientific approaches to the patriotic education of the personality are determined: historical and analytical; systemic; functional, personally oriented. It is clarified that other scientific approaches to solving patriotic education problems are: personal, cultural, historical, ethnographic, human studies contribute to the efficiency of the patriotic education system of student youth only in the context of their comprehensive consideration. It is proved that the perfection of the ideological consciousness of the patriot's personality reflects the ideological value of the native people and the highest achievements of world culture, perceived through the prism of national consciousness. The need to create a fundamentally new system of patriotic education, which should be based on the purposeful formation of national values and the culture of interethnic relations, was noted.</w:t>
      </w:r>
    </w:p>
    <w:p w:rsidR="00090495" w:rsidRPr="007460A7" w:rsidRDefault="007460A7" w:rsidP="007460A7">
      <w:pPr>
        <w:pStyle w:val="a3"/>
        <w:shd w:val="clear" w:color="auto" w:fill="FFFFFF"/>
        <w:spacing w:before="0" w:beforeAutospacing="0" w:after="0" w:afterAutospacing="0" w:line="360" w:lineRule="auto"/>
        <w:ind w:firstLine="709"/>
        <w:jc w:val="both"/>
        <w:rPr>
          <w:b/>
          <w:i/>
          <w:sz w:val="28"/>
          <w:szCs w:val="28"/>
          <w:lang w:val="uk-UA"/>
        </w:rPr>
      </w:pPr>
      <w:r w:rsidRPr="007460A7">
        <w:rPr>
          <w:b/>
          <w:i/>
          <w:sz w:val="28"/>
          <w:szCs w:val="28"/>
          <w:lang w:val="en"/>
        </w:rPr>
        <w:lastRenderedPageBreak/>
        <w:t>Key words:</w:t>
      </w:r>
      <w:r w:rsidRPr="007460A7">
        <w:rPr>
          <w:i/>
          <w:sz w:val="28"/>
          <w:szCs w:val="28"/>
          <w:lang w:val="en"/>
        </w:rPr>
        <w:t xml:space="preserve"> patriotism; patriot; patriotic values; patriotic education; spiritual and moral development; student youth; system of patriotic education</w:t>
      </w:r>
    </w:p>
    <w:p w:rsidR="00E559DF" w:rsidRDefault="00E559DF" w:rsidP="00D00050">
      <w:pPr>
        <w:pStyle w:val="a3"/>
        <w:shd w:val="clear" w:color="auto" w:fill="FFFFFF"/>
        <w:spacing w:before="0" w:beforeAutospacing="0" w:after="0" w:afterAutospacing="0" w:line="360" w:lineRule="auto"/>
        <w:ind w:firstLine="709"/>
        <w:jc w:val="both"/>
        <w:rPr>
          <w:b/>
          <w:sz w:val="28"/>
          <w:szCs w:val="28"/>
          <w:lang w:val="uk-UA"/>
        </w:rPr>
      </w:pPr>
    </w:p>
    <w:p w:rsidR="006F1635" w:rsidRPr="00D35CC1" w:rsidRDefault="00780104" w:rsidP="00D00050">
      <w:pPr>
        <w:pStyle w:val="a3"/>
        <w:shd w:val="clear" w:color="auto" w:fill="FFFFFF"/>
        <w:spacing w:before="0" w:beforeAutospacing="0" w:after="0" w:afterAutospacing="0" w:line="360" w:lineRule="auto"/>
        <w:ind w:firstLine="709"/>
        <w:jc w:val="both"/>
        <w:rPr>
          <w:sz w:val="28"/>
          <w:szCs w:val="28"/>
          <w:lang w:val="uk-UA"/>
        </w:rPr>
      </w:pPr>
      <w:r w:rsidRPr="00780104">
        <w:rPr>
          <w:b/>
          <w:sz w:val="28"/>
          <w:szCs w:val="28"/>
          <w:lang w:val="uk-UA"/>
        </w:rPr>
        <w:t>Вступ.</w:t>
      </w:r>
      <w:r w:rsidRPr="00780104">
        <w:rPr>
          <w:sz w:val="28"/>
          <w:szCs w:val="28"/>
          <w:lang w:val="uk-UA"/>
        </w:rPr>
        <w:t xml:space="preserve"> </w:t>
      </w:r>
      <w:r w:rsidR="006F1635" w:rsidRPr="00780104">
        <w:rPr>
          <w:sz w:val="28"/>
          <w:szCs w:val="28"/>
          <w:lang w:val="uk-UA"/>
        </w:rPr>
        <w:t xml:space="preserve">Пріоритетним завданням </w:t>
      </w:r>
      <w:r w:rsidR="00FA2922">
        <w:rPr>
          <w:sz w:val="28"/>
          <w:szCs w:val="28"/>
          <w:lang w:val="uk-UA"/>
        </w:rPr>
        <w:t xml:space="preserve">сучасної педагогічної науки і практики є виховання у молоді </w:t>
      </w:r>
      <w:r w:rsidR="006F1635" w:rsidRPr="00780104">
        <w:rPr>
          <w:sz w:val="28"/>
          <w:szCs w:val="28"/>
          <w:lang w:val="uk-UA"/>
        </w:rPr>
        <w:t>патріот</w:t>
      </w:r>
      <w:r w:rsidR="00FA2922">
        <w:rPr>
          <w:sz w:val="28"/>
          <w:szCs w:val="28"/>
          <w:lang w:val="uk-UA"/>
        </w:rPr>
        <w:t xml:space="preserve">изму. Глибоке знання духовної спадщини рідного народу, </w:t>
      </w:r>
      <w:r w:rsidR="00F16CD0">
        <w:rPr>
          <w:sz w:val="28"/>
          <w:szCs w:val="28"/>
          <w:lang w:val="uk-UA"/>
        </w:rPr>
        <w:t xml:space="preserve">діалектики розвитку національної культури сприяють свідомому вихованню у студентської молоді гордості за свій народ, почуття приналежності до державної нації. Реалії сучасного стану українського суспільства потребують не лише визначення сутності патріотизму, а й відповідних його проявів у громадському, політичному </w:t>
      </w:r>
      <w:r w:rsidR="00A85B2D">
        <w:rPr>
          <w:sz w:val="28"/>
          <w:szCs w:val="28"/>
          <w:lang w:val="uk-UA"/>
        </w:rPr>
        <w:t>і</w:t>
      </w:r>
      <w:r w:rsidR="00F16CD0">
        <w:rPr>
          <w:sz w:val="28"/>
          <w:szCs w:val="28"/>
          <w:lang w:val="uk-UA"/>
        </w:rPr>
        <w:t xml:space="preserve"> соціальному житті країни.</w:t>
      </w:r>
    </w:p>
    <w:p w:rsidR="00063D01" w:rsidRPr="00780104" w:rsidRDefault="00780104" w:rsidP="00D00050">
      <w:pPr>
        <w:pStyle w:val="a3"/>
        <w:shd w:val="clear" w:color="auto" w:fill="FFFFFF"/>
        <w:spacing w:before="0" w:beforeAutospacing="0" w:after="0" w:afterAutospacing="0" w:line="360" w:lineRule="auto"/>
        <w:ind w:firstLine="709"/>
        <w:jc w:val="both"/>
        <w:rPr>
          <w:sz w:val="28"/>
          <w:szCs w:val="28"/>
          <w:lang w:val="uk-UA"/>
        </w:rPr>
      </w:pPr>
      <w:r w:rsidRPr="00417E5A">
        <w:rPr>
          <w:b/>
          <w:sz w:val="28"/>
          <w:szCs w:val="28"/>
          <w:lang w:val="uk-UA"/>
        </w:rPr>
        <w:t>Постановка проблеми, її актуальність.</w:t>
      </w:r>
      <w:r w:rsidRPr="00417E5A">
        <w:rPr>
          <w:sz w:val="28"/>
          <w:szCs w:val="28"/>
          <w:lang w:val="uk-UA"/>
        </w:rPr>
        <w:t xml:space="preserve"> </w:t>
      </w:r>
      <w:r w:rsidR="00F16CD0">
        <w:rPr>
          <w:sz w:val="28"/>
          <w:szCs w:val="28"/>
          <w:lang w:val="uk-UA"/>
        </w:rPr>
        <w:t>Україна нині переживає своєрідну кризу виховання патріотизму в молоді</w:t>
      </w:r>
      <w:r w:rsidR="00F760C4">
        <w:rPr>
          <w:sz w:val="28"/>
          <w:szCs w:val="28"/>
          <w:lang w:val="uk-UA"/>
        </w:rPr>
        <w:t xml:space="preserve">. Це </w:t>
      </w:r>
      <w:r w:rsidR="00F16CD0">
        <w:rPr>
          <w:sz w:val="28"/>
          <w:szCs w:val="28"/>
          <w:lang w:val="uk-UA"/>
        </w:rPr>
        <w:t xml:space="preserve">зумовлено протяжністю території, кризою цінностей, </w:t>
      </w:r>
      <w:r w:rsidR="00F760C4" w:rsidRPr="00417E5A">
        <w:rPr>
          <w:sz w:val="28"/>
          <w:szCs w:val="28"/>
          <w:lang w:val="uk-UA"/>
        </w:rPr>
        <w:t>духовн</w:t>
      </w:r>
      <w:r w:rsidR="00F760C4">
        <w:rPr>
          <w:sz w:val="28"/>
          <w:szCs w:val="28"/>
          <w:lang w:val="uk-UA"/>
        </w:rPr>
        <w:t>их</w:t>
      </w:r>
      <w:r w:rsidR="00F760C4" w:rsidRPr="00417E5A">
        <w:rPr>
          <w:sz w:val="28"/>
          <w:szCs w:val="28"/>
          <w:lang w:val="uk-UA"/>
        </w:rPr>
        <w:t xml:space="preserve"> і моральн</w:t>
      </w:r>
      <w:r w:rsidR="00F760C4">
        <w:rPr>
          <w:sz w:val="28"/>
          <w:szCs w:val="28"/>
          <w:lang w:val="uk-UA"/>
        </w:rPr>
        <w:t>их</w:t>
      </w:r>
      <w:r w:rsidR="00F760C4" w:rsidRPr="00417E5A">
        <w:rPr>
          <w:sz w:val="28"/>
          <w:szCs w:val="28"/>
          <w:lang w:val="uk-UA"/>
        </w:rPr>
        <w:t xml:space="preserve"> ідеал</w:t>
      </w:r>
      <w:r w:rsidR="00F760C4">
        <w:rPr>
          <w:sz w:val="28"/>
          <w:szCs w:val="28"/>
          <w:lang w:val="uk-UA"/>
        </w:rPr>
        <w:t>ів</w:t>
      </w:r>
      <w:r w:rsidR="00F760C4" w:rsidRPr="00417E5A">
        <w:rPr>
          <w:sz w:val="28"/>
          <w:szCs w:val="28"/>
          <w:lang w:val="uk-UA"/>
        </w:rPr>
        <w:t xml:space="preserve"> наш</w:t>
      </w:r>
      <w:r w:rsidR="00F760C4">
        <w:rPr>
          <w:sz w:val="28"/>
          <w:szCs w:val="28"/>
          <w:lang w:val="uk-UA"/>
        </w:rPr>
        <w:t>ого</w:t>
      </w:r>
      <w:r w:rsidR="00F760C4" w:rsidRPr="00417E5A">
        <w:rPr>
          <w:sz w:val="28"/>
          <w:szCs w:val="28"/>
          <w:lang w:val="uk-UA"/>
        </w:rPr>
        <w:t xml:space="preserve"> суспільств</w:t>
      </w:r>
      <w:r w:rsidR="00F760C4">
        <w:rPr>
          <w:sz w:val="28"/>
          <w:szCs w:val="28"/>
          <w:lang w:val="uk-UA"/>
        </w:rPr>
        <w:t xml:space="preserve">а; </w:t>
      </w:r>
      <w:r w:rsidR="00F16CD0">
        <w:rPr>
          <w:sz w:val="28"/>
          <w:szCs w:val="28"/>
          <w:lang w:val="uk-UA"/>
        </w:rPr>
        <w:t xml:space="preserve">моральних авторитетів </w:t>
      </w:r>
      <w:r w:rsidR="00F760C4">
        <w:rPr>
          <w:sz w:val="28"/>
          <w:szCs w:val="28"/>
          <w:lang w:val="uk-UA"/>
        </w:rPr>
        <w:t xml:space="preserve">політичної еліти владних структур, безробіттям, </w:t>
      </w:r>
      <w:r w:rsidR="00F760C4" w:rsidRPr="00417E5A">
        <w:rPr>
          <w:sz w:val="28"/>
          <w:szCs w:val="28"/>
          <w:lang w:val="uk-UA"/>
        </w:rPr>
        <w:t>невизначеніст</w:t>
      </w:r>
      <w:r w:rsidR="00F760C4">
        <w:rPr>
          <w:sz w:val="28"/>
          <w:szCs w:val="28"/>
          <w:lang w:val="uk-UA"/>
        </w:rPr>
        <w:t>ю</w:t>
      </w:r>
      <w:r w:rsidR="00F760C4" w:rsidRPr="00417E5A">
        <w:rPr>
          <w:sz w:val="28"/>
          <w:szCs w:val="28"/>
          <w:lang w:val="uk-UA"/>
        </w:rPr>
        <w:t xml:space="preserve"> і </w:t>
      </w:r>
      <w:r w:rsidR="00F760C4" w:rsidRPr="00E67EDE">
        <w:rPr>
          <w:sz w:val="28"/>
          <w:szCs w:val="28"/>
          <w:lang w:val="uk-UA"/>
        </w:rPr>
        <w:t>суперечливіст</w:t>
      </w:r>
      <w:r w:rsidR="00F760C4">
        <w:rPr>
          <w:sz w:val="28"/>
          <w:szCs w:val="28"/>
          <w:lang w:val="uk-UA"/>
        </w:rPr>
        <w:t>ю</w:t>
      </w:r>
      <w:r w:rsidR="00F760C4" w:rsidRPr="00417E5A">
        <w:rPr>
          <w:sz w:val="28"/>
          <w:szCs w:val="28"/>
          <w:lang w:val="uk-UA"/>
        </w:rPr>
        <w:t xml:space="preserve"> у питаннях державотворчої ідеологічної доктрини</w:t>
      </w:r>
      <w:r w:rsidR="00F760C4">
        <w:rPr>
          <w:sz w:val="28"/>
          <w:szCs w:val="28"/>
          <w:lang w:val="uk-UA"/>
        </w:rPr>
        <w:t>, суспільною дестабілізацією</w:t>
      </w:r>
      <w:r w:rsidR="00F80E96">
        <w:rPr>
          <w:sz w:val="28"/>
          <w:szCs w:val="28"/>
          <w:lang w:val="uk-UA"/>
        </w:rPr>
        <w:t xml:space="preserve"> тощо</w:t>
      </w:r>
      <w:r w:rsidR="00F16CD0">
        <w:rPr>
          <w:sz w:val="28"/>
          <w:szCs w:val="28"/>
          <w:lang w:val="uk-UA"/>
        </w:rPr>
        <w:t xml:space="preserve">. </w:t>
      </w:r>
      <w:r w:rsidR="00A00954">
        <w:rPr>
          <w:sz w:val="28"/>
          <w:szCs w:val="28"/>
          <w:lang w:val="uk-UA"/>
        </w:rPr>
        <w:t>О. Киричук с</w:t>
      </w:r>
      <w:r w:rsidR="000042A3">
        <w:rPr>
          <w:sz w:val="28"/>
          <w:szCs w:val="28"/>
          <w:lang w:val="uk-UA"/>
        </w:rPr>
        <w:t xml:space="preserve">еред причин, що значно ускладнюють </w:t>
      </w:r>
      <w:r w:rsidR="00A00954">
        <w:rPr>
          <w:sz w:val="28"/>
          <w:szCs w:val="28"/>
          <w:lang w:val="uk-UA"/>
        </w:rPr>
        <w:t xml:space="preserve">процес патріотичного виховання, виховання особистості, якій притаманний високий рівень національної самосвідомості </w:t>
      </w:r>
      <w:r w:rsidR="00A85B2D">
        <w:rPr>
          <w:sz w:val="28"/>
          <w:szCs w:val="28"/>
          <w:lang w:val="uk-UA"/>
        </w:rPr>
        <w:t>у</w:t>
      </w:r>
      <w:r w:rsidR="00A00954">
        <w:rPr>
          <w:sz w:val="28"/>
          <w:szCs w:val="28"/>
          <w:lang w:val="uk-UA"/>
        </w:rPr>
        <w:t xml:space="preserve"> поєднанні з глибоким усвідомленням відповідальності за власні вчинки перед своїми співвітчизниками, перед Батьківщиною, </w:t>
      </w:r>
      <w:r w:rsidR="000042A3">
        <w:rPr>
          <w:sz w:val="28"/>
          <w:szCs w:val="28"/>
          <w:lang w:val="uk-UA"/>
        </w:rPr>
        <w:t xml:space="preserve">виділяє комплекс національної меншовартості, сформований у частини громадян України, </w:t>
      </w:r>
      <w:proofErr w:type="spellStart"/>
      <w:r w:rsidR="000042A3">
        <w:rPr>
          <w:sz w:val="28"/>
          <w:szCs w:val="28"/>
          <w:lang w:val="uk-UA"/>
        </w:rPr>
        <w:t>понівеченість</w:t>
      </w:r>
      <w:proofErr w:type="spellEnd"/>
      <w:r w:rsidR="000042A3">
        <w:rPr>
          <w:sz w:val="28"/>
          <w:szCs w:val="28"/>
          <w:lang w:val="uk-UA"/>
        </w:rPr>
        <w:t xml:space="preserve"> національної самосвідомості, що побутує в суспільстві. </w:t>
      </w:r>
      <w:r w:rsidR="00E67EDE">
        <w:rPr>
          <w:sz w:val="28"/>
          <w:szCs w:val="28"/>
          <w:lang w:val="uk-UA"/>
        </w:rPr>
        <w:t>Ц</w:t>
      </w:r>
      <w:r w:rsidR="00715EB4" w:rsidRPr="00E67EDE">
        <w:rPr>
          <w:sz w:val="28"/>
          <w:szCs w:val="28"/>
          <w:lang w:val="uk-UA"/>
        </w:rPr>
        <w:t xml:space="preserve">іннісні установки молоді формуються багато в чому як агресивні та </w:t>
      </w:r>
      <w:r w:rsidR="00E67EDE">
        <w:rPr>
          <w:sz w:val="28"/>
          <w:szCs w:val="28"/>
          <w:lang w:val="uk-UA"/>
        </w:rPr>
        <w:t>деструктивні</w:t>
      </w:r>
      <w:r w:rsidR="00715EB4" w:rsidRPr="00E67EDE">
        <w:rPr>
          <w:sz w:val="28"/>
          <w:szCs w:val="28"/>
          <w:lang w:val="uk-UA"/>
        </w:rPr>
        <w:t xml:space="preserve"> стосовно особистості, родини, держави. </w:t>
      </w:r>
      <w:r w:rsidR="00063D01" w:rsidRPr="00780104">
        <w:rPr>
          <w:sz w:val="28"/>
          <w:szCs w:val="28"/>
          <w:lang w:val="uk-UA"/>
        </w:rPr>
        <w:t xml:space="preserve">Серйозними проблемами сучасної студентської молоді України є прояви ксенофобії, </w:t>
      </w:r>
      <w:proofErr w:type="spellStart"/>
      <w:r w:rsidR="00063D01" w:rsidRPr="00780104">
        <w:rPr>
          <w:sz w:val="28"/>
          <w:szCs w:val="28"/>
          <w:lang w:val="uk-UA"/>
        </w:rPr>
        <w:t>інтолерантності</w:t>
      </w:r>
      <w:proofErr w:type="spellEnd"/>
      <w:r w:rsidR="00063D01" w:rsidRPr="00780104">
        <w:rPr>
          <w:sz w:val="28"/>
          <w:szCs w:val="28"/>
          <w:lang w:val="uk-UA"/>
        </w:rPr>
        <w:t>. Пошук шляхів розв’язання цих проблем лежить, на нашу думку, у площині виховання патріотизму як духовно-моральної якості студентської молоді – майбутньої інтелектуальної, культурної, політичної, бізнесової еліти України</w:t>
      </w:r>
    </w:p>
    <w:p w:rsidR="00715EB4" w:rsidRPr="00780104" w:rsidRDefault="00780104" w:rsidP="00D00050">
      <w:pPr>
        <w:pStyle w:val="a3"/>
        <w:spacing w:before="0" w:beforeAutospacing="0" w:after="0" w:afterAutospacing="0" w:line="360" w:lineRule="auto"/>
        <w:ind w:firstLine="706"/>
        <w:jc w:val="both"/>
        <w:rPr>
          <w:sz w:val="28"/>
          <w:szCs w:val="28"/>
          <w:lang w:val="uk-UA"/>
        </w:rPr>
      </w:pPr>
      <w:r w:rsidRPr="00780104">
        <w:rPr>
          <w:b/>
          <w:sz w:val="28"/>
          <w:szCs w:val="28"/>
          <w:lang w:val="uk-UA"/>
        </w:rPr>
        <w:lastRenderedPageBreak/>
        <w:t xml:space="preserve">Аналіз останніх досліджень і публікацій. </w:t>
      </w:r>
      <w:r w:rsidR="00715EB4" w:rsidRPr="00780104">
        <w:rPr>
          <w:sz w:val="28"/>
          <w:szCs w:val="28"/>
          <w:lang w:val="uk-UA"/>
        </w:rPr>
        <w:t>Проблемам, пов’язаним з вихованням патріотизму молодого покоління, присвячені численні дослідження провідних українських науковців:</w:t>
      </w:r>
      <w:r w:rsidR="007F095F">
        <w:rPr>
          <w:sz w:val="28"/>
          <w:szCs w:val="28"/>
          <w:lang w:val="uk-UA"/>
        </w:rPr>
        <w:t xml:space="preserve"> теоретичні основи українського виховання в історичному аспекті і з позицій сьогодення розкрито у працях І. </w:t>
      </w:r>
      <w:proofErr w:type="spellStart"/>
      <w:r w:rsidR="007F095F">
        <w:rPr>
          <w:sz w:val="28"/>
          <w:szCs w:val="28"/>
          <w:lang w:val="uk-UA"/>
        </w:rPr>
        <w:t>Беха</w:t>
      </w:r>
      <w:proofErr w:type="spellEnd"/>
      <w:r w:rsidR="007F095F">
        <w:rPr>
          <w:sz w:val="28"/>
          <w:szCs w:val="28"/>
          <w:lang w:val="uk-UA"/>
        </w:rPr>
        <w:t>, А. Бойко, М. </w:t>
      </w:r>
      <w:proofErr w:type="spellStart"/>
      <w:r w:rsidR="007F095F">
        <w:rPr>
          <w:sz w:val="28"/>
          <w:szCs w:val="28"/>
          <w:lang w:val="uk-UA"/>
        </w:rPr>
        <w:t>Євтуха</w:t>
      </w:r>
      <w:proofErr w:type="spellEnd"/>
      <w:r w:rsidR="007F095F">
        <w:rPr>
          <w:sz w:val="28"/>
          <w:szCs w:val="28"/>
          <w:lang w:val="uk-UA"/>
        </w:rPr>
        <w:t>, В. Кременя, О. Сухомлинської;</w:t>
      </w:r>
      <w:r w:rsidR="00715EB4" w:rsidRPr="00780104">
        <w:rPr>
          <w:sz w:val="28"/>
          <w:szCs w:val="28"/>
          <w:lang w:val="uk-UA"/>
        </w:rPr>
        <w:t xml:space="preserve"> взаємозв’язок патріотичного, громадянського та національного виховання висвітлено в працях</w:t>
      </w:r>
      <w:r w:rsidR="00D35CC1">
        <w:rPr>
          <w:sz w:val="28"/>
          <w:szCs w:val="28"/>
          <w:lang w:val="uk-UA"/>
        </w:rPr>
        <w:t xml:space="preserve"> В. Кузя, </w:t>
      </w:r>
      <w:r w:rsidR="00715EB4" w:rsidRPr="00780104">
        <w:rPr>
          <w:sz w:val="28"/>
          <w:szCs w:val="28"/>
          <w:lang w:val="uk-UA"/>
        </w:rPr>
        <w:t>І.</w:t>
      </w:r>
      <w:r w:rsidR="00715EB4" w:rsidRPr="00780104">
        <w:rPr>
          <w:sz w:val="28"/>
          <w:szCs w:val="28"/>
        </w:rPr>
        <w:t> </w:t>
      </w:r>
      <w:r w:rsidR="00715EB4" w:rsidRPr="00780104">
        <w:rPr>
          <w:sz w:val="28"/>
          <w:szCs w:val="28"/>
          <w:lang w:val="uk-UA"/>
        </w:rPr>
        <w:t>Мартинюка, В.</w:t>
      </w:r>
      <w:r w:rsidR="00715EB4" w:rsidRPr="00780104">
        <w:rPr>
          <w:sz w:val="28"/>
          <w:szCs w:val="28"/>
        </w:rPr>
        <w:t> </w:t>
      </w:r>
      <w:proofErr w:type="spellStart"/>
      <w:r w:rsidR="00715EB4" w:rsidRPr="00780104">
        <w:rPr>
          <w:sz w:val="28"/>
          <w:szCs w:val="28"/>
          <w:lang w:val="uk-UA"/>
        </w:rPr>
        <w:t>П</w:t>
      </w:r>
      <w:r w:rsidR="00410688" w:rsidRPr="00780104">
        <w:rPr>
          <w:sz w:val="28"/>
          <w:szCs w:val="28"/>
          <w:lang w:val="uk-UA"/>
        </w:rPr>
        <w:t>о</w:t>
      </w:r>
      <w:r w:rsidR="00715EB4" w:rsidRPr="00780104">
        <w:rPr>
          <w:sz w:val="28"/>
          <w:szCs w:val="28"/>
          <w:lang w:val="uk-UA"/>
        </w:rPr>
        <w:t>плужного</w:t>
      </w:r>
      <w:proofErr w:type="spellEnd"/>
      <w:r w:rsidR="00715EB4" w:rsidRPr="00780104">
        <w:rPr>
          <w:sz w:val="28"/>
          <w:szCs w:val="28"/>
          <w:lang w:val="uk-UA"/>
        </w:rPr>
        <w:t>, Ю.</w:t>
      </w:r>
      <w:r w:rsidR="00715EB4" w:rsidRPr="00780104">
        <w:rPr>
          <w:sz w:val="28"/>
          <w:szCs w:val="28"/>
        </w:rPr>
        <w:t> </w:t>
      </w:r>
      <w:r w:rsidR="00715EB4" w:rsidRPr="00780104">
        <w:rPr>
          <w:sz w:val="28"/>
          <w:szCs w:val="28"/>
          <w:lang w:val="uk-UA"/>
        </w:rPr>
        <w:t>Римаренка та ін.; національно-патріотичне виховання на традиціях українського народу розглядали О.</w:t>
      </w:r>
      <w:r w:rsidR="00715EB4" w:rsidRPr="00780104">
        <w:rPr>
          <w:sz w:val="28"/>
          <w:szCs w:val="28"/>
        </w:rPr>
        <w:t> </w:t>
      </w:r>
      <w:r w:rsidR="00715EB4" w:rsidRPr="00780104">
        <w:rPr>
          <w:sz w:val="28"/>
          <w:szCs w:val="28"/>
          <w:lang w:val="uk-UA"/>
        </w:rPr>
        <w:t>Вишневський, М.</w:t>
      </w:r>
      <w:r w:rsidR="00715EB4" w:rsidRPr="00780104">
        <w:rPr>
          <w:sz w:val="28"/>
          <w:szCs w:val="28"/>
        </w:rPr>
        <w:t> </w:t>
      </w:r>
      <w:proofErr w:type="spellStart"/>
      <w:r w:rsidR="00715EB4" w:rsidRPr="00780104">
        <w:rPr>
          <w:sz w:val="28"/>
          <w:szCs w:val="28"/>
          <w:lang w:val="uk-UA"/>
        </w:rPr>
        <w:t>Стельмахович</w:t>
      </w:r>
      <w:proofErr w:type="spellEnd"/>
      <w:r w:rsidR="00715EB4" w:rsidRPr="00780104">
        <w:rPr>
          <w:sz w:val="28"/>
          <w:szCs w:val="28"/>
          <w:lang w:val="uk-UA"/>
        </w:rPr>
        <w:t xml:space="preserve">, </w:t>
      </w:r>
      <w:proofErr w:type="spellStart"/>
      <w:r w:rsidR="00D35CC1">
        <w:rPr>
          <w:sz w:val="28"/>
          <w:szCs w:val="28"/>
          <w:lang w:val="uk-UA"/>
        </w:rPr>
        <w:t>Б. Ступа</w:t>
      </w:r>
      <w:proofErr w:type="spellEnd"/>
      <w:r w:rsidR="00D35CC1">
        <w:rPr>
          <w:sz w:val="28"/>
          <w:szCs w:val="28"/>
          <w:lang w:val="uk-UA"/>
        </w:rPr>
        <w:t xml:space="preserve">рик, </w:t>
      </w:r>
      <w:proofErr w:type="spellStart"/>
      <w:r w:rsidR="00D35CC1">
        <w:rPr>
          <w:sz w:val="28"/>
          <w:szCs w:val="28"/>
          <w:lang w:val="uk-UA"/>
        </w:rPr>
        <w:t>М. Чеп</w:t>
      </w:r>
      <w:proofErr w:type="spellEnd"/>
      <w:r w:rsidR="00D35CC1">
        <w:rPr>
          <w:sz w:val="28"/>
          <w:szCs w:val="28"/>
          <w:lang w:val="uk-UA"/>
        </w:rPr>
        <w:t xml:space="preserve">іль </w:t>
      </w:r>
      <w:r w:rsidR="00715EB4" w:rsidRPr="00780104">
        <w:rPr>
          <w:sz w:val="28"/>
          <w:szCs w:val="28"/>
          <w:lang w:val="uk-UA"/>
        </w:rPr>
        <w:t xml:space="preserve">та ін.; розвиток теорії та практики виховання, </w:t>
      </w:r>
      <w:r w:rsidR="002B188F" w:rsidRPr="00780104">
        <w:rPr>
          <w:sz w:val="28"/>
          <w:szCs w:val="28"/>
          <w:lang w:val="uk-UA"/>
        </w:rPr>
        <w:t>у</w:t>
      </w:r>
      <w:r w:rsidR="00715EB4" w:rsidRPr="00780104">
        <w:rPr>
          <w:sz w:val="28"/>
          <w:szCs w:val="28"/>
          <w:lang w:val="uk-UA"/>
        </w:rPr>
        <w:t xml:space="preserve"> тому числі національного і патріотичного, на засадах православної моралі досліджено в роботах М.</w:t>
      </w:r>
      <w:r w:rsidR="00715EB4" w:rsidRPr="00780104">
        <w:rPr>
          <w:sz w:val="28"/>
          <w:szCs w:val="28"/>
        </w:rPr>
        <w:t> </w:t>
      </w:r>
      <w:proofErr w:type="spellStart"/>
      <w:r w:rsidR="00715EB4" w:rsidRPr="00780104">
        <w:rPr>
          <w:sz w:val="28"/>
          <w:szCs w:val="28"/>
          <w:lang w:val="uk-UA"/>
        </w:rPr>
        <w:t>Євтуха</w:t>
      </w:r>
      <w:proofErr w:type="spellEnd"/>
      <w:r w:rsidR="00715EB4" w:rsidRPr="00780104">
        <w:rPr>
          <w:sz w:val="28"/>
          <w:szCs w:val="28"/>
          <w:lang w:val="uk-UA"/>
        </w:rPr>
        <w:t>, Т.</w:t>
      </w:r>
      <w:r w:rsidR="00715EB4" w:rsidRPr="00780104">
        <w:rPr>
          <w:sz w:val="28"/>
          <w:szCs w:val="28"/>
        </w:rPr>
        <w:t> </w:t>
      </w:r>
      <w:proofErr w:type="spellStart"/>
      <w:r w:rsidR="00715EB4" w:rsidRPr="00780104">
        <w:rPr>
          <w:sz w:val="28"/>
          <w:szCs w:val="28"/>
          <w:lang w:val="uk-UA"/>
        </w:rPr>
        <w:t>Тхоржевської</w:t>
      </w:r>
      <w:proofErr w:type="spellEnd"/>
      <w:r w:rsidR="00715EB4" w:rsidRPr="00780104">
        <w:rPr>
          <w:sz w:val="28"/>
          <w:szCs w:val="28"/>
          <w:lang w:val="uk-UA"/>
        </w:rPr>
        <w:t xml:space="preserve"> </w:t>
      </w:r>
      <w:r w:rsidR="00F80E96">
        <w:rPr>
          <w:sz w:val="28"/>
          <w:szCs w:val="28"/>
          <w:lang w:val="uk-UA"/>
        </w:rPr>
        <w:t>та ін</w:t>
      </w:r>
      <w:r w:rsidR="00715EB4" w:rsidRPr="00780104">
        <w:rPr>
          <w:sz w:val="28"/>
          <w:szCs w:val="28"/>
          <w:lang w:val="uk-UA"/>
        </w:rPr>
        <w:t>.</w:t>
      </w:r>
      <w:r w:rsidR="003F52BF">
        <w:rPr>
          <w:sz w:val="28"/>
          <w:szCs w:val="28"/>
          <w:lang w:val="uk-UA"/>
        </w:rPr>
        <w:t xml:space="preserve"> </w:t>
      </w:r>
    </w:p>
    <w:p w:rsidR="00780104" w:rsidRPr="00780104" w:rsidRDefault="00780104" w:rsidP="00D00050">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b/>
          <w:sz w:val="28"/>
          <w:szCs w:val="28"/>
          <w:lang w:val="uk-UA"/>
        </w:rPr>
        <w:t xml:space="preserve">Мета статті, методи дослідження: </w:t>
      </w:r>
      <w:r w:rsidRPr="00780104">
        <w:rPr>
          <w:rFonts w:ascii="Times New Roman" w:hAnsi="Times New Roman" w:cs="Times New Roman"/>
          <w:sz w:val="28"/>
          <w:szCs w:val="28"/>
          <w:lang w:val="uk-UA"/>
        </w:rPr>
        <w:t xml:space="preserve">на основі наукового аналізу проблеми патріотичного виховання студентської молоді </w:t>
      </w:r>
      <w:r w:rsidR="002136FA">
        <w:rPr>
          <w:rFonts w:ascii="Times New Roman" w:hAnsi="Times New Roman" w:cs="Times New Roman"/>
          <w:sz w:val="28"/>
          <w:szCs w:val="28"/>
          <w:lang w:val="uk-UA"/>
        </w:rPr>
        <w:t xml:space="preserve">висвітлити сутність патріотизму, </w:t>
      </w:r>
      <w:r w:rsidRPr="00780104">
        <w:rPr>
          <w:rFonts w:ascii="Times New Roman" w:hAnsi="Times New Roman" w:cs="Times New Roman"/>
          <w:sz w:val="28"/>
          <w:szCs w:val="28"/>
          <w:lang w:val="uk-UA"/>
        </w:rPr>
        <w:t>обґрунтувати теоретичні та метод</w:t>
      </w:r>
      <w:r w:rsidR="002523AA">
        <w:rPr>
          <w:rFonts w:ascii="Times New Roman" w:hAnsi="Times New Roman" w:cs="Times New Roman"/>
          <w:sz w:val="28"/>
          <w:szCs w:val="28"/>
          <w:lang w:val="uk-UA"/>
        </w:rPr>
        <w:t>ологічні</w:t>
      </w:r>
      <w:r w:rsidRPr="00780104">
        <w:rPr>
          <w:rFonts w:ascii="Times New Roman" w:hAnsi="Times New Roman" w:cs="Times New Roman"/>
          <w:sz w:val="28"/>
          <w:szCs w:val="28"/>
          <w:lang w:val="uk-UA"/>
        </w:rPr>
        <w:t xml:space="preserve"> засади патріотичного виховання майбутніх </w:t>
      </w:r>
      <w:r w:rsidR="00D35CC1">
        <w:rPr>
          <w:rFonts w:ascii="Times New Roman" w:hAnsi="Times New Roman" w:cs="Times New Roman"/>
          <w:sz w:val="28"/>
          <w:szCs w:val="28"/>
          <w:lang w:val="uk-UA"/>
        </w:rPr>
        <w:t>педагогів</w:t>
      </w:r>
      <w:r w:rsidRPr="00780104">
        <w:rPr>
          <w:rFonts w:ascii="Times New Roman" w:hAnsi="Times New Roman" w:cs="Times New Roman"/>
          <w:sz w:val="28"/>
          <w:szCs w:val="28"/>
          <w:lang w:val="uk-UA"/>
        </w:rPr>
        <w:t>.</w:t>
      </w:r>
    </w:p>
    <w:p w:rsidR="00DB275E" w:rsidRDefault="00780104" w:rsidP="00D00050">
      <w:pPr>
        <w:pStyle w:val="a3"/>
        <w:spacing w:before="0" w:beforeAutospacing="0" w:after="0" w:afterAutospacing="0" w:line="360" w:lineRule="auto"/>
        <w:ind w:firstLine="706"/>
        <w:jc w:val="both"/>
        <w:rPr>
          <w:rFonts w:ascii="TimesNewRoman" w:hAnsi="TimesNewRoman"/>
          <w:color w:val="000000"/>
          <w:sz w:val="28"/>
          <w:szCs w:val="28"/>
          <w:lang w:val="uk-UA"/>
        </w:rPr>
      </w:pPr>
      <w:r w:rsidRPr="00780104">
        <w:rPr>
          <w:b/>
          <w:sz w:val="28"/>
          <w:szCs w:val="28"/>
          <w:lang w:val="uk-UA"/>
        </w:rPr>
        <w:t>Результати дослідження.</w:t>
      </w:r>
      <w:r w:rsidRPr="00780104">
        <w:rPr>
          <w:sz w:val="28"/>
          <w:szCs w:val="28"/>
          <w:lang w:val="uk-UA"/>
        </w:rPr>
        <w:t xml:space="preserve"> </w:t>
      </w:r>
      <w:r w:rsidR="00D00050">
        <w:rPr>
          <w:sz w:val="28"/>
          <w:szCs w:val="28"/>
          <w:lang w:val="uk-UA"/>
        </w:rPr>
        <w:t>А</w:t>
      </w:r>
      <w:r w:rsidR="00A179BD" w:rsidRPr="00780104">
        <w:rPr>
          <w:sz w:val="28"/>
          <w:szCs w:val="28"/>
          <w:lang w:val="uk-UA"/>
        </w:rPr>
        <w:t>наліз психолого-педагогічної і філософської літератури свідч</w:t>
      </w:r>
      <w:r w:rsidR="00D00050">
        <w:rPr>
          <w:sz w:val="28"/>
          <w:szCs w:val="28"/>
          <w:lang w:val="uk-UA"/>
        </w:rPr>
        <w:t>и</w:t>
      </w:r>
      <w:r w:rsidR="00A179BD" w:rsidRPr="00780104">
        <w:rPr>
          <w:sz w:val="28"/>
          <w:szCs w:val="28"/>
          <w:lang w:val="uk-UA"/>
        </w:rPr>
        <w:t xml:space="preserve">ть, що поняття </w:t>
      </w:r>
      <w:r w:rsidR="006F1635" w:rsidRPr="00780104">
        <w:rPr>
          <w:sz w:val="28"/>
          <w:szCs w:val="28"/>
          <w:lang w:val="uk-UA"/>
        </w:rPr>
        <w:t>«</w:t>
      </w:r>
      <w:r w:rsidR="00A179BD" w:rsidRPr="00780104">
        <w:rPr>
          <w:sz w:val="28"/>
          <w:szCs w:val="28"/>
          <w:lang w:val="uk-UA"/>
        </w:rPr>
        <w:t>патріотизм</w:t>
      </w:r>
      <w:r w:rsidR="006F1635" w:rsidRPr="00780104">
        <w:rPr>
          <w:sz w:val="28"/>
          <w:szCs w:val="28"/>
          <w:lang w:val="uk-UA"/>
        </w:rPr>
        <w:t>»</w:t>
      </w:r>
      <w:r w:rsidR="00A179BD" w:rsidRPr="00780104">
        <w:rPr>
          <w:sz w:val="28"/>
          <w:szCs w:val="28"/>
          <w:lang w:val="uk-UA"/>
        </w:rPr>
        <w:t xml:space="preserve"> є значущою моральною цінністю. </w:t>
      </w:r>
      <w:r w:rsidR="00DB275E" w:rsidRPr="00DB275E">
        <w:rPr>
          <w:rFonts w:ascii="TimesNewRoman" w:hAnsi="TimesNewRoman"/>
          <w:color w:val="000000"/>
          <w:sz w:val="28"/>
          <w:szCs w:val="28"/>
          <w:lang w:val="uk-UA"/>
        </w:rPr>
        <w:t xml:space="preserve">У педагогічному словнику поняття </w:t>
      </w:r>
      <w:r w:rsidR="00DB275E">
        <w:rPr>
          <w:rFonts w:ascii="TimesNewRoman" w:hAnsi="TimesNewRoman"/>
          <w:color w:val="000000"/>
          <w:sz w:val="28"/>
          <w:szCs w:val="28"/>
          <w:lang w:val="uk-UA"/>
        </w:rPr>
        <w:t>«</w:t>
      </w:r>
      <w:r w:rsidR="00DB275E" w:rsidRPr="00DB275E">
        <w:rPr>
          <w:rFonts w:ascii="TimesNewRoman" w:hAnsi="TimesNewRoman"/>
          <w:color w:val="000000"/>
          <w:sz w:val="28"/>
          <w:szCs w:val="28"/>
          <w:lang w:val="uk-UA"/>
        </w:rPr>
        <w:t>патріотизм</w:t>
      </w:r>
      <w:r w:rsidR="00DB275E">
        <w:rPr>
          <w:rFonts w:ascii="TimesNewRoman" w:hAnsi="TimesNewRoman"/>
          <w:color w:val="000000"/>
          <w:sz w:val="28"/>
          <w:szCs w:val="28"/>
          <w:lang w:val="uk-UA"/>
        </w:rPr>
        <w:t>»</w:t>
      </w:r>
      <w:r w:rsidR="00DB275E" w:rsidRPr="00DB275E">
        <w:rPr>
          <w:rFonts w:ascii="TimesNewRoman" w:hAnsi="TimesNewRoman"/>
          <w:color w:val="000000"/>
          <w:sz w:val="28"/>
          <w:szCs w:val="28"/>
          <w:lang w:val="uk-UA"/>
        </w:rPr>
        <w:t xml:space="preserve"> визначається домінантою особистості, загальнолюдським</w:t>
      </w:r>
      <w:r w:rsidR="00DB275E">
        <w:rPr>
          <w:rFonts w:ascii="TimesNewRoman" w:hAnsi="TimesNewRoman"/>
          <w:color w:val="000000"/>
          <w:sz w:val="28"/>
          <w:szCs w:val="28"/>
          <w:lang w:val="uk-UA"/>
        </w:rPr>
        <w:t xml:space="preserve"> </w:t>
      </w:r>
      <w:r w:rsidR="00DB275E" w:rsidRPr="00DB275E">
        <w:rPr>
          <w:rFonts w:ascii="TimesNewRoman" w:hAnsi="TimesNewRoman"/>
          <w:color w:val="000000"/>
          <w:sz w:val="28"/>
          <w:szCs w:val="28"/>
          <w:lang w:val="uk-UA"/>
        </w:rPr>
        <w:t>поняттям, яке закріплювалося віками й тисячоліттями в свідомості людей, відданих народу, Батьківщині.</w:t>
      </w:r>
      <w:r w:rsidR="00DB275E">
        <w:rPr>
          <w:rFonts w:ascii="TimesNewRoman" w:hAnsi="TimesNewRoman"/>
          <w:color w:val="000000"/>
          <w:sz w:val="28"/>
          <w:szCs w:val="28"/>
          <w:lang w:val="uk-UA"/>
        </w:rPr>
        <w:t xml:space="preserve"> </w:t>
      </w:r>
      <w:r w:rsidR="00DB275E" w:rsidRPr="00DB275E">
        <w:rPr>
          <w:rFonts w:ascii="TimesNewRoman" w:hAnsi="TimesNewRoman"/>
          <w:color w:val="000000"/>
          <w:sz w:val="28"/>
          <w:szCs w:val="28"/>
          <w:lang w:val="uk-UA"/>
        </w:rPr>
        <w:t>Корені патріотизму сягають давнини, коли відповідні почуття виникали на ґрунті спільності території, мови,</w:t>
      </w:r>
      <w:r w:rsidR="00DB275E">
        <w:rPr>
          <w:rFonts w:ascii="TimesNewRoman" w:hAnsi="TimesNewRoman"/>
          <w:color w:val="000000"/>
          <w:sz w:val="28"/>
          <w:szCs w:val="28"/>
          <w:lang w:val="uk-UA"/>
        </w:rPr>
        <w:t xml:space="preserve"> </w:t>
      </w:r>
      <w:r w:rsidR="00DB275E" w:rsidRPr="00DB275E">
        <w:rPr>
          <w:rFonts w:ascii="TimesNewRoman" w:hAnsi="TimesNewRoman"/>
          <w:color w:val="000000"/>
          <w:sz w:val="28"/>
          <w:szCs w:val="28"/>
          <w:lang w:val="uk-UA"/>
        </w:rPr>
        <w:t>звичаїв, суспільного устрою життя зі спільною власністю на знаряддя праці [</w:t>
      </w:r>
      <w:r w:rsidR="00934229">
        <w:rPr>
          <w:rFonts w:ascii="TimesNewRoman" w:hAnsi="TimesNewRoman"/>
          <w:color w:val="000000"/>
          <w:sz w:val="28"/>
          <w:szCs w:val="28"/>
          <w:lang w:val="uk-UA"/>
        </w:rPr>
        <w:t>5, с.</w:t>
      </w:r>
      <w:r w:rsidR="00934229">
        <w:rPr>
          <w:rFonts w:ascii="TimesNewRoman" w:hAnsi="TimesNewRoman" w:hint="eastAsia"/>
          <w:color w:val="000000"/>
          <w:sz w:val="28"/>
          <w:szCs w:val="28"/>
          <w:lang w:val="uk-UA"/>
        </w:rPr>
        <w:t> </w:t>
      </w:r>
      <w:r w:rsidR="00DB275E" w:rsidRPr="00DB275E">
        <w:rPr>
          <w:rFonts w:ascii="TimesNewRoman" w:hAnsi="TimesNewRoman"/>
          <w:color w:val="000000"/>
          <w:sz w:val="28"/>
          <w:szCs w:val="28"/>
          <w:lang w:val="uk-UA"/>
        </w:rPr>
        <w:t>287].</w:t>
      </w:r>
    </w:p>
    <w:p w:rsidR="00C5504D" w:rsidRPr="00780104" w:rsidRDefault="00D00050" w:rsidP="00D00050">
      <w:pPr>
        <w:pStyle w:val="a3"/>
        <w:spacing w:before="0" w:beforeAutospacing="0" w:after="0" w:afterAutospacing="0" w:line="360" w:lineRule="auto"/>
        <w:ind w:firstLine="706"/>
        <w:jc w:val="both"/>
        <w:rPr>
          <w:sz w:val="28"/>
          <w:szCs w:val="28"/>
          <w:lang w:val="uk-UA"/>
        </w:rPr>
      </w:pPr>
      <w:r>
        <w:rPr>
          <w:sz w:val="28"/>
          <w:szCs w:val="28"/>
          <w:lang w:val="uk-UA"/>
        </w:rPr>
        <w:t>Ретроспектива</w:t>
      </w:r>
      <w:r w:rsidR="002177E4" w:rsidRPr="00DB275E">
        <w:rPr>
          <w:sz w:val="28"/>
          <w:szCs w:val="28"/>
          <w:lang w:val="uk-UA"/>
        </w:rPr>
        <w:t xml:space="preserve"> поглядів на становлення патріотичного виховання молодого покоління </w:t>
      </w:r>
      <w:r w:rsidR="00F80E96">
        <w:rPr>
          <w:sz w:val="28"/>
          <w:szCs w:val="28"/>
          <w:lang w:val="uk-UA"/>
        </w:rPr>
        <w:t>у</w:t>
      </w:r>
      <w:r w:rsidR="002177E4" w:rsidRPr="00DB275E">
        <w:rPr>
          <w:sz w:val="28"/>
          <w:szCs w:val="28"/>
          <w:lang w:val="uk-UA"/>
        </w:rPr>
        <w:t xml:space="preserve"> контексті філософсько-педагогічної думки </w:t>
      </w:r>
      <w:r>
        <w:rPr>
          <w:sz w:val="28"/>
          <w:szCs w:val="28"/>
          <w:lang w:val="uk-UA"/>
        </w:rPr>
        <w:t>доводить</w:t>
      </w:r>
      <w:r w:rsidR="002177E4" w:rsidRPr="00DB275E">
        <w:rPr>
          <w:sz w:val="28"/>
          <w:szCs w:val="28"/>
          <w:lang w:val="uk-UA"/>
        </w:rPr>
        <w:t xml:space="preserve">, що переважна більшість джерел, </w:t>
      </w:r>
      <w:r w:rsidR="00C4371B">
        <w:rPr>
          <w:sz w:val="28"/>
          <w:szCs w:val="28"/>
          <w:lang w:val="uk-UA"/>
        </w:rPr>
        <w:t xml:space="preserve">починаючи з Античності, </w:t>
      </w:r>
      <w:r w:rsidR="00C4371B" w:rsidRPr="00DB275E">
        <w:rPr>
          <w:sz w:val="28"/>
          <w:szCs w:val="28"/>
          <w:lang w:val="uk-UA"/>
        </w:rPr>
        <w:t>роб</w:t>
      </w:r>
      <w:r w:rsidR="00A85B2D">
        <w:rPr>
          <w:sz w:val="28"/>
          <w:szCs w:val="28"/>
          <w:lang w:val="uk-UA"/>
        </w:rPr>
        <w:t>и</w:t>
      </w:r>
      <w:r w:rsidR="00C4371B" w:rsidRPr="00DB275E">
        <w:rPr>
          <w:sz w:val="28"/>
          <w:szCs w:val="28"/>
          <w:lang w:val="uk-UA"/>
        </w:rPr>
        <w:t xml:space="preserve">ть наголос на значенні любові до </w:t>
      </w:r>
      <w:r w:rsidR="00F80E96">
        <w:rPr>
          <w:sz w:val="28"/>
          <w:szCs w:val="28"/>
          <w:lang w:val="uk-UA"/>
        </w:rPr>
        <w:t>Б</w:t>
      </w:r>
      <w:r w:rsidR="00C4371B" w:rsidRPr="00DB275E">
        <w:rPr>
          <w:sz w:val="28"/>
          <w:szCs w:val="28"/>
          <w:lang w:val="uk-UA"/>
        </w:rPr>
        <w:t>атьківщини, до рідної землі, до свого культурного середовища.</w:t>
      </w:r>
      <w:r w:rsidR="002177E4" w:rsidRPr="00DB275E">
        <w:rPr>
          <w:sz w:val="28"/>
          <w:szCs w:val="28"/>
          <w:lang w:val="uk-UA"/>
        </w:rPr>
        <w:t xml:space="preserve"> </w:t>
      </w:r>
    </w:p>
    <w:p w:rsidR="00DB275E" w:rsidRPr="009D630B" w:rsidRDefault="00DB275E" w:rsidP="00D00050">
      <w:pPr>
        <w:spacing w:after="0" w:line="360" w:lineRule="auto"/>
        <w:ind w:firstLine="709"/>
        <w:jc w:val="both"/>
        <w:rPr>
          <w:rFonts w:ascii="TimesNewRoman" w:hAnsi="TimesNewRoman"/>
          <w:color w:val="000000"/>
          <w:sz w:val="28"/>
          <w:szCs w:val="28"/>
          <w:lang w:val="uk-UA"/>
        </w:rPr>
      </w:pPr>
      <w:r>
        <w:rPr>
          <w:rFonts w:ascii="TimesNewRoman" w:hAnsi="TimesNewRoman"/>
          <w:color w:val="000000"/>
          <w:sz w:val="28"/>
          <w:szCs w:val="28"/>
          <w:lang w:val="uk-UA"/>
        </w:rPr>
        <w:t>В</w:t>
      </w:r>
      <w:r w:rsidRPr="00A85B2D">
        <w:rPr>
          <w:rFonts w:ascii="TimesNewRoman" w:hAnsi="TimesNewRoman"/>
          <w:color w:val="000000"/>
          <w:sz w:val="28"/>
          <w:szCs w:val="28"/>
          <w:lang w:val="uk-UA"/>
        </w:rPr>
        <w:t>перше в педагогіці окреслив теоретичні й методичні засади</w:t>
      </w:r>
      <w:r>
        <w:rPr>
          <w:rFonts w:ascii="TimesNewRoman" w:hAnsi="TimesNewRoman"/>
          <w:color w:val="000000"/>
          <w:sz w:val="28"/>
          <w:szCs w:val="28"/>
          <w:lang w:val="uk-UA"/>
        </w:rPr>
        <w:t xml:space="preserve"> </w:t>
      </w:r>
      <w:r w:rsidRPr="00A85B2D">
        <w:rPr>
          <w:rFonts w:ascii="TimesNewRoman" w:hAnsi="TimesNewRoman"/>
          <w:color w:val="000000"/>
          <w:sz w:val="28"/>
          <w:szCs w:val="28"/>
          <w:lang w:val="uk-UA"/>
        </w:rPr>
        <w:t xml:space="preserve">патріотизму дітей та молоді </w:t>
      </w:r>
      <w:r w:rsidR="00A85B2D">
        <w:rPr>
          <w:rFonts w:ascii="TimesNewRoman" w:hAnsi="TimesNewRoman"/>
          <w:color w:val="000000"/>
          <w:sz w:val="28"/>
          <w:szCs w:val="28"/>
          <w:lang w:val="uk-UA"/>
        </w:rPr>
        <w:t>і</w:t>
      </w:r>
      <w:r w:rsidRPr="00A85B2D">
        <w:rPr>
          <w:rFonts w:ascii="TimesNewRoman" w:hAnsi="TimesNewRoman"/>
          <w:color w:val="000000"/>
          <w:sz w:val="28"/>
          <w:szCs w:val="28"/>
          <w:lang w:val="uk-UA"/>
        </w:rPr>
        <w:t xml:space="preserve"> напрями його формування чеський педагог Я.</w:t>
      </w:r>
      <w:r>
        <w:rPr>
          <w:rFonts w:ascii="TimesNewRoman" w:hAnsi="TimesNewRoman" w:hint="eastAsia"/>
          <w:color w:val="000000"/>
          <w:sz w:val="28"/>
          <w:szCs w:val="28"/>
          <w:lang w:val="uk-UA"/>
        </w:rPr>
        <w:t> </w:t>
      </w:r>
      <w:r>
        <w:rPr>
          <w:rFonts w:ascii="TimesNewRoman" w:hAnsi="TimesNewRoman"/>
          <w:color w:val="000000"/>
          <w:sz w:val="28"/>
          <w:szCs w:val="28"/>
          <w:lang w:val="uk-UA"/>
        </w:rPr>
        <w:t>А.</w:t>
      </w:r>
      <w:r>
        <w:rPr>
          <w:rFonts w:ascii="TimesNewRoman" w:hAnsi="TimesNewRoman" w:hint="eastAsia"/>
          <w:color w:val="000000"/>
          <w:sz w:val="28"/>
          <w:szCs w:val="28"/>
          <w:lang w:val="uk-UA"/>
        </w:rPr>
        <w:t> </w:t>
      </w:r>
      <w:proofErr w:type="spellStart"/>
      <w:r w:rsidRPr="00A85B2D">
        <w:rPr>
          <w:rFonts w:ascii="TimesNewRoman" w:hAnsi="TimesNewRoman"/>
          <w:color w:val="000000"/>
          <w:sz w:val="28"/>
          <w:szCs w:val="28"/>
          <w:lang w:val="uk-UA"/>
        </w:rPr>
        <w:t>Коменський</w:t>
      </w:r>
      <w:proofErr w:type="spellEnd"/>
      <w:r w:rsidRPr="00A85B2D">
        <w:rPr>
          <w:rFonts w:ascii="TimesNewRoman" w:hAnsi="TimesNewRoman"/>
          <w:color w:val="000000"/>
          <w:sz w:val="28"/>
          <w:szCs w:val="28"/>
          <w:lang w:val="uk-UA"/>
        </w:rPr>
        <w:t>.</w:t>
      </w:r>
      <w:r w:rsidRPr="00A85B2D">
        <w:rPr>
          <w:rFonts w:ascii="TimesNewRoman" w:hAnsi="TimesNewRoman"/>
          <w:color w:val="000000"/>
          <w:sz w:val="18"/>
          <w:szCs w:val="18"/>
          <w:lang w:val="uk-UA"/>
        </w:rPr>
        <w:t xml:space="preserve"> </w:t>
      </w:r>
      <w:r w:rsidRPr="00DB275E">
        <w:rPr>
          <w:rFonts w:ascii="TimesNewRoman" w:hAnsi="TimesNewRoman"/>
          <w:color w:val="000000"/>
          <w:sz w:val="28"/>
          <w:szCs w:val="28"/>
          <w:lang w:val="uk-UA"/>
        </w:rPr>
        <w:lastRenderedPageBreak/>
        <w:t>Він наголошував на вихованні</w:t>
      </w:r>
      <w:r>
        <w:rPr>
          <w:rFonts w:ascii="TimesNewRoman" w:hAnsi="TimesNewRoman"/>
          <w:color w:val="000000"/>
          <w:sz w:val="18"/>
          <w:szCs w:val="18"/>
          <w:lang w:val="uk-UA"/>
        </w:rPr>
        <w:t xml:space="preserve"> </w:t>
      </w:r>
      <w:r w:rsidRPr="009D630B">
        <w:rPr>
          <w:rFonts w:ascii="TimesNewRoman" w:hAnsi="TimesNewRoman"/>
          <w:color w:val="000000"/>
          <w:sz w:val="28"/>
          <w:szCs w:val="28"/>
          <w:lang w:val="uk-UA"/>
        </w:rPr>
        <w:t>високоморальн</w:t>
      </w:r>
      <w:r>
        <w:rPr>
          <w:rFonts w:ascii="TimesNewRoman" w:hAnsi="TimesNewRoman"/>
          <w:color w:val="000000"/>
          <w:sz w:val="28"/>
          <w:szCs w:val="28"/>
          <w:lang w:val="uk-UA"/>
        </w:rPr>
        <w:t>ої</w:t>
      </w:r>
      <w:r w:rsidRPr="009D630B">
        <w:rPr>
          <w:rFonts w:ascii="TimesNewRoman" w:hAnsi="TimesNewRoman"/>
          <w:color w:val="000000"/>
          <w:sz w:val="28"/>
          <w:szCs w:val="28"/>
          <w:lang w:val="uk-UA"/>
        </w:rPr>
        <w:t xml:space="preserve"> людин</w:t>
      </w:r>
      <w:r>
        <w:rPr>
          <w:rFonts w:ascii="TimesNewRoman" w:hAnsi="TimesNewRoman"/>
          <w:color w:val="000000"/>
          <w:sz w:val="28"/>
          <w:szCs w:val="28"/>
          <w:lang w:val="uk-UA"/>
        </w:rPr>
        <w:t>и</w:t>
      </w:r>
      <w:r w:rsidRPr="009D630B">
        <w:rPr>
          <w:rFonts w:ascii="TimesNewRoman" w:hAnsi="TimesNewRoman"/>
          <w:color w:val="000000"/>
          <w:sz w:val="28"/>
          <w:szCs w:val="28"/>
          <w:lang w:val="uk-UA"/>
        </w:rPr>
        <w:t>,</w:t>
      </w:r>
      <w:r>
        <w:rPr>
          <w:rFonts w:ascii="TimesNewRoman" w:hAnsi="TimesNewRoman"/>
          <w:color w:val="000000"/>
          <w:sz w:val="28"/>
          <w:szCs w:val="28"/>
          <w:lang w:val="uk-UA"/>
        </w:rPr>
        <w:t xml:space="preserve"> </w:t>
      </w:r>
      <w:r w:rsidRPr="009D630B">
        <w:rPr>
          <w:rFonts w:ascii="TimesNewRoman" w:hAnsi="TimesNewRoman"/>
          <w:color w:val="000000"/>
          <w:sz w:val="28"/>
          <w:szCs w:val="28"/>
          <w:lang w:val="uk-UA"/>
        </w:rPr>
        <w:t>якій притаманні такі патріотичні цінності, як благополуччя своєї батьківщини, готовність віддати</w:t>
      </w:r>
      <w:r>
        <w:rPr>
          <w:rFonts w:ascii="TimesNewRoman" w:hAnsi="TimesNewRoman"/>
          <w:color w:val="000000"/>
          <w:sz w:val="28"/>
          <w:szCs w:val="28"/>
          <w:lang w:val="uk-UA"/>
        </w:rPr>
        <w:t xml:space="preserve"> </w:t>
      </w:r>
      <w:r w:rsidRPr="009D630B">
        <w:rPr>
          <w:rFonts w:ascii="TimesNewRoman" w:hAnsi="TimesNewRoman"/>
          <w:color w:val="000000"/>
          <w:sz w:val="28"/>
          <w:szCs w:val="28"/>
          <w:lang w:val="uk-UA"/>
        </w:rPr>
        <w:t xml:space="preserve">своє життя за її свободу </w:t>
      </w:r>
      <w:r>
        <w:rPr>
          <w:rFonts w:ascii="TimesNewRoman" w:hAnsi="TimesNewRoman"/>
          <w:color w:val="000000"/>
          <w:sz w:val="28"/>
          <w:szCs w:val="28"/>
          <w:lang w:val="uk-UA"/>
        </w:rPr>
        <w:t>і</w:t>
      </w:r>
      <w:r w:rsidRPr="009D630B">
        <w:rPr>
          <w:rFonts w:ascii="TimesNewRoman" w:hAnsi="TimesNewRoman"/>
          <w:color w:val="000000"/>
          <w:sz w:val="28"/>
          <w:szCs w:val="28"/>
          <w:lang w:val="uk-UA"/>
        </w:rPr>
        <w:t xml:space="preserve"> незалежність [</w:t>
      </w:r>
      <w:r w:rsidR="00934229">
        <w:rPr>
          <w:rFonts w:ascii="TimesNewRoman" w:hAnsi="TimesNewRoman"/>
          <w:color w:val="000000"/>
          <w:sz w:val="28"/>
          <w:szCs w:val="28"/>
          <w:lang w:val="uk-UA"/>
        </w:rPr>
        <w:t>4, с.</w:t>
      </w:r>
      <w:r w:rsidR="00934229">
        <w:rPr>
          <w:rFonts w:ascii="TimesNewRoman" w:hAnsi="TimesNewRoman" w:hint="eastAsia"/>
          <w:color w:val="000000"/>
          <w:sz w:val="28"/>
          <w:szCs w:val="28"/>
          <w:lang w:val="uk-UA"/>
        </w:rPr>
        <w:t> </w:t>
      </w:r>
      <w:r w:rsidRPr="009D630B">
        <w:rPr>
          <w:rFonts w:ascii="TimesNewRoman" w:hAnsi="TimesNewRoman"/>
          <w:color w:val="000000"/>
          <w:sz w:val="28"/>
          <w:szCs w:val="28"/>
          <w:lang w:val="uk-UA"/>
        </w:rPr>
        <w:t>274].</w:t>
      </w:r>
    </w:p>
    <w:p w:rsidR="00DB275E" w:rsidRPr="009D630B" w:rsidRDefault="00DB275E" w:rsidP="00D00050">
      <w:pPr>
        <w:spacing w:after="0" w:line="360" w:lineRule="auto"/>
        <w:ind w:firstLine="709"/>
        <w:jc w:val="both"/>
        <w:rPr>
          <w:rFonts w:ascii="TimesNewRoman" w:hAnsi="TimesNewRoman"/>
          <w:color w:val="000000"/>
          <w:sz w:val="28"/>
          <w:szCs w:val="28"/>
          <w:lang w:val="uk-UA"/>
        </w:rPr>
      </w:pPr>
      <w:proofErr w:type="spellStart"/>
      <w:r>
        <w:rPr>
          <w:rFonts w:ascii="TimesNewRoman" w:hAnsi="TimesNewRoman"/>
          <w:color w:val="000000"/>
          <w:sz w:val="28"/>
          <w:szCs w:val="28"/>
          <w:lang w:val="uk-UA"/>
        </w:rPr>
        <w:t>Ж. Ж. Ру</w:t>
      </w:r>
      <w:proofErr w:type="spellEnd"/>
      <w:r>
        <w:rPr>
          <w:rFonts w:ascii="TimesNewRoman" w:hAnsi="TimesNewRoman"/>
          <w:color w:val="000000"/>
          <w:sz w:val="28"/>
          <w:szCs w:val="28"/>
          <w:lang w:val="uk-UA"/>
        </w:rPr>
        <w:t xml:space="preserve">ссо </w:t>
      </w:r>
      <w:r w:rsidRPr="009D630B">
        <w:rPr>
          <w:rFonts w:ascii="TimesNewRoman" w:hAnsi="TimesNewRoman"/>
          <w:color w:val="000000"/>
          <w:sz w:val="28"/>
          <w:szCs w:val="28"/>
          <w:lang w:val="uk-UA"/>
        </w:rPr>
        <w:t>зазначав, що патріотизм є соціальною чеснотою, а головним шляхом його</w:t>
      </w:r>
      <w:r>
        <w:rPr>
          <w:rFonts w:ascii="TimesNewRoman" w:hAnsi="TimesNewRoman"/>
          <w:color w:val="000000"/>
          <w:sz w:val="28"/>
          <w:szCs w:val="28"/>
          <w:lang w:val="uk-UA"/>
        </w:rPr>
        <w:t xml:space="preserve"> </w:t>
      </w:r>
      <w:r w:rsidRPr="009D630B">
        <w:rPr>
          <w:rFonts w:ascii="TimesNewRoman" w:hAnsi="TimesNewRoman"/>
          <w:color w:val="000000"/>
          <w:sz w:val="28"/>
          <w:szCs w:val="28"/>
          <w:lang w:val="uk-UA"/>
        </w:rPr>
        <w:t xml:space="preserve">розвитку </w:t>
      </w:r>
      <w:r>
        <w:rPr>
          <w:rFonts w:ascii="TimesNewRoman" w:hAnsi="TimesNewRoman"/>
          <w:color w:val="000000"/>
          <w:sz w:val="28"/>
          <w:szCs w:val="28"/>
          <w:lang w:val="uk-UA"/>
        </w:rPr>
        <w:t xml:space="preserve">він </w:t>
      </w:r>
      <w:r w:rsidRPr="009D630B">
        <w:rPr>
          <w:rFonts w:ascii="TimesNewRoman" w:hAnsi="TimesNewRoman"/>
          <w:color w:val="000000"/>
          <w:sz w:val="28"/>
          <w:szCs w:val="28"/>
          <w:lang w:val="uk-UA"/>
        </w:rPr>
        <w:t>вважав включення дітей у відносини, які потребують цих чеснот</w:t>
      </w:r>
      <w:r w:rsidRPr="009D630B">
        <w:rPr>
          <w:rFonts w:ascii="TimesNewRoman" w:hAnsi="TimesNewRoman"/>
          <w:color w:val="000000"/>
          <w:sz w:val="18"/>
          <w:szCs w:val="18"/>
          <w:lang w:val="uk-UA"/>
        </w:rPr>
        <w:t xml:space="preserve"> </w:t>
      </w:r>
      <w:r w:rsidRPr="009D630B">
        <w:rPr>
          <w:rFonts w:ascii="TimesNewRoman" w:hAnsi="TimesNewRoman"/>
          <w:color w:val="000000"/>
          <w:sz w:val="28"/>
          <w:szCs w:val="28"/>
          <w:lang w:val="uk-UA"/>
        </w:rPr>
        <w:t>[</w:t>
      </w:r>
      <w:r w:rsidR="007F095F">
        <w:rPr>
          <w:rFonts w:ascii="TimesNewRoman" w:hAnsi="TimesNewRoman"/>
          <w:color w:val="000000"/>
          <w:sz w:val="28"/>
          <w:szCs w:val="28"/>
          <w:lang w:val="uk-UA"/>
        </w:rPr>
        <w:t>7, с. </w:t>
      </w:r>
      <w:r w:rsidRPr="009D630B">
        <w:rPr>
          <w:rFonts w:ascii="TimesNewRoman" w:hAnsi="TimesNewRoman"/>
          <w:color w:val="000000"/>
          <w:sz w:val="28"/>
          <w:szCs w:val="28"/>
          <w:lang w:val="uk-UA"/>
        </w:rPr>
        <w:t xml:space="preserve">324]. </w:t>
      </w:r>
    </w:p>
    <w:p w:rsidR="00C4371B" w:rsidRPr="00C4371B" w:rsidRDefault="00C4371B" w:rsidP="00D00050">
      <w:pPr>
        <w:spacing w:after="0" w:line="360" w:lineRule="auto"/>
        <w:ind w:firstLine="709"/>
        <w:jc w:val="both"/>
        <w:rPr>
          <w:rFonts w:ascii="Times New Roman" w:hAnsi="Times New Roman" w:cs="Times New Roman"/>
          <w:sz w:val="28"/>
          <w:szCs w:val="28"/>
          <w:lang w:val="uk-UA"/>
        </w:rPr>
      </w:pPr>
      <w:r w:rsidRPr="00C4371B">
        <w:rPr>
          <w:rFonts w:ascii="TimesNewRoman" w:hAnsi="TimesNewRoman"/>
          <w:color w:val="000000"/>
          <w:sz w:val="28"/>
          <w:szCs w:val="28"/>
        </w:rPr>
        <w:t>В</w:t>
      </w:r>
      <w:proofErr w:type="spellStart"/>
      <w:r>
        <w:rPr>
          <w:rFonts w:ascii="TimesNewRoman" w:hAnsi="TimesNewRoman"/>
          <w:color w:val="000000"/>
          <w:sz w:val="28"/>
          <w:szCs w:val="28"/>
          <w:lang w:val="uk-UA"/>
        </w:rPr>
        <w:t>идатний</w:t>
      </w:r>
      <w:proofErr w:type="spellEnd"/>
      <w:r w:rsidRPr="00C4371B">
        <w:rPr>
          <w:rFonts w:ascii="TimesNewRoman" w:hAnsi="TimesNewRoman"/>
          <w:color w:val="000000"/>
          <w:sz w:val="28"/>
          <w:szCs w:val="28"/>
        </w:rPr>
        <w:t xml:space="preserve"> </w:t>
      </w:r>
      <w:proofErr w:type="spellStart"/>
      <w:r w:rsidRPr="00C4371B">
        <w:rPr>
          <w:rFonts w:ascii="TimesNewRoman" w:hAnsi="TimesNewRoman"/>
          <w:color w:val="000000"/>
          <w:sz w:val="28"/>
          <w:szCs w:val="28"/>
        </w:rPr>
        <w:t>гумані</w:t>
      </w:r>
      <w:proofErr w:type="gramStart"/>
      <w:r w:rsidRPr="00C4371B">
        <w:rPr>
          <w:rFonts w:ascii="TimesNewRoman" w:hAnsi="TimesNewRoman"/>
          <w:color w:val="000000"/>
          <w:sz w:val="28"/>
          <w:szCs w:val="28"/>
        </w:rPr>
        <w:t>ст</w:t>
      </w:r>
      <w:proofErr w:type="spellEnd"/>
      <w:proofErr w:type="gramEnd"/>
      <w:r w:rsidRPr="00C4371B">
        <w:rPr>
          <w:rFonts w:ascii="TimesNewRoman" w:hAnsi="TimesNewRoman"/>
          <w:color w:val="000000"/>
          <w:sz w:val="28"/>
          <w:szCs w:val="28"/>
        </w:rPr>
        <w:t xml:space="preserve"> XVIII </w:t>
      </w:r>
      <w:proofErr w:type="spellStart"/>
      <w:r w:rsidRPr="00C4371B">
        <w:rPr>
          <w:rFonts w:ascii="TimesNewRoman" w:hAnsi="TimesNewRoman"/>
          <w:color w:val="000000"/>
          <w:sz w:val="28"/>
          <w:szCs w:val="28"/>
        </w:rPr>
        <w:t>століття</w:t>
      </w:r>
      <w:proofErr w:type="spellEnd"/>
      <w:r w:rsidRPr="00C4371B">
        <w:rPr>
          <w:rFonts w:ascii="TimesNewRoman" w:hAnsi="TimesNewRoman"/>
          <w:color w:val="000000"/>
          <w:sz w:val="28"/>
          <w:szCs w:val="28"/>
        </w:rPr>
        <w:t xml:space="preserve"> Й.</w:t>
      </w:r>
      <w:r w:rsidR="002523AA">
        <w:rPr>
          <w:rFonts w:ascii="TimesNewRoman" w:hAnsi="TimesNewRoman" w:hint="eastAsia"/>
          <w:color w:val="000000"/>
          <w:sz w:val="28"/>
          <w:szCs w:val="28"/>
          <w:lang w:val="uk-UA"/>
        </w:rPr>
        <w:t> </w:t>
      </w:r>
      <w:proofErr w:type="spellStart"/>
      <w:r w:rsidRPr="00C4371B">
        <w:rPr>
          <w:rFonts w:ascii="TimesNewRoman" w:hAnsi="TimesNewRoman"/>
          <w:color w:val="000000"/>
          <w:sz w:val="28"/>
          <w:szCs w:val="28"/>
        </w:rPr>
        <w:t>Песталоцці</w:t>
      </w:r>
      <w:proofErr w:type="spellEnd"/>
      <w:r w:rsidRPr="00C4371B">
        <w:rPr>
          <w:rFonts w:ascii="TimesNewRoman" w:hAnsi="TimesNewRoman"/>
          <w:color w:val="000000"/>
          <w:sz w:val="28"/>
          <w:szCs w:val="28"/>
        </w:rPr>
        <w:t xml:space="preserve"> </w:t>
      </w:r>
      <w:proofErr w:type="spellStart"/>
      <w:r w:rsidRPr="00C4371B">
        <w:rPr>
          <w:rFonts w:ascii="TimesNewRoman" w:hAnsi="TimesNewRoman"/>
          <w:color w:val="000000"/>
          <w:sz w:val="28"/>
          <w:szCs w:val="28"/>
        </w:rPr>
        <w:t>стверджував</w:t>
      </w:r>
      <w:proofErr w:type="spellEnd"/>
      <w:r w:rsidRPr="00C4371B">
        <w:rPr>
          <w:rFonts w:ascii="TimesNewRoman" w:hAnsi="TimesNewRoman"/>
          <w:color w:val="000000"/>
          <w:sz w:val="28"/>
          <w:szCs w:val="28"/>
        </w:rPr>
        <w:t xml:space="preserve">, </w:t>
      </w:r>
      <w:proofErr w:type="spellStart"/>
      <w:r w:rsidRPr="00C4371B">
        <w:rPr>
          <w:rFonts w:ascii="TimesNewRoman" w:hAnsi="TimesNewRoman"/>
          <w:color w:val="000000"/>
          <w:sz w:val="28"/>
          <w:szCs w:val="28"/>
        </w:rPr>
        <w:t>що</w:t>
      </w:r>
      <w:proofErr w:type="spellEnd"/>
      <w:r w:rsidRPr="00C4371B">
        <w:rPr>
          <w:rFonts w:ascii="TimesNewRoman" w:hAnsi="TimesNewRoman"/>
          <w:color w:val="000000"/>
          <w:sz w:val="28"/>
          <w:szCs w:val="28"/>
        </w:rPr>
        <w:t xml:space="preserve"> </w:t>
      </w:r>
      <w:r>
        <w:rPr>
          <w:rFonts w:ascii="TimesNewRoman" w:hAnsi="TimesNewRoman"/>
          <w:color w:val="000000"/>
          <w:sz w:val="28"/>
          <w:szCs w:val="28"/>
          <w:lang w:val="uk-UA"/>
        </w:rPr>
        <w:t>с</w:t>
      </w:r>
      <w:proofErr w:type="spellStart"/>
      <w:r w:rsidR="00DB275E" w:rsidRPr="00C4371B">
        <w:rPr>
          <w:rFonts w:ascii="TimesNewRoman" w:hAnsi="TimesNewRoman"/>
          <w:color w:val="000000"/>
          <w:sz w:val="28"/>
          <w:szCs w:val="28"/>
        </w:rPr>
        <w:t>тратегічним</w:t>
      </w:r>
      <w:proofErr w:type="spellEnd"/>
      <w:r w:rsidR="00DB275E" w:rsidRPr="00C4371B">
        <w:rPr>
          <w:rFonts w:ascii="TimesNewRoman" w:hAnsi="TimesNewRoman"/>
          <w:color w:val="000000"/>
          <w:sz w:val="28"/>
          <w:szCs w:val="28"/>
        </w:rPr>
        <w:t xml:space="preserve"> шляхом </w:t>
      </w:r>
      <w:proofErr w:type="spellStart"/>
      <w:r w:rsidR="00DB275E" w:rsidRPr="00C4371B">
        <w:rPr>
          <w:rFonts w:ascii="TimesNewRoman" w:hAnsi="TimesNewRoman"/>
          <w:color w:val="000000"/>
          <w:sz w:val="28"/>
          <w:szCs w:val="28"/>
        </w:rPr>
        <w:t>виховання</w:t>
      </w:r>
      <w:proofErr w:type="spellEnd"/>
      <w:r w:rsidR="00DB275E" w:rsidRPr="00C4371B">
        <w:rPr>
          <w:rFonts w:ascii="TimesNewRoman" w:hAnsi="TimesNewRoman"/>
          <w:color w:val="000000"/>
          <w:sz w:val="28"/>
          <w:szCs w:val="28"/>
        </w:rPr>
        <w:t xml:space="preserve"> </w:t>
      </w:r>
      <w:r w:rsidR="00F80E96">
        <w:rPr>
          <w:rFonts w:ascii="TimesNewRoman" w:hAnsi="TimesNewRoman"/>
          <w:color w:val="000000"/>
          <w:sz w:val="28"/>
          <w:szCs w:val="28"/>
          <w:lang w:val="uk-UA"/>
        </w:rPr>
        <w:t>у</w:t>
      </w:r>
      <w:r w:rsidR="00DB275E" w:rsidRPr="00C4371B">
        <w:rPr>
          <w:rFonts w:ascii="TimesNewRoman" w:hAnsi="TimesNewRoman"/>
          <w:color w:val="000000"/>
          <w:sz w:val="28"/>
          <w:szCs w:val="28"/>
        </w:rPr>
        <w:t xml:space="preserve"> </w:t>
      </w:r>
      <w:proofErr w:type="spellStart"/>
      <w:r w:rsidR="00DB275E" w:rsidRPr="00C4371B">
        <w:rPr>
          <w:rFonts w:ascii="TimesNewRoman" w:hAnsi="TimesNewRoman"/>
          <w:color w:val="000000"/>
          <w:sz w:val="28"/>
          <w:szCs w:val="28"/>
        </w:rPr>
        <w:t>дітей</w:t>
      </w:r>
      <w:proofErr w:type="spellEnd"/>
      <w:r w:rsidR="00DB275E" w:rsidRPr="00C4371B">
        <w:rPr>
          <w:rFonts w:ascii="TimesNewRoman" w:hAnsi="TimesNewRoman"/>
          <w:color w:val="000000"/>
          <w:sz w:val="28"/>
          <w:szCs w:val="28"/>
        </w:rPr>
        <w:t xml:space="preserve"> </w:t>
      </w:r>
      <w:proofErr w:type="spellStart"/>
      <w:r w:rsidR="00DB275E" w:rsidRPr="00C4371B">
        <w:rPr>
          <w:rFonts w:ascii="TimesNewRoman" w:hAnsi="TimesNewRoman"/>
          <w:color w:val="000000"/>
          <w:sz w:val="28"/>
          <w:szCs w:val="28"/>
        </w:rPr>
        <w:t>патріотизму</w:t>
      </w:r>
      <w:proofErr w:type="spellEnd"/>
      <w:r w:rsidR="002523AA">
        <w:rPr>
          <w:rFonts w:ascii="TimesNewRoman" w:hAnsi="TimesNewRoman"/>
          <w:color w:val="000000"/>
          <w:sz w:val="28"/>
          <w:szCs w:val="28"/>
          <w:lang w:val="uk-UA"/>
        </w:rPr>
        <w:t xml:space="preserve"> </w:t>
      </w:r>
      <w:r w:rsidR="00DB275E" w:rsidRPr="00C4371B">
        <w:rPr>
          <w:rFonts w:ascii="TimesNewRoman" w:hAnsi="TimesNewRoman"/>
          <w:color w:val="000000"/>
          <w:sz w:val="28"/>
          <w:szCs w:val="28"/>
        </w:rPr>
        <w:t xml:space="preserve">є </w:t>
      </w:r>
      <w:proofErr w:type="spellStart"/>
      <w:r w:rsidR="00DB275E" w:rsidRPr="00C4371B">
        <w:rPr>
          <w:rFonts w:ascii="TimesNewRoman" w:hAnsi="TimesNewRoman"/>
          <w:color w:val="000000"/>
          <w:sz w:val="28"/>
          <w:szCs w:val="28"/>
        </w:rPr>
        <w:t>розвиток</w:t>
      </w:r>
      <w:proofErr w:type="spellEnd"/>
      <w:r w:rsidR="00DB275E" w:rsidRPr="00C4371B">
        <w:rPr>
          <w:rFonts w:ascii="TimesNewRoman" w:hAnsi="TimesNewRoman"/>
          <w:color w:val="000000"/>
          <w:sz w:val="28"/>
          <w:szCs w:val="28"/>
        </w:rPr>
        <w:t xml:space="preserve"> </w:t>
      </w:r>
      <w:r w:rsidR="00F80E96">
        <w:rPr>
          <w:rFonts w:ascii="TimesNewRoman" w:hAnsi="TimesNewRoman"/>
          <w:color w:val="000000"/>
          <w:sz w:val="28"/>
          <w:szCs w:val="28"/>
          <w:lang w:val="uk-UA"/>
        </w:rPr>
        <w:t>в</w:t>
      </w:r>
      <w:r w:rsidR="00DB275E" w:rsidRPr="00C4371B">
        <w:rPr>
          <w:rFonts w:ascii="TimesNewRoman" w:hAnsi="TimesNewRoman"/>
          <w:color w:val="000000"/>
          <w:sz w:val="28"/>
          <w:szCs w:val="28"/>
        </w:rPr>
        <w:t xml:space="preserve"> них </w:t>
      </w:r>
      <w:r w:rsidR="00A85B2D">
        <w:rPr>
          <w:rFonts w:ascii="TimesNewRoman" w:hAnsi="TimesNewRoman"/>
          <w:color w:val="000000"/>
          <w:sz w:val="28"/>
          <w:szCs w:val="28"/>
          <w:lang w:val="uk-UA"/>
        </w:rPr>
        <w:t>у</w:t>
      </w:r>
      <w:proofErr w:type="spellStart"/>
      <w:r w:rsidR="00DB275E" w:rsidRPr="00C4371B">
        <w:rPr>
          <w:rFonts w:ascii="TimesNewRoman" w:hAnsi="TimesNewRoman"/>
          <w:color w:val="000000"/>
          <w:sz w:val="28"/>
          <w:szCs w:val="28"/>
        </w:rPr>
        <w:t>мінь</w:t>
      </w:r>
      <w:proofErr w:type="spellEnd"/>
      <w:r w:rsidR="00DB275E" w:rsidRPr="00C4371B">
        <w:rPr>
          <w:rFonts w:ascii="TimesNewRoman" w:hAnsi="TimesNewRoman"/>
          <w:color w:val="000000"/>
          <w:sz w:val="28"/>
          <w:szCs w:val="28"/>
        </w:rPr>
        <w:t xml:space="preserve"> для </w:t>
      </w:r>
      <w:proofErr w:type="spellStart"/>
      <w:r w:rsidR="00DB275E" w:rsidRPr="00C4371B">
        <w:rPr>
          <w:rFonts w:ascii="TimesNewRoman" w:hAnsi="TimesNewRoman"/>
          <w:color w:val="000000"/>
          <w:sz w:val="28"/>
          <w:szCs w:val="28"/>
        </w:rPr>
        <w:t>виконання</w:t>
      </w:r>
      <w:proofErr w:type="spellEnd"/>
      <w:r w:rsidR="00DB275E" w:rsidRPr="00C4371B">
        <w:rPr>
          <w:rFonts w:ascii="TimesNewRoman" w:hAnsi="TimesNewRoman"/>
          <w:color w:val="000000"/>
          <w:sz w:val="28"/>
          <w:szCs w:val="28"/>
        </w:rPr>
        <w:t xml:space="preserve"> </w:t>
      </w:r>
      <w:proofErr w:type="spellStart"/>
      <w:r w:rsidR="00DB275E" w:rsidRPr="00C4371B">
        <w:rPr>
          <w:rFonts w:ascii="TimesNewRoman" w:hAnsi="TimesNewRoman"/>
          <w:color w:val="000000"/>
          <w:sz w:val="28"/>
          <w:szCs w:val="28"/>
        </w:rPr>
        <w:t>головних</w:t>
      </w:r>
      <w:proofErr w:type="spellEnd"/>
      <w:r w:rsidR="00DB275E" w:rsidRPr="00C4371B">
        <w:rPr>
          <w:rFonts w:ascii="TimesNewRoman" w:hAnsi="TimesNewRoman"/>
          <w:color w:val="000000"/>
          <w:sz w:val="28"/>
          <w:szCs w:val="28"/>
        </w:rPr>
        <w:t xml:space="preserve"> </w:t>
      </w:r>
      <w:proofErr w:type="spellStart"/>
      <w:r w:rsidR="00DB275E" w:rsidRPr="00C4371B">
        <w:rPr>
          <w:rFonts w:ascii="TimesNewRoman" w:hAnsi="TimesNewRoman"/>
          <w:color w:val="000000"/>
          <w:sz w:val="28"/>
          <w:szCs w:val="28"/>
        </w:rPr>
        <w:t>соціальних</w:t>
      </w:r>
      <w:proofErr w:type="spellEnd"/>
      <w:r w:rsidR="00DB275E" w:rsidRPr="00C4371B">
        <w:rPr>
          <w:rFonts w:ascii="TimesNewRoman" w:hAnsi="TimesNewRoman"/>
          <w:color w:val="000000"/>
          <w:sz w:val="28"/>
          <w:szCs w:val="28"/>
        </w:rPr>
        <w:t xml:space="preserve"> ролей – </w:t>
      </w:r>
      <w:proofErr w:type="spellStart"/>
      <w:r w:rsidR="00DB275E" w:rsidRPr="00C4371B">
        <w:rPr>
          <w:rFonts w:ascii="TimesNewRoman" w:hAnsi="TimesNewRoman"/>
          <w:color w:val="000000"/>
          <w:sz w:val="28"/>
          <w:szCs w:val="28"/>
        </w:rPr>
        <w:t>громадянина</w:t>
      </w:r>
      <w:proofErr w:type="spellEnd"/>
      <w:r w:rsidR="00DB275E" w:rsidRPr="00C4371B">
        <w:rPr>
          <w:rFonts w:ascii="TimesNewRoman" w:hAnsi="TimesNewRoman"/>
          <w:color w:val="000000"/>
          <w:sz w:val="28"/>
          <w:szCs w:val="28"/>
        </w:rPr>
        <w:t xml:space="preserve">, </w:t>
      </w:r>
      <w:proofErr w:type="spellStart"/>
      <w:r w:rsidR="00DB275E" w:rsidRPr="00C4371B">
        <w:rPr>
          <w:rFonts w:ascii="TimesNewRoman" w:hAnsi="TimesNewRoman"/>
          <w:color w:val="000000"/>
          <w:sz w:val="28"/>
          <w:szCs w:val="28"/>
        </w:rPr>
        <w:t>сім’янина</w:t>
      </w:r>
      <w:proofErr w:type="spellEnd"/>
      <w:r w:rsidR="00DB275E" w:rsidRPr="00C4371B">
        <w:rPr>
          <w:rFonts w:ascii="TimesNewRoman" w:hAnsi="TimesNewRoman"/>
          <w:color w:val="000000"/>
          <w:sz w:val="28"/>
          <w:szCs w:val="28"/>
        </w:rPr>
        <w:t xml:space="preserve"> [</w:t>
      </w:r>
      <w:r w:rsidR="007F095F">
        <w:rPr>
          <w:rFonts w:ascii="TimesNewRoman" w:hAnsi="TimesNewRoman"/>
          <w:color w:val="000000"/>
          <w:sz w:val="28"/>
          <w:szCs w:val="28"/>
          <w:lang w:val="uk-UA"/>
        </w:rPr>
        <w:t>6, с.</w:t>
      </w:r>
      <w:r w:rsidR="007F095F">
        <w:rPr>
          <w:rFonts w:ascii="TimesNewRoman" w:hAnsi="TimesNewRoman" w:hint="eastAsia"/>
          <w:color w:val="000000"/>
          <w:sz w:val="28"/>
          <w:szCs w:val="28"/>
          <w:lang w:val="uk-UA"/>
        </w:rPr>
        <w:t> </w:t>
      </w:r>
      <w:r w:rsidR="00DB275E" w:rsidRPr="00C4371B">
        <w:rPr>
          <w:rFonts w:ascii="TimesNewRoman" w:hAnsi="TimesNewRoman"/>
          <w:color w:val="000000"/>
          <w:sz w:val="28"/>
          <w:szCs w:val="28"/>
        </w:rPr>
        <w:t>350</w:t>
      </w:r>
      <w:r>
        <w:rPr>
          <w:rFonts w:ascii="TimesNewRoman" w:hAnsi="TimesNewRoman" w:hint="eastAsia"/>
          <w:color w:val="000000"/>
          <w:sz w:val="28"/>
          <w:szCs w:val="28"/>
          <w:lang w:val="uk-UA"/>
        </w:rPr>
        <w:t>–</w:t>
      </w:r>
      <w:r w:rsidR="00DB275E" w:rsidRPr="00C4371B">
        <w:rPr>
          <w:rFonts w:ascii="TimesNewRoman" w:hAnsi="TimesNewRoman"/>
          <w:color w:val="000000"/>
          <w:sz w:val="28"/>
          <w:szCs w:val="28"/>
        </w:rPr>
        <w:t>354].</w:t>
      </w:r>
      <w:r w:rsidR="00DB275E" w:rsidRPr="00C4371B">
        <w:rPr>
          <w:rFonts w:ascii="Times New Roman" w:hAnsi="Times New Roman" w:cs="Times New Roman"/>
          <w:sz w:val="28"/>
          <w:szCs w:val="28"/>
          <w:lang w:val="uk-UA"/>
        </w:rPr>
        <w:t xml:space="preserve"> </w:t>
      </w:r>
    </w:p>
    <w:p w:rsidR="00C4371B" w:rsidRDefault="002523AA" w:rsidP="00C4371B">
      <w:pPr>
        <w:spacing w:after="0" w:line="360" w:lineRule="auto"/>
        <w:ind w:firstLine="709"/>
        <w:jc w:val="both"/>
        <w:rPr>
          <w:rFonts w:ascii="Times New Roman" w:hAnsi="Times New Roman" w:cs="Times New Roman"/>
          <w:sz w:val="28"/>
          <w:szCs w:val="28"/>
          <w:lang w:val="uk-UA"/>
        </w:rPr>
      </w:pPr>
      <w:r>
        <w:rPr>
          <w:rFonts w:ascii="TimesNewRoman" w:hAnsi="TimesNewRoman"/>
          <w:color w:val="000000"/>
          <w:sz w:val="28"/>
          <w:szCs w:val="28"/>
          <w:lang w:val="uk-UA"/>
        </w:rPr>
        <w:t>П</w:t>
      </w:r>
      <w:r w:rsidR="00C4371B" w:rsidRPr="00C4371B">
        <w:rPr>
          <w:rFonts w:ascii="TimesNewRoman" w:hAnsi="TimesNewRoman"/>
          <w:color w:val="000000"/>
          <w:sz w:val="28"/>
          <w:szCs w:val="28"/>
          <w:lang w:val="uk-UA"/>
        </w:rPr>
        <w:t>атріотичні почуття, любов до своєї країни не мають</w:t>
      </w:r>
      <w:r w:rsidR="00C4371B">
        <w:rPr>
          <w:rFonts w:ascii="TimesNewRoman" w:hAnsi="TimesNewRoman"/>
          <w:color w:val="000000"/>
          <w:sz w:val="28"/>
          <w:szCs w:val="28"/>
          <w:lang w:val="uk-UA"/>
        </w:rPr>
        <w:t xml:space="preserve"> </w:t>
      </w:r>
      <w:r w:rsidR="00C4371B" w:rsidRPr="00C4371B">
        <w:rPr>
          <w:rFonts w:ascii="TimesNewRoman" w:hAnsi="TimesNewRoman"/>
          <w:color w:val="000000"/>
          <w:sz w:val="28"/>
          <w:szCs w:val="28"/>
          <w:lang w:val="uk-UA"/>
        </w:rPr>
        <w:t>нічого спільного з презирством і ненавистю до іноземного</w:t>
      </w:r>
      <w:r>
        <w:rPr>
          <w:rFonts w:ascii="TimesNewRoman" w:hAnsi="TimesNewRoman"/>
          <w:color w:val="000000"/>
          <w:sz w:val="28"/>
          <w:szCs w:val="28"/>
          <w:lang w:val="uk-UA"/>
        </w:rPr>
        <w:t xml:space="preserve">, наголошував </w:t>
      </w:r>
      <w:r w:rsidR="00C4371B">
        <w:rPr>
          <w:rFonts w:ascii="TimesNewRoman" w:hAnsi="TimesNewRoman"/>
          <w:color w:val="000000"/>
          <w:sz w:val="28"/>
          <w:szCs w:val="28"/>
          <w:lang w:val="uk-UA"/>
        </w:rPr>
        <w:t>А. </w:t>
      </w:r>
      <w:proofErr w:type="spellStart"/>
      <w:r w:rsidR="00C4371B">
        <w:rPr>
          <w:rFonts w:ascii="TimesNewRoman" w:hAnsi="TimesNewRoman"/>
          <w:color w:val="000000"/>
          <w:sz w:val="28"/>
          <w:szCs w:val="28"/>
          <w:lang w:val="uk-UA"/>
        </w:rPr>
        <w:t>Дістервег</w:t>
      </w:r>
      <w:proofErr w:type="spellEnd"/>
      <w:r w:rsidR="00C4371B" w:rsidRPr="00C4371B">
        <w:rPr>
          <w:rFonts w:ascii="TimesNewRoman" w:hAnsi="TimesNewRoman"/>
          <w:color w:val="000000"/>
          <w:sz w:val="28"/>
          <w:szCs w:val="28"/>
          <w:lang w:val="uk-UA"/>
        </w:rPr>
        <w:t xml:space="preserve">. </w:t>
      </w:r>
      <w:r w:rsidR="00C4371B">
        <w:rPr>
          <w:rFonts w:ascii="TimesNewRoman" w:hAnsi="TimesNewRoman"/>
          <w:color w:val="000000"/>
          <w:sz w:val="28"/>
          <w:szCs w:val="28"/>
          <w:lang w:val="uk-UA"/>
        </w:rPr>
        <w:t>С</w:t>
      </w:r>
      <w:r w:rsidR="00C4371B" w:rsidRPr="00C4371B">
        <w:rPr>
          <w:rFonts w:ascii="TimesNewRoman" w:hAnsi="TimesNewRoman"/>
          <w:color w:val="000000"/>
          <w:sz w:val="28"/>
          <w:szCs w:val="28"/>
          <w:lang w:val="uk-UA"/>
        </w:rPr>
        <w:t>тановлення патріотизму в молоді педагог уявля</w:t>
      </w:r>
      <w:r w:rsidR="00C4371B">
        <w:rPr>
          <w:rFonts w:ascii="TimesNewRoman" w:hAnsi="TimesNewRoman"/>
          <w:color w:val="000000"/>
          <w:sz w:val="28"/>
          <w:szCs w:val="28"/>
          <w:lang w:val="uk-UA"/>
        </w:rPr>
        <w:t>в</w:t>
      </w:r>
      <w:r w:rsidR="00C4371B" w:rsidRPr="00C4371B">
        <w:rPr>
          <w:rFonts w:ascii="TimesNewRoman" w:hAnsi="TimesNewRoman"/>
          <w:color w:val="000000"/>
          <w:sz w:val="28"/>
          <w:szCs w:val="28"/>
          <w:lang w:val="uk-UA"/>
        </w:rPr>
        <w:t xml:space="preserve"> лише на основі</w:t>
      </w:r>
      <w:r w:rsidR="00C4371B">
        <w:rPr>
          <w:rFonts w:ascii="TimesNewRoman" w:hAnsi="TimesNewRoman"/>
          <w:color w:val="000000"/>
          <w:sz w:val="28"/>
          <w:szCs w:val="28"/>
          <w:lang w:val="uk-UA"/>
        </w:rPr>
        <w:t xml:space="preserve"> </w:t>
      </w:r>
      <w:r w:rsidR="00C4371B" w:rsidRPr="00C4371B">
        <w:rPr>
          <w:rFonts w:ascii="TimesNewRoman" w:hAnsi="TimesNewRoman"/>
          <w:color w:val="000000"/>
          <w:sz w:val="28"/>
          <w:szCs w:val="28"/>
          <w:lang w:val="uk-UA"/>
        </w:rPr>
        <w:t>загальнолюдських цінностей, на ідеї внутрішньої</w:t>
      </w:r>
      <w:r w:rsidR="00C4371B">
        <w:rPr>
          <w:rFonts w:ascii="TimesNewRoman" w:hAnsi="TimesNewRoman"/>
          <w:color w:val="000000"/>
          <w:sz w:val="28"/>
          <w:szCs w:val="28"/>
          <w:lang w:val="uk-UA"/>
        </w:rPr>
        <w:t xml:space="preserve"> </w:t>
      </w:r>
      <w:r w:rsidR="00C4371B" w:rsidRPr="00C4371B">
        <w:rPr>
          <w:rFonts w:ascii="TimesNewRoman" w:hAnsi="TimesNewRoman"/>
          <w:color w:val="000000"/>
          <w:sz w:val="28"/>
          <w:szCs w:val="28"/>
          <w:lang w:val="uk-UA"/>
        </w:rPr>
        <w:t xml:space="preserve">свободи, добра і справедливості </w:t>
      </w:r>
      <w:r w:rsidR="00C4371B" w:rsidRPr="00C4371B">
        <w:rPr>
          <w:rFonts w:ascii="TimesNewRoman" w:hAnsi="TimesNewRoman"/>
          <w:color w:val="000000"/>
          <w:sz w:val="28"/>
          <w:szCs w:val="28"/>
        </w:rPr>
        <w:t>[</w:t>
      </w:r>
      <w:r w:rsidR="007F095F">
        <w:rPr>
          <w:rFonts w:ascii="TimesNewRoman" w:hAnsi="TimesNewRoman"/>
          <w:color w:val="000000"/>
          <w:sz w:val="28"/>
          <w:szCs w:val="28"/>
          <w:lang w:val="uk-UA"/>
        </w:rPr>
        <w:t>3, с.</w:t>
      </w:r>
      <w:r w:rsidR="007F095F">
        <w:rPr>
          <w:rFonts w:ascii="TimesNewRoman" w:hAnsi="TimesNewRoman" w:hint="eastAsia"/>
          <w:color w:val="000000"/>
          <w:sz w:val="28"/>
          <w:szCs w:val="28"/>
          <w:lang w:val="uk-UA"/>
        </w:rPr>
        <w:t> </w:t>
      </w:r>
      <w:r w:rsidR="00C4371B" w:rsidRPr="00C4371B">
        <w:rPr>
          <w:rFonts w:ascii="TimesNewRoman" w:hAnsi="TimesNewRoman"/>
          <w:color w:val="000000"/>
          <w:sz w:val="28"/>
          <w:szCs w:val="28"/>
        </w:rPr>
        <w:t>105].</w:t>
      </w:r>
      <w:r w:rsidR="00C4371B" w:rsidRPr="00C4371B">
        <w:rPr>
          <w:rFonts w:ascii="Times New Roman" w:hAnsi="Times New Roman" w:cs="Times New Roman"/>
          <w:sz w:val="28"/>
          <w:szCs w:val="28"/>
          <w:lang w:val="uk-UA"/>
        </w:rPr>
        <w:t xml:space="preserve"> </w:t>
      </w:r>
    </w:p>
    <w:p w:rsidR="004F666E" w:rsidRPr="00780104" w:rsidRDefault="004F666E" w:rsidP="00D00050">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Революційні події у Франції 1790-х років ще більше активізували виховання молодого покоління в дусі патріотизму. Чеснотами цивілізованої людини були визнані любов до справедливості і Вітчизни</w:t>
      </w:r>
      <w:r w:rsidR="00BB4299">
        <w:rPr>
          <w:rFonts w:ascii="Times New Roman" w:hAnsi="Times New Roman" w:cs="Times New Roman"/>
          <w:sz w:val="28"/>
          <w:szCs w:val="28"/>
          <w:lang w:val="uk-UA"/>
        </w:rPr>
        <w:t xml:space="preserve"> </w:t>
      </w:r>
      <w:r w:rsidR="00BB4299" w:rsidRPr="00780104">
        <w:rPr>
          <w:rFonts w:ascii="Times New Roman" w:hAnsi="Times New Roman" w:cs="Times New Roman"/>
          <w:sz w:val="28"/>
          <w:szCs w:val="28"/>
          <w:lang w:val="uk-UA"/>
        </w:rPr>
        <w:t>(К. А. Гельвецій)</w:t>
      </w:r>
      <w:r w:rsidRPr="00780104">
        <w:rPr>
          <w:rFonts w:ascii="Times New Roman" w:hAnsi="Times New Roman" w:cs="Times New Roman"/>
          <w:sz w:val="28"/>
          <w:szCs w:val="28"/>
          <w:lang w:val="uk-UA"/>
        </w:rPr>
        <w:t>.</w:t>
      </w:r>
    </w:p>
    <w:p w:rsidR="00D00050" w:rsidRDefault="004F666E" w:rsidP="00D00050">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 xml:space="preserve">Наприкінці ХІХ і на початку ХХ ст. в педагогіці розвинутих </w:t>
      </w:r>
      <w:r w:rsidR="00BB4299" w:rsidRPr="00780104">
        <w:rPr>
          <w:rFonts w:ascii="Times New Roman" w:hAnsi="Times New Roman" w:cs="Times New Roman"/>
          <w:sz w:val="28"/>
          <w:szCs w:val="28"/>
          <w:lang w:val="uk-UA"/>
        </w:rPr>
        <w:t xml:space="preserve">зарубіжних </w:t>
      </w:r>
      <w:r w:rsidRPr="00780104">
        <w:rPr>
          <w:rFonts w:ascii="Times New Roman" w:hAnsi="Times New Roman" w:cs="Times New Roman"/>
          <w:sz w:val="28"/>
          <w:szCs w:val="28"/>
          <w:lang w:val="uk-UA"/>
        </w:rPr>
        <w:t xml:space="preserve">країн існував ряд реформаторських течій, які базувалися на громадянському, національно-патріотичному вихованні й культивували любов до свого народу, його мови, держави та її інститутів. </w:t>
      </w:r>
    </w:p>
    <w:p w:rsidR="00A51E78" w:rsidRPr="00A51E78" w:rsidRDefault="00CD59EC" w:rsidP="00A51E78">
      <w:pPr>
        <w:spacing w:after="0" w:line="360" w:lineRule="auto"/>
        <w:ind w:firstLine="709"/>
        <w:jc w:val="both"/>
        <w:rPr>
          <w:rFonts w:ascii="Times New Roman" w:hAnsi="Times New Roman" w:cs="Times New Roman"/>
          <w:sz w:val="28"/>
          <w:szCs w:val="28"/>
          <w:lang w:val="uk-UA"/>
        </w:rPr>
      </w:pPr>
      <w:r w:rsidRPr="00780104">
        <w:rPr>
          <w:rFonts w:ascii="Times New Roman" w:eastAsia="Times New Roman" w:hAnsi="Times New Roman" w:cs="Times New Roman"/>
          <w:sz w:val="28"/>
          <w:szCs w:val="28"/>
        </w:rPr>
        <w:t xml:space="preserve">На </w:t>
      </w:r>
      <w:proofErr w:type="spellStart"/>
      <w:r w:rsidRPr="00780104">
        <w:rPr>
          <w:rFonts w:ascii="Times New Roman" w:eastAsia="Times New Roman" w:hAnsi="Times New Roman" w:cs="Times New Roman"/>
          <w:sz w:val="28"/>
          <w:szCs w:val="28"/>
        </w:rPr>
        <w:t>теренах</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України</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першооснови</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патріотичного</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виховання</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були</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закладені</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ще</w:t>
      </w:r>
      <w:proofErr w:type="spellEnd"/>
      <w:r w:rsidRPr="00780104">
        <w:rPr>
          <w:rFonts w:ascii="Times New Roman" w:eastAsia="Times New Roman" w:hAnsi="Times New Roman" w:cs="Times New Roman"/>
          <w:sz w:val="28"/>
          <w:szCs w:val="28"/>
        </w:rPr>
        <w:t xml:space="preserve"> в </w:t>
      </w:r>
      <w:proofErr w:type="spellStart"/>
      <w:r w:rsidRPr="00780104">
        <w:rPr>
          <w:rFonts w:ascii="Times New Roman" w:eastAsia="Times New Roman" w:hAnsi="Times New Roman" w:cs="Times New Roman"/>
          <w:sz w:val="28"/>
          <w:szCs w:val="28"/>
        </w:rPr>
        <w:t>народній</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педагогіці</w:t>
      </w:r>
      <w:proofErr w:type="spellEnd"/>
      <w:r w:rsidRPr="00780104">
        <w:rPr>
          <w:rFonts w:ascii="Times New Roman" w:eastAsia="Times New Roman" w:hAnsi="Times New Roman" w:cs="Times New Roman"/>
          <w:sz w:val="28"/>
          <w:szCs w:val="28"/>
        </w:rPr>
        <w:t xml:space="preserve"> – в легендах, </w:t>
      </w:r>
      <w:proofErr w:type="spellStart"/>
      <w:r w:rsidRPr="00780104">
        <w:rPr>
          <w:rFonts w:ascii="Times New Roman" w:eastAsia="Times New Roman" w:hAnsi="Times New Roman" w:cs="Times New Roman"/>
          <w:sz w:val="28"/>
          <w:szCs w:val="28"/>
        </w:rPr>
        <w:t>казках</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міфах</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літописах</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повчаннях</w:t>
      </w:r>
      <w:proofErr w:type="spellEnd"/>
      <w:r w:rsidRPr="00780104">
        <w:rPr>
          <w:rFonts w:ascii="Times New Roman" w:eastAsia="Times New Roman" w:hAnsi="Times New Roman" w:cs="Times New Roman"/>
          <w:sz w:val="28"/>
          <w:szCs w:val="28"/>
        </w:rPr>
        <w:t xml:space="preserve">, </w:t>
      </w:r>
      <w:proofErr w:type="spellStart"/>
      <w:r w:rsidRPr="00780104">
        <w:rPr>
          <w:rFonts w:ascii="Times New Roman" w:eastAsia="Times New Roman" w:hAnsi="Times New Roman" w:cs="Times New Roman"/>
          <w:sz w:val="28"/>
          <w:szCs w:val="28"/>
        </w:rPr>
        <w:t>прислів’ях</w:t>
      </w:r>
      <w:proofErr w:type="spellEnd"/>
      <w:r w:rsidRPr="00780104">
        <w:rPr>
          <w:rFonts w:ascii="Times New Roman" w:eastAsia="Times New Roman" w:hAnsi="Times New Roman" w:cs="Times New Roman"/>
          <w:sz w:val="28"/>
          <w:szCs w:val="28"/>
        </w:rPr>
        <w:t xml:space="preserve">. </w:t>
      </w:r>
      <w:r w:rsidR="003E6C64" w:rsidRPr="00780104">
        <w:rPr>
          <w:rFonts w:ascii="Times New Roman" w:hAnsi="Times New Roman" w:cs="Times New Roman"/>
          <w:sz w:val="28"/>
          <w:szCs w:val="28"/>
          <w:lang w:val="uk-UA"/>
        </w:rPr>
        <w:t>Дослідження історичних пам’яток періоду Київської Русі свідчать, що</w:t>
      </w:r>
      <w:r w:rsidR="003E6C64" w:rsidRPr="00780104">
        <w:rPr>
          <w:rFonts w:ascii="Times New Roman" w:eastAsia="Times New Roman" w:hAnsi="Times New Roman" w:cs="Times New Roman"/>
          <w:sz w:val="28"/>
          <w:szCs w:val="28"/>
        </w:rPr>
        <w:t xml:space="preserve"> </w:t>
      </w:r>
      <w:r w:rsidR="00A51E78">
        <w:rPr>
          <w:rFonts w:ascii="Times New Roman" w:eastAsia="Times New Roman" w:hAnsi="Times New Roman" w:cs="Times New Roman"/>
          <w:sz w:val="28"/>
          <w:szCs w:val="28"/>
          <w:lang w:val="uk-UA"/>
        </w:rPr>
        <w:t xml:space="preserve">роздуми </w:t>
      </w:r>
      <w:proofErr w:type="spellStart"/>
      <w:r w:rsidR="00A51E78" w:rsidRPr="00A51E78">
        <w:rPr>
          <w:rFonts w:ascii="TimesNewRoman" w:hAnsi="TimesNewRoman"/>
          <w:color w:val="000000"/>
          <w:sz w:val="28"/>
          <w:szCs w:val="28"/>
        </w:rPr>
        <w:t>представників</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цієї</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епохи</w:t>
      </w:r>
      <w:proofErr w:type="spellEnd"/>
      <w:r w:rsidR="00B54E89" w:rsidRPr="00780104">
        <w:rPr>
          <w:rFonts w:ascii="Times New Roman" w:eastAsia="Times New Roman" w:hAnsi="Times New Roman" w:cs="Times New Roman"/>
          <w:sz w:val="28"/>
          <w:szCs w:val="28"/>
        </w:rPr>
        <w:t xml:space="preserve"> </w:t>
      </w:r>
      <w:r w:rsidR="00A51E78">
        <w:rPr>
          <w:rFonts w:ascii="Times New Roman" w:eastAsia="Times New Roman" w:hAnsi="Times New Roman" w:cs="Times New Roman"/>
          <w:sz w:val="28"/>
          <w:szCs w:val="28"/>
          <w:lang w:val="uk-UA"/>
        </w:rPr>
        <w:t xml:space="preserve">– </w:t>
      </w:r>
      <w:proofErr w:type="spellStart"/>
      <w:r w:rsidR="00B54E89" w:rsidRPr="00780104">
        <w:rPr>
          <w:rFonts w:ascii="Times New Roman" w:eastAsia="Times New Roman" w:hAnsi="Times New Roman" w:cs="Times New Roman"/>
          <w:sz w:val="28"/>
          <w:szCs w:val="28"/>
        </w:rPr>
        <w:t>літописців</w:t>
      </w:r>
      <w:proofErr w:type="spellEnd"/>
      <w:r w:rsidR="00B54E89" w:rsidRPr="00780104">
        <w:rPr>
          <w:rFonts w:ascii="Times New Roman" w:eastAsia="Times New Roman" w:hAnsi="Times New Roman" w:cs="Times New Roman"/>
          <w:sz w:val="28"/>
          <w:szCs w:val="28"/>
        </w:rPr>
        <w:t xml:space="preserve">, </w:t>
      </w:r>
      <w:proofErr w:type="spellStart"/>
      <w:r w:rsidR="00B54E89" w:rsidRPr="00780104">
        <w:rPr>
          <w:rFonts w:ascii="Times New Roman" w:eastAsia="Times New Roman" w:hAnsi="Times New Roman" w:cs="Times New Roman"/>
          <w:sz w:val="28"/>
          <w:szCs w:val="28"/>
        </w:rPr>
        <w:t>державних</w:t>
      </w:r>
      <w:proofErr w:type="spellEnd"/>
      <w:r w:rsidR="00B54E89" w:rsidRPr="00780104">
        <w:rPr>
          <w:rFonts w:ascii="Times New Roman" w:eastAsia="Times New Roman" w:hAnsi="Times New Roman" w:cs="Times New Roman"/>
          <w:sz w:val="28"/>
          <w:szCs w:val="28"/>
        </w:rPr>
        <w:t xml:space="preserve"> і </w:t>
      </w:r>
      <w:proofErr w:type="spellStart"/>
      <w:r w:rsidR="00B54E89" w:rsidRPr="00780104">
        <w:rPr>
          <w:rFonts w:ascii="Times New Roman" w:eastAsia="Times New Roman" w:hAnsi="Times New Roman" w:cs="Times New Roman"/>
          <w:sz w:val="28"/>
          <w:szCs w:val="28"/>
        </w:rPr>
        <w:t>громадських</w:t>
      </w:r>
      <w:proofErr w:type="spellEnd"/>
      <w:r w:rsidR="00B54E89" w:rsidRPr="00780104">
        <w:rPr>
          <w:rFonts w:ascii="Times New Roman" w:eastAsia="Times New Roman" w:hAnsi="Times New Roman" w:cs="Times New Roman"/>
          <w:sz w:val="28"/>
          <w:szCs w:val="28"/>
        </w:rPr>
        <w:t xml:space="preserve"> </w:t>
      </w:r>
      <w:proofErr w:type="spellStart"/>
      <w:r w:rsidR="00B54E89" w:rsidRPr="00780104">
        <w:rPr>
          <w:rFonts w:ascii="Times New Roman" w:eastAsia="Times New Roman" w:hAnsi="Times New Roman" w:cs="Times New Roman"/>
          <w:sz w:val="28"/>
          <w:szCs w:val="28"/>
        </w:rPr>
        <w:t>діячів</w:t>
      </w:r>
      <w:proofErr w:type="spellEnd"/>
      <w:r w:rsidR="00B54E89" w:rsidRPr="00780104">
        <w:rPr>
          <w:rFonts w:ascii="Times New Roman" w:eastAsia="Times New Roman" w:hAnsi="Times New Roman" w:cs="Times New Roman"/>
          <w:sz w:val="28"/>
          <w:szCs w:val="28"/>
        </w:rPr>
        <w:t xml:space="preserve">, </w:t>
      </w:r>
      <w:proofErr w:type="spellStart"/>
      <w:r w:rsidR="00B54E89" w:rsidRPr="00780104">
        <w:rPr>
          <w:rFonts w:ascii="Times New Roman" w:eastAsia="Times New Roman" w:hAnsi="Times New Roman" w:cs="Times New Roman"/>
          <w:sz w:val="28"/>
          <w:szCs w:val="28"/>
        </w:rPr>
        <w:t>письменників</w:t>
      </w:r>
      <w:proofErr w:type="spellEnd"/>
      <w:r w:rsidR="00B54E89" w:rsidRPr="00780104">
        <w:rPr>
          <w:rFonts w:ascii="Times New Roman" w:eastAsia="Times New Roman" w:hAnsi="Times New Roman" w:cs="Times New Roman"/>
          <w:sz w:val="28"/>
          <w:szCs w:val="28"/>
        </w:rPr>
        <w:t xml:space="preserve">: Нестора </w:t>
      </w:r>
      <w:proofErr w:type="spellStart"/>
      <w:r w:rsidR="00B54E89" w:rsidRPr="00780104">
        <w:rPr>
          <w:rFonts w:ascii="Times New Roman" w:eastAsia="Times New Roman" w:hAnsi="Times New Roman" w:cs="Times New Roman"/>
          <w:sz w:val="28"/>
          <w:szCs w:val="28"/>
        </w:rPr>
        <w:t>Літописця</w:t>
      </w:r>
      <w:proofErr w:type="spellEnd"/>
      <w:r w:rsidR="00BB4299">
        <w:rPr>
          <w:rFonts w:ascii="Times New Roman" w:eastAsia="Times New Roman" w:hAnsi="Times New Roman" w:cs="Times New Roman"/>
          <w:sz w:val="28"/>
          <w:szCs w:val="28"/>
          <w:lang w:val="uk-UA"/>
        </w:rPr>
        <w:t xml:space="preserve"> </w:t>
      </w:r>
      <w:r w:rsidR="003E6C64" w:rsidRPr="00780104">
        <w:rPr>
          <w:rFonts w:ascii="Times New Roman" w:hAnsi="Times New Roman" w:cs="Times New Roman"/>
          <w:sz w:val="28"/>
          <w:szCs w:val="28"/>
          <w:lang w:val="uk-UA"/>
        </w:rPr>
        <w:t>(«Сказання про Бориса та Гліба» та «Повість минулих літ»)</w:t>
      </w:r>
      <w:r w:rsidR="00B54E89" w:rsidRPr="00780104">
        <w:rPr>
          <w:rFonts w:ascii="Times New Roman" w:eastAsia="Times New Roman" w:hAnsi="Times New Roman" w:cs="Times New Roman"/>
          <w:sz w:val="28"/>
          <w:szCs w:val="28"/>
        </w:rPr>
        <w:t xml:space="preserve">, Ярослава Мудрого, </w:t>
      </w:r>
      <w:proofErr w:type="spellStart"/>
      <w:r w:rsidR="00B54E89" w:rsidRPr="00780104">
        <w:rPr>
          <w:rFonts w:ascii="Times New Roman" w:eastAsia="Times New Roman" w:hAnsi="Times New Roman" w:cs="Times New Roman"/>
          <w:sz w:val="28"/>
          <w:szCs w:val="28"/>
        </w:rPr>
        <w:t>Іларіона</w:t>
      </w:r>
      <w:proofErr w:type="spellEnd"/>
      <w:r w:rsidR="00A51E78" w:rsidRPr="00A51E78">
        <w:rPr>
          <w:rFonts w:ascii="TimesNewRoman" w:hAnsi="TimesNewRoman"/>
          <w:color w:val="000000"/>
          <w:sz w:val="18"/>
          <w:szCs w:val="18"/>
        </w:rPr>
        <w:t xml:space="preserve"> </w:t>
      </w:r>
      <w:r w:rsidR="00A51E78" w:rsidRPr="00A51E78">
        <w:rPr>
          <w:rFonts w:ascii="Times New Roman" w:hAnsi="Times New Roman" w:cs="Times New Roman"/>
          <w:color w:val="000000"/>
          <w:sz w:val="28"/>
          <w:szCs w:val="28"/>
          <w:lang w:val="uk-UA"/>
        </w:rPr>
        <w:t>(«</w:t>
      </w:r>
      <w:r w:rsidR="00A51E78" w:rsidRPr="00A51E78">
        <w:rPr>
          <w:rFonts w:ascii="Times New Roman" w:hAnsi="Times New Roman" w:cs="Times New Roman"/>
          <w:color w:val="000000"/>
          <w:sz w:val="28"/>
          <w:szCs w:val="28"/>
        </w:rPr>
        <w:t>Слово про закон і благодать</w:t>
      </w:r>
      <w:r w:rsidR="00A51E78" w:rsidRPr="00A51E78">
        <w:rPr>
          <w:rFonts w:ascii="Times New Roman" w:hAnsi="Times New Roman" w:cs="Times New Roman"/>
          <w:color w:val="000000"/>
          <w:sz w:val="28"/>
          <w:szCs w:val="28"/>
          <w:lang w:val="uk-UA"/>
        </w:rPr>
        <w:t>»)</w:t>
      </w:r>
      <w:r w:rsidR="00B54E89" w:rsidRPr="00A51E78">
        <w:rPr>
          <w:rFonts w:ascii="Times New Roman" w:eastAsia="Times New Roman" w:hAnsi="Times New Roman" w:cs="Times New Roman"/>
          <w:sz w:val="28"/>
          <w:szCs w:val="28"/>
        </w:rPr>
        <w:t>,</w:t>
      </w:r>
      <w:r w:rsidR="00B54E89" w:rsidRPr="00780104">
        <w:rPr>
          <w:rFonts w:ascii="Times New Roman" w:eastAsia="Times New Roman" w:hAnsi="Times New Roman" w:cs="Times New Roman"/>
          <w:sz w:val="28"/>
          <w:szCs w:val="28"/>
        </w:rPr>
        <w:t xml:space="preserve"> </w:t>
      </w:r>
      <w:proofErr w:type="spellStart"/>
      <w:r w:rsidR="00B54E89" w:rsidRPr="00780104">
        <w:rPr>
          <w:rFonts w:ascii="Times New Roman" w:eastAsia="Times New Roman" w:hAnsi="Times New Roman" w:cs="Times New Roman"/>
          <w:sz w:val="28"/>
          <w:szCs w:val="28"/>
        </w:rPr>
        <w:t>Володимира</w:t>
      </w:r>
      <w:proofErr w:type="spellEnd"/>
      <w:r w:rsidR="00B54E89" w:rsidRPr="00780104">
        <w:rPr>
          <w:rFonts w:ascii="Times New Roman" w:eastAsia="Times New Roman" w:hAnsi="Times New Roman" w:cs="Times New Roman"/>
          <w:sz w:val="28"/>
          <w:szCs w:val="28"/>
        </w:rPr>
        <w:t xml:space="preserve"> Мономаха</w:t>
      </w:r>
      <w:r w:rsidR="003E6C64" w:rsidRPr="00780104">
        <w:rPr>
          <w:rFonts w:ascii="Times New Roman" w:eastAsia="Times New Roman" w:hAnsi="Times New Roman" w:cs="Times New Roman"/>
          <w:sz w:val="28"/>
          <w:szCs w:val="28"/>
          <w:lang w:val="uk-UA"/>
        </w:rPr>
        <w:t xml:space="preserve"> (</w:t>
      </w:r>
      <w:r w:rsidR="003E6C64" w:rsidRPr="00780104">
        <w:rPr>
          <w:rFonts w:ascii="Times New Roman" w:hAnsi="Times New Roman" w:cs="Times New Roman"/>
          <w:sz w:val="28"/>
          <w:szCs w:val="28"/>
          <w:lang w:val="uk-UA"/>
        </w:rPr>
        <w:t>«Повчання дітям»)</w:t>
      </w:r>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пройняті</w:t>
      </w:r>
      <w:proofErr w:type="spellEnd"/>
      <w:r w:rsidR="00A51E78">
        <w:rPr>
          <w:rFonts w:ascii="TimesNewRoman" w:hAnsi="TimesNewRoman"/>
          <w:color w:val="000000"/>
          <w:sz w:val="28"/>
          <w:szCs w:val="28"/>
          <w:lang w:val="uk-UA"/>
        </w:rPr>
        <w:t xml:space="preserve"> </w:t>
      </w:r>
      <w:proofErr w:type="spellStart"/>
      <w:r w:rsidR="00A51E78" w:rsidRPr="00A51E78">
        <w:rPr>
          <w:rFonts w:ascii="TimesNewRoman" w:hAnsi="TimesNewRoman"/>
          <w:color w:val="000000"/>
          <w:sz w:val="28"/>
          <w:szCs w:val="28"/>
        </w:rPr>
        <w:t>любов’ю</w:t>
      </w:r>
      <w:proofErr w:type="spellEnd"/>
      <w:r w:rsidR="00A51E78" w:rsidRPr="00A51E78">
        <w:rPr>
          <w:rFonts w:ascii="TimesNewRoman" w:hAnsi="TimesNewRoman"/>
          <w:color w:val="000000"/>
          <w:sz w:val="28"/>
          <w:szCs w:val="28"/>
        </w:rPr>
        <w:t xml:space="preserve"> до </w:t>
      </w:r>
      <w:r w:rsidR="00A51E78">
        <w:rPr>
          <w:rFonts w:ascii="TimesNewRoman" w:hAnsi="TimesNewRoman"/>
          <w:color w:val="000000"/>
          <w:sz w:val="28"/>
          <w:szCs w:val="28"/>
          <w:lang w:val="uk-UA"/>
        </w:rPr>
        <w:t>Батьківщини</w:t>
      </w:r>
      <w:r w:rsidR="00A51E78" w:rsidRPr="00A51E78">
        <w:rPr>
          <w:rFonts w:ascii="TimesNewRoman" w:hAnsi="TimesNewRoman"/>
          <w:color w:val="000000"/>
          <w:sz w:val="28"/>
          <w:szCs w:val="28"/>
        </w:rPr>
        <w:t xml:space="preserve">ї, </w:t>
      </w:r>
      <w:proofErr w:type="spellStart"/>
      <w:r w:rsidR="00A51E78" w:rsidRPr="00A51E78">
        <w:rPr>
          <w:rFonts w:ascii="TimesNewRoman" w:hAnsi="TimesNewRoman"/>
          <w:color w:val="000000"/>
          <w:sz w:val="28"/>
          <w:szCs w:val="28"/>
        </w:rPr>
        <w:t>гордістю</w:t>
      </w:r>
      <w:proofErr w:type="spellEnd"/>
      <w:r w:rsidR="00A51E78" w:rsidRPr="00A51E78">
        <w:rPr>
          <w:rFonts w:ascii="TimesNewRoman" w:hAnsi="TimesNewRoman"/>
          <w:color w:val="000000"/>
          <w:sz w:val="28"/>
          <w:szCs w:val="28"/>
        </w:rPr>
        <w:t xml:space="preserve"> за </w:t>
      </w:r>
      <w:proofErr w:type="spellStart"/>
      <w:r w:rsidR="00A51E78" w:rsidRPr="00A51E78">
        <w:rPr>
          <w:rFonts w:ascii="TimesNewRoman" w:hAnsi="TimesNewRoman"/>
          <w:color w:val="000000"/>
          <w:sz w:val="28"/>
          <w:szCs w:val="28"/>
        </w:rPr>
        <w:t>її</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велич</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піклуванням</w:t>
      </w:r>
      <w:proofErr w:type="spellEnd"/>
      <w:r w:rsidR="00A51E78" w:rsidRPr="00A51E78">
        <w:rPr>
          <w:rFonts w:ascii="TimesNewRoman" w:hAnsi="TimesNewRoman"/>
          <w:color w:val="000000"/>
          <w:sz w:val="28"/>
          <w:szCs w:val="28"/>
        </w:rPr>
        <w:t xml:space="preserve"> про </w:t>
      </w:r>
      <w:proofErr w:type="spellStart"/>
      <w:r w:rsidR="00A51E78" w:rsidRPr="00A51E78">
        <w:rPr>
          <w:rFonts w:ascii="TimesNewRoman" w:hAnsi="TimesNewRoman"/>
          <w:color w:val="000000"/>
          <w:sz w:val="28"/>
          <w:szCs w:val="28"/>
        </w:rPr>
        <w:t>захист</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рідної</w:t>
      </w:r>
      <w:proofErr w:type="spellEnd"/>
      <w:r w:rsidR="00A51E78" w:rsidRPr="00A51E78">
        <w:rPr>
          <w:rFonts w:ascii="TimesNewRoman" w:hAnsi="TimesNewRoman"/>
          <w:color w:val="000000"/>
          <w:sz w:val="28"/>
          <w:szCs w:val="28"/>
        </w:rPr>
        <w:t xml:space="preserve"> </w:t>
      </w:r>
      <w:proofErr w:type="spellStart"/>
      <w:r w:rsidR="00A51E78" w:rsidRPr="00A51E78">
        <w:rPr>
          <w:rFonts w:ascii="TimesNewRoman" w:hAnsi="TimesNewRoman"/>
          <w:color w:val="000000"/>
          <w:sz w:val="28"/>
          <w:szCs w:val="28"/>
        </w:rPr>
        <w:t>землі</w:t>
      </w:r>
      <w:proofErr w:type="spellEnd"/>
      <w:r w:rsidR="00A51E78" w:rsidRPr="00A51E78">
        <w:rPr>
          <w:rFonts w:ascii="TimesNewRoman" w:hAnsi="TimesNewRoman"/>
          <w:color w:val="000000"/>
          <w:sz w:val="28"/>
          <w:szCs w:val="28"/>
        </w:rPr>
        <w:t xml:space="preserve">, </w:t>
      </w:r>
      <w:r w:rsidR="00A51E78">
        <w:rPr>
          <w:rFonts w:ascii="TimesNewRoman" w:hAnsi="TimesNewRoman"/>
          <w:color w:val="000000"/>
          <w:sz w:val="28"/>
          <w:szCs w:val="28"/>
          <w:lang w:val="uk-UA"/>
        </w:rPr>
        <w:t xml:space="preserve">єдність </w:t>
      </w:r>
      <w:r w:rsidR="00A51E78" w:rsidRPr="00780104">
        <w:rPr>
          <w:rFonts w:ascii="Times New Roman" w:hAnsi="Times New Roman" w:cs="Times New Roman"/>
          <w:sz w:val="28"/>
          <w:szCs w:val="28"/>
          <w:lang w:val="uk-UA"/>
        </w:rPr>
        <w:t>слов’янських народів тощо</w:t>
      </w:r>
      <w:r w:rsidR="00A51E78" w:rsidRPr="00A51E78">
        <w:rPr>
          <w:rFonts w:ascii="TimesNewRoman" w:hAnsi="TimesNewRoman"/>
          <w:color w:val="000000"/>
          <w:sz w:val="28"/>
          <w:szCs w:val="28"/>
        </w:rPr>
        <w:t>.</w:t>
      </w:r>
    </w:p>
    <w:p w:rsidR="00B54E89" w:rsidRPr="00780104" w:rsidRDefault="00B54E89" w:rsidP="00D00050">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lastRenderedPageBreak/>
        <w:t xml:space="preserve">Козацька доба в історії України принесла </w:t>
      </w:r>
      <w:r w:rsidR="00AA087A">
        <w:rPr>
          <w:rFonts w:ascii="Times New Roman" w:hAnsi="Times New Roman" w:cs="Times New Roman"/>
          <w:sz w:val="28"/>
          <w:szCs w:val="28"/>
          <w:lang w:val="uk-UA"/>
        </w:rPr>
        <w:t xml:space="preserve">всьому </w:t>
      </w:r>
      <w:r w:rsidRPr="00780104">
        <w:rPr>
          <w:rFonts w:ascii="Times New Roman" w:hAnsi="Times New Roman" w:cs="Times New Roman"/>
          <w:sz w:val="28"/>
          <w:szCs w:val="28"/>
          <w:lang w:val="uk-UA"/>
        </w:rPr>
        <w:t>світу нову</w:t>
      </w:r>
      <w:r w:rsidR="002136FA">
        <w:rPr>
          <w:rFonts w:ascii="Times New Roman" w:hAnsi="Times New Roman" w:cs="Times New Roman"/>
          <w:sz w:val="28"/>
          <w:szCs w:val="28"/>
          <w:lang w:val="uk-UA"/>
        </w:rPr>
        <w:t>,</w:t>
      </w:r>
      <w:r w:rsidRPr="00780104">
        <w:rPr>
          <w:rFonts w:ascii="Times New Roman" w:hAnsi="Times New Roman" w:cs="Times New Roman"/>
          <w:sz w:val="28"/>
          <w:szCs w:val="28"/>
          <w:lang w:val="uk-UA"/>
        </w:rPr>
        <w:t xml:space="preserve"> ефективну, багато</w:t>
      </w:r>
      <w:r w:rsidR="00AA087A">
        <w:rPr>
          <w:rFonts w:ascii="Times New Roman" w:hAnsi="Times New Roman" w:cs="Times New Roman"/>
          <w:sz w:val="28"/>
          <w:szCs w:val="28"/>
          <w:lang w:val="uk-UA"/>
        </w:rPr>
        <w:t xml:space="preserve">гранну </w:t>
      </w:r>
      <w:r w:rsidRPr="00780104">
        <w:rPr>
          <w:rFonts w:ascii="Times New Roman" w:hAnsi="Times New Roman" w:cs="Times New Roman"/>
          <w:sz w:val="28"/>
          <w:szCs w:val="28"/>
          <w:lang w:val="uk-UA"/>
        </w:rPr>
        <w:t>систему загального та військово-патріотичного виховання.</w:t>
      </w:r>
      <w:r w:rsidR="00A51E78" w:rsidRPr="001D24EE">
        <w:rPr>
          <w:rFonts w:ascii="TimesNewRoman" w:hAnsi="TimesNewRoman"/>
          <w:color w:val="000000"/>
          <w:sz w:val="18"/>
          <w:szCs w:val="18"/>
          <w:lang w:val="uk-UA"/>
        </w:rPr>
        <w:t xml:space="preserve"> </w:t>
      </w:r>
      <w:r w:rsidR="001D24EE" w:rsidRPr="001D24EE">
        <w:rPr>
          <w:rFonts w:ascii="TimesNewRoman" w:hAnsi="TimesNewRoman"/>
          <w:color w:val="000000"/>
          <w:sz w:val="28"/>
          <w:szCs w:val="28"/>
          <w:lang w:val="uk-UA"/>
        </w:rPr>
        <w:t>Особлив</w:t>
      </w:r>
      <w:r w:rsidR="001D24EE">
        <w:rPr>
          <w:rFonts w:ascii="TimesNewRoman" w:hAnsi="TimesNewRoman"/>
          <w:color w:val="000000"/>
          <w:sz w:val="28"/>
          <w:szCs w:val="28"/>
          <w:lang w:val="uk-UA"/>
        </w:rPr>
        <w:t>а</w:t>
      </w:r>
      <w:r w:rsidR="001D24EE" w:rsidRPr="001D24EE">
        <w:rPr>
          <w:rFonts w:ascii="TimesNewRoman" w:hAnsi="TimesNewRoman"/>
          <w:color w:val="000000"/>
          <w:sz w:val="28"/>
          <w:szCs w:val="28"/>
          <w:lang w:val="uk-UA"/>
        </w:rPr>
        <w:t xml:space="preserve"> роль </w:t>
      </w:r>
      <w:r w:rsidR="001D24EE">
        <w:rPr>
          <w:rFonts w:ascii="TimesNewRoman" w:hAnsi="TimesNewRoman"/>
          <w:color w:val="000000"/>
          <w:sz w:val="28"/>
          <w:szCs w:val="28"/>
          <w:lang w:val="uk-UA"/>
        </w:rPr>
        <w:t>у</w:t>
      </w:r>
      <w:r w:rsidR="00A51E78" w:rsidRPr="001D24EE">
        <w:rPr>
          <w:rFonts w:ascii="TimesNewRoman" w:hAnsi="TimesNewRoman"/>
          <w:color w:val="000000"/>
          <w:sz w:val="28"/>
          <w:szCs w:val="28"/>
          <w:lang w:val="uk-UA"/>
        </w:rPr>
        <w:t xml:space="preserve"> козацьк</w:t>
      </w:r>
      <w:r w:rsidR="001D24EE">
        <w:rPr>
          <w:rFonts w:ascii="TimesNewRoman" w:hAnsi="TimesNewRoman"/>
          <w:color w:val="000000"/>
          <w:sz w:val="28"/>
          <w:szCs w:val="28"/>
          <w:lang w:val="uk-UA"/>
        </w:rPr>
        <w:t>ій</w:t>
      </w:r>
      <w:r w:rsidR="00A51E78" w:rsidRPr="001D24EE">
        <w:rPr>
          <w:rFonts w:ascii="TimesNewRoman" w:hAnsi="TimesNewRoman"/>
          <w:color w:val="000000"/>
          <w:sz w:val="28"/>
          <w:szCs w:val="28"/>
          <w:lang w:val="uk-UA"/>
        </w:rPr>
        <w:t xml:space="preserve"> педагогі</w:t>
      </w:r>
      <w:r w:rsidR="001D24EE">
        <w:rPr>
          <w:rFonts w:ascii="TimesNewRoman" w:hAnsi="TimesNewRoman"/>
          <w:color w:val="000000"/>
          <w:sz w:val="28"/>
          <w:szCs w:val="28"/>
          <w:lang w:val="uk-UA"/>
        </w:rPr>
        <w:t>ці</w:t>
      </w:r>
      <w:r w:rsidR="00A51E78" w:rsidRPr="001D24EE">
        <w:rPr>
          <w:rFonts w:ascii="TimesNewRoman" w:hAnsi="TimesNewRoman"/>
          <w:color w:val="000000"/>
          <w:sz w:val="28"/>
          <w:szCs w:val="28"/>
          <w:lang w:val="uk-UA"/>
        </w:rPr>
        <w:t xml:space="preserve"> відводила</w:t>
      </w:r>
      <w:r w:rsidR="001D24EE">
        <w:rPr>
          <w:rFonts w:ascii="TimesNewRoman" w:hAnsi="TimesNewRoman"/>
          <w:color w:val="000000"/>
          <w:sz w:val="28"/>
          <w:szCs w:val="28"/>
          <w:lang w:val="uk-UA"/>
        </w:rPr>
        <w:t>сь</w:t>
      </w:r>
      <w:r w:rsidR="00A51E78" w:rsidRPr="001D24EE">
        <w:rPr>
          <w:rFonts w:ascii="TimesNewRoman" w:hAnsi="TimesNewRoman"/>
          <w:color w:val="000000"/>
          <w:sz w:val="28"/>
          <w:szCs w:val="28"/>
          <w:lang w:val="uk-UA"/>
        </w:rPr>
        <w:t xml:space="preserve"> таким</w:t>
      </w:r>
      <w:r w:rsidR="00A51E78">
        <w:rPr>
          <w:rFonts w:ascii="TimesNewRoman" w:hAnsi="TimesNewRoman"/>
          <w:color w:val="000000"/>
          <w:sz w:val="28"/>
          <w:szCs w:val="28"/>
          <w:lang w:val="uk-UA"/>
        </w:rPr>
        <w:t xml:space="preserve"> </w:t>
      </w:r>
      <w:r w:rsidR="00A51E78" w:rsidRPr="001D24EE">
        <w:rPr>
          <w:rFonts w:ascii="TimesNewRoman" w:hAnsi="TimesNewRoman"/>
          <w:color w:val="000000"/>
          <w:sz w:val="28"/>
          <w:szCs w:val="28"/>
          <w:lang w:val="uk-UA"/>
        </w:rPr>
        <w:t>патріотичним цінностям, як любов до батьків, рідної мови, шаноблив</w:t>
      </w:r>
      <w:r w:rsidR="001D24EE">
        <w:rPr>
          <w:rFonts w:ascii="TimesNewRoman" w:hAnsi="TimesNewRoman"/>
          <w:color w:val="000000"/>
          <w:sz w:val="28"/>
          <w:szCs w:val="28"/>
          <w:lang w:val="uk-UA"/>
        </w:rPr>
        <w:t xml:space="preserve">е </w:t>
      </w:r>
      <w:r w:rsidR="00A51E78" w:rsidRPr="001D24EE">
        <w:rPr>
          <w:rFonts w:ascii="TimesNewRoman" w:hAnsi="TimesNewRoman"/>
          <w:color w:val="000000"/>
          <w:sz w:val="28"/>
          <w:szCs w:val="28"/>
          <w:lang w:val="uk-UA"/>
        </w:rPr>
        <w:t>ставленн</w:t>
      </w:r>
      <w:r w:rsidR="001D24EE">
        <w:rPr>
          <w:rFonts w:ascii="TimesNewRoman" w:hAnsi="TimesNewRoman"/>
          <w:color w:val="000000"/>
          <w:sz w:val="28"/>
          <w:szCs w:val="28"/>
          <w:lang w:val="uk-UA"/>
        </w:rPr>
        <w:t>я</w:t>
      </w:r>
      <w:r w:rsidR="00A51E78" w:rsidRPr="001D24EE">
        <w:rPr>
          <w:rFonts w:ascii="TimesNewRoman" w:hAnsi="TimesNewRoman"/>
          <w:color w:val="000000"/>
          <w:sz w:val="28"/>
          <w:szCs w:val="28"/>
          <w:lang w:val="uk-UA"/>
        </w:rPr>
        <w:t xml:space="preserve"> до батьківщини, непохитн</w:t>
      </w:r>
      <w:r w:rsidR="001D24EE">
        <w:rPr>
          <w:rFonts w:ascii="TimesNewRoman" w:hAnsi="TimesNewRoman"/>
          <w:color w:val="000000"/>
          <w:sz w:val="28"/>
          <w:szCs w:val="28"/>
          <w:lang w:val="uk-UA"/>
        </w:rPr>
        <w:t>а</w:t>
      </w:r>
      <w:r w:rsidR="00A51E78">
        <w:rPr>
          <w:rFonts w:ascii="TimesNewRoman" w:hAnsi="TimesNewRoman"/>
          <w:color w:val="000000"/>
          <w:sz w:val="28"/>
          <w:szCs w:val="28"/>
          <w:lang w:val="uk-UA"/>
        </w:rPr>
        <w:t xml:space="preserve"> </w:t>
      </w:r>
      <w:r w:rsidR="00A51E78" w:rsidRPr="001D24EE">
        <w:rPr>
          <w:rFonts w:ascii="TimesNewRoman" w:hAnsi="TimesNewRoman"/>
          <w:color w:val="000000"/>
          <w:sz w:val="28"/>
          <w:szCs w:val="28"/>
          <w:lang w:val="uk-UA"/>
        </w:rPr>
        <w:t>вірн</w:t>
      </w:r>
      <w:r w:rsidR="001D24EE">
        <w:rPr>
          <w:rFonts w:ascii="TimesNewRoman" w:hAnsi="TimesNewRoman"/>
          <w:color w:val="000000"/>
          <w:sz w:val="28"/>
          <w:szCs w:val="28"/>
          <w:lang w:val="uk-UA"/>
        </w:rPr>
        <w:t>і</w:t>
      </w:r>
      <w:r w:rsidR="00A51E78" w:rsidRPr="001D24EE">
        <w:rPr>
          <w:rFonts w:ascii="TimesNewRoman" w:hAnsi="TimesNewRoman"/>
          <w:color w:val="000000"/>
          <w:sz w:val="28"/>
          <w:szCs w:val="28"/>
          <w:lang w:val="uk-UA"/>
        </w:rPr>
        <w:t>ст</w:t>
      </w:r>
      <w:r w:rsidR="001D24EE">
        <w:rPr>
          <w:rFonts w:ascii="TimesNewRoman" w:hAnsi="TimesNewRoman"/>
          <w:color w:val="000000"/>
          <w:sz w:val="28"/>
          <w:szCs w:val="28"/>
          <w:lang w:val="uk-UA"/>
        </w:rPr>
        <w:t>ь</w:t>
      </w:r>
      <w:r w:rsidR="00A51E78" w:rsidRPr="001D24EE">
        <w:rPr>
          <w:rFonts w:ascii="TimesNewRoman" w:hAnsi="TimesNewRoman"/>
          <w:color w:val="000000"/>
          <w:sz w:val="28"/>
          <w:szCs w:val="28"/>
          <w:lang w:val="uk-UA"/>
        </w:rPr>
        <w:t xml:space="preserve"> ідеям, принципам народної моралі, духовності; відстоюванн</w:t>
      </w:r>
      <w:r w:rsidR="001D24EE">
        <w:rPr>
          <w:rFonts w:ascii="TimesNewRoman" w:hAnsi="TimesNewRoman"/>
          <w:color w:val="000000"/>
          <w:sz w:val="28"/>
          <w:szCs w:val="28"/>
          <w:lang w:val="uk-UA"/>
        </w:rPr>
        <w:t>я</w:t>
      </w:r>
      <w:r w:rsidR="00A51E78" w:rsidRPr="001D24EE">
        <w:rPr>
          <w:rFonts w:ascii="TimesNewRoman" w:hAnsi="TimesNewRoman"/>
          <w:color w:val="000000"/>
          <w:sz w:val="28"/>
          <w:szCs w:val="28"/>
          <w:lang w:val="uk-UA"/>
        </w:rPr>
        <w:t xml:space="preserve"> повної свободи й незалежності</w:t>
      </w:r>
      <w:r w:rsidR="001D24EE">
        <w:rPr>
          <w:rFonts w:ascii="TimesNewRoman" w:hAnsi="TimesNewRoman"/>
          <w:color w:val="000000"/>
          <w:sz w:val="28"/>
          <w:szCs w:val="28"/>
          <w:lang w:val="uk-UA"/>
        </w:rPr>
        <w:t xml:space="preserve"> </w:t>
      </w:r>
      <w:r w:rsidR="00A51E78" w:rsidRPr="001D24EE">
        <w:rPr>
          <w:rFonts w:ascii="TimesNewRoman" w:hAnsi="TimesNewRoman"/>
          <w:color w:val="000000"/>
          <w:sz w:val="28"/>
          <w:szCs w:val="28"/>
          <w:lang w:val="uk-UA"/>
        </w:rPr>
        <w:t>особистості, народу, держави; турбот</w:t>
      </w:r>
      <w:r w:rsidR="001D24EE">
        <w:rPr>
          <w:rFonts w:ascii="TimesNewRoman" w:hAnsi="TimesNewRoman"/>
          <w:color w:val="000000"/>
          <w:sz w:val="28"/>
          <w:szCs w:val="28"/>
          <w:lang w:val="uk-UA"/>
        </w:rPr>
        <w:t>а</w:t>
      </w:r>
      <w:r w:rsidR="00A51E78" w:rsidRPr="001D24EE">
        <w:rPr>
          <w:rFonts w:ascii="TimesNewRoman" w:hAnsi="TimesNewRoman"/>
          <w:color w:val="000000"/>
          <w:sz w:val="28"/>
          <w:szCs w:val="28"/>
          <w:lang w:val="uk-UA"/>
        </w:rPr>
        <w:t xml:space="preserve"> про розвиток національних традицій, звичаїв і обрядів; готовн</w:t>
      </w:r>
      <w:r w:rsidR="001D24EE">
        <w:rPr>
          <w:rFonts w:ascii="TimesNewRoman" w:hAnsi="TimesNewRoman"/>
          <w:color w:val="000000"/>
          <w:sz w:val="28"/>
          <w:szCs w:val="28"/>
          <w:lang w:val="uk-UA"/>
        </w:rPr>
        <w:t>і</w:t>
      </w:r>
      <w:r w:rsidR="00A51E78" w:rsidRPr="001D24EE">
        <w:rPr>
          <w:rFonts w:ascii="TimesNewRoman" w:hAnsi="TimesNewRoman"/>
          <w:color w:val="000000"/>
          <w:sz w:val="28"/>
          <w:szCs w:val="28"/>
          <w:lang w:val="uk-UA"/>
        </w:rPr>
        <w:t>ст</w:t>
      </w:r>
      <w:r w:rsidR="001D24EE">
        <w:rPr>
          <w:rFonts w:ascii="TimesNewRoman" w:hAnsi="TimesNewRoman"/>
          <w:color w:val="000000"/>
          <w:sz w:val="28"/>
          <w:szCs w:val="28"/>
          <w:lang w:val="uk-UA"/>
        </w:rPr>
        <w:t>ь</w:t>
      </w:r>
      <w:r w:rsidR="00A51E78">
        <w:rPr>
          <w:rFonts w:ascii="TimesNewRoman" w:hAnsi="TimesNewRoman"/>
          <w:color w:val="000000"/>
          <w:sz w:val="28"/>
          <w:szCs w:val="28"/>
          <w:lang w:val="uk-UA"/>
        </w:rPr>
        <w:t xml:space="preserve"> </w:t>
      </w:r>
      <w:r w:rsidR="00A51E78" w:rsidRPr="001D24EE">
        <w:rPr>
          <w:rFonts w:ascii="TimesNewRoman" w:hAnsi="TimesNewRoman"/>
          <w:color w:val="000000"/>
          <w:sz w:val="28"/>
          <w:szCs w:val="28"/>
          <w:lang w:val="uk-UA"/>
        </w:rPr>
        <w:t>боротися за волю, честь і славу України.</w:t>
      </w:r>
      <w:r w:rsidRPr="00780104">
        <w:rPr>
          <w:rFonts w:ascii="Times New Roman" w:hAnsi="Times New Roman" w:cs="Times New Roman"/>
          <w:sz w:val="28"/>
          <w:szCs w:val="28"/>
          <w:lang w:val="uk-UA"/>
        </w:rPr>
        <w:t xml:space="preserve"> </w:t>
      </w:r>
    </w:p>
    <w:p w:rsidR="004E36A5" w:rsidRPr="00780104" w:rsidRDefault="00B54E89" w:rsidP="003F52BF">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 xml:space="preserve">Визначне місце в історії розвитку теорії та практики патріотичного виховання в Україні посідає діяльність </w:t>
      </w:r>
      <w:r w:rsidR="00F80E96" w:rsidRPr="00780104">
        <w:rPr>
          <w:rFonts w:ascii="Times New Roman" w:hAnsi="Times New Roman" w:cs="Times New Roman"/>
          <w:sz w:val="28"/>
          <w:szCs w:val="28"/>
          <w:lang w:val="uk-UA"/>
        </w:rPr>
        <w:t xml:space="preserve">Х. Алчевської, О. Духновича, І. Котляревського, Олени Пчілки, </w:t>
      </w:r>
      <w:r w:rsidRPr="00780104">
        <w:rPr>
          <w:rFonts w:ascii="Times New Roman" w:hAnsi="Times New Roman" w:cs="Times New Roman"/>
          <w:sz w:val="28"/>
          <w:szCs w:val="28"/>
          <w:lang w:val="uk-UA"/>
        </w:rPr>
        <w:t xml:space="preserve">Г. Сковороди, </w:t>
      </w:r>
      <w:r w:rsidR="00F80E96" w:rsidRPr="00780104">
        <w:rPr>
          <w:rFonts w:ascii="Times New Roman" w:hAnsi="Times New Roman" w:cs="Times New Roman"/>
          <w:sz w:val="28"/>
          <w:szCs w:val="28"/>
          <w:lang w:val="uk-UA"/>
        </w:rPr>
        <w:t>В. Стефаника, Лесі Українки</w:t>
      </w:r>
      <w:r w:rsidR="00F80E96">
        <w:rPr>
          <w:rFonts w:ascii="Times New Roman" w:hAnsi="Times New Roman" w:cs="Times New Roman"/>
          <w:sz w:val="28"/>
          <w:szCs w:val="28"/>
          <w:lang w:val="uk-UA"/>
        </w:rPr>
        <w:t>,</w:t>
      </w:r>
      <w:r w:rsidR="00F80E96" w:rsidRPr="00780104">
        <w:rPr>
          <w:rFonts w:ascii="Times New Roman" w:hAnsi="Times New Roman" w:cs="Times New Roman"/>
          <w:sz w:val="28"/>
          <w:szCs w:val="28"/>
          <w:lang w:val="uk-UA"/>
        </w:rPr>
        <w:t xml:space="preserve"> </w:t>
      </w:r>
      <w:r w:rsidRPr="00780104">
        <w:rPr>
          <w:rFonts w:ascii="Times New Roman" w:hAnsi="Times New Roman" w:cs="Times New Roman"/>
          <w:sz w:val="28"/>
          <w:szCs w:val="28"/>
          <w:lang w:val="uk-UA"/>
        </w:rPr>
        <w:t>І. Франка та ін.</w:t>
      </w:r>
      <w:r w:rsidR="004E36A5" w:rsidRPr="004E36A5">
        <w:rPr>
          <w:rFonts w:ascii="Times New Roman" w:hAnsi="Times New Roman" w:cs="Times New Roman"/>
          <w:sz w:val="28"/>
          <w:szCs w:val="28"/>
          <w:lang w:val="uk-UA"/>
        </w:rPr>
        <w:t xml:space="preserve"> </w:t>
      </w:r>
      <w:r w:rsidR="004E36A5">
        <w:rPr>
          <w:rFonts w:ascii="Times New Roman" w:hAnsi="Times New Roman" w:cs="Times New Roman"/>
          <w:sz w:val="28"/>
          <w:szCs w:val="28"/>
          <w:lang w:val="uk-UA"/>
        </w:rPr>
        <w:t>Н</w:t>
      </w:r>
      <w:r w:rsidR="004E36A5" w:rsidRPr="00780104">
        <w:rPr>
          <w:rFonts w:ascii="Times New Roman" w:hAnsi="Times New Roman" w:cs="Times New Roman"/>
          <w:sz w:val="28"/>
          <w:szCs w:val="28"/>
          <w:lang w:val="uk-UA"/>
        </w:rPr>
        <w:t xml:space="preserve">а рівень </w:t>
      </w:r>
      <w:r w:rsidR="00AA087A">
        <w:rPr>
          <w:rFonts w:ascii="Times New Roman" w:hAnsi="Times New Roman" w:cs="Times New Roman"/>
          <w:sz w:val="28"/>
          <w:szCs w:val="28"/>
          <w:lang w:val="uk-UA"/>
        </w:rPr>
        <w:t>все</w:t>
      </w:r>
      <w:r w:rsidR="004E36A5" w:rsidRPr="00780104">
        <w:rPr>
          <w:rFonts w:ascii="Times New Roman" w:hAnsi="Times New Roman" w:cs="Times New Roman"/>
          <w:sz w:val="28"/>
          <w:szCs w:val="28"/>
          <w:lang w:val="uk-UA"/>
        </w:rPr>
        <w:t>європейського мислення</w:t>
      </w:r>
      <w:r w:rsidR="004E36A5" w:rsidRPr="004E36A5">
        <w:rPr>
          <w:rFonts w:ascii="Times New Roman" w:hAnsi="Times New Roman" w:cs="Times New Roman"/>
          <w:sz w:val="28"/>
          <w:szCs w:val="28"/>
          <w:lang w:val="uk-UA"/>
        </w:rPr>
        <w:t xml:space="preserve"> </w:t>
      </w:r>
      <w:r w:rsidR="004E36A5" w:rsidRPr="00780104">
        <w:rPr>
          <w:rFonts w:ascii="Times New Roman" w:hAnsi="Times New Roman" w:cs="Times New Roman"/>
          <w:sz w:val="28"/>
          <w:szCs w:val="28"/>
          <w:lang w:val="uk-UA"/>
        </w:rPr>
        <w:t>підносять концепції народно-демократичної педагогіки</w:t>
      </w:r>
      <w:r w:rsidR="004E36A5" w:rsidRPr="004E36A5">
        <w:rPr>
          <w:rFonts w:ascii="Times New Roman" w:hAnsi="Times New Roman" w:cs="Times New Roman"/>
          <w:sz w:val="28"/>
          <w:szCs w:val="28"/>
          <w:lang w:val="uk-UA"/>
        </w:rPr>
        <w:t xml:space="preserve"> </w:t>
      </w:r>
      <w:r w:rsidR="004E36A5">
        <w:rPr>
          <w:rFonts w:ascii="Times New Roman" w:hAnsi="Times New Roman" w:cs="Times New Roman"/>
          <w:sz w:val="28"/>
          <w:szCs w:val="28"/>
          <w:lang w:val="uk-UA"/>
        </w:rPr>
        <w:t>у</w:t>
      </w:r>
      <w:r w:rsidR="004E36A5" w:rsidRPr="00780104">
        <w:rPr>
          <w:rFonts w:ascii="Times New Roman" w:hAnsi="Times New Roman" w:cs="Times New Roman"/>
          <w:sz w:val="28"/>
          <w:szCs w:val="28"/>
          <w:lang w:val="uk-UA"/>
        </w:rPr>
        <w:t xml:space="preserve"> період становлення української нації </w:t>
      </w:r>
      <w:r w:rsidR="00F80E96" w:rsidRPr="00780104">
        <w:rPr>
          <w:rFonts w:ascii="Times New Roman" w:hAnsi="Times New Roman" w:cs="Times New Roman"/>
          <w:sz w:val="28"/>
          <w:szCs w:val="28"/>
          <w:lang w:val="uk-UA"/>
        </w:rPr>
        <w:t>М. Грушевський</w:t>
      </w:r>
      <w:r w:rsidR="00F80E96">
        <w:rPr>
          <w:rFonts w:ascii="Times New Roman" w:hAnsi="Times New Roman" w:cs="Times New Roman"/>
          <w:sz w:val="28"/>
          <w:szCs w:val="28"/>
          <w:lang w:val="uk-UA"/>
        </w:rPr>
        <w:t>,</w:t>
      </w:r>
      <w:r w:rsidR="00F80E96" w:rsidRPr="00780104">
        <w:rPr>
          <w:rFonts w:ascii="Times New Roman" w:hAnsi="Times New Roman" w:cs="Times New Roman"/>
          <w:sz w:val="28"/>
          <w:szCs w:val="28"/>
          <w:lang w:val="uk-UA"/>
        </w:rPr>
        <w:t xml:space="preserve"> М. Драгоманов</w:t>
      </w:r>
      <w:r w:rsidR="00F80E96">
        <w:rPr>
          <w:rFonts w:ascii="Times New Roman" w:hAnsi="Times New Roman" w:cs="Times New Roman"/>
          <w:sz w:val="28"/>
          <w:szCs w:val="28"/>
          <w:lang w:val="uk-UA"/>
        </w:rPr>
        <w:t>,</w:t>
      </w:r>
      <w:r w:rsidR="00F80E96" w:rsidRPr="00780104">
        <w:rPr>
          <w:rFonts w:ascii="Times New Roman" w:hAnsi="Times New Roman" w:cs="Times New Roman"/>
          <w:sz w:val="28"/>
          <w:szCs w:val="28"/>
          <w:lang w:val="uk-UA"/>
        </w:rPr>
        <w:t xml:space="preserve"> О. Духнович, П. Куліш, К. Ушинський</w:t>
      </w:r>
      <w:r w:rsidR="00F80E96">
        <w:rPr>
          <w:rFonts w:ascii="Times New Roman" w:hAnsi="Times New Roman" w:cs="Times New Roman"/>
          <w:sz w:val="28"/>
          <w:szCs w:val="28"/>
          <w:lang w:val="uk-UA"/>
        </w:rPr>
        <w:t>,</w:t>
      </w:r>
      <w:r w:rsidR="00F80E96" w:rsidRPr="00780104">
        <w:rPr>
          <w:rFonts w:ascii="Times New Roman" w:hAnsi="Times New Roman" w:cs="Times New Roman"/>
          <w:sz w:val="28"/>
          <w:szCs w:val="28"/>
          <w:lang w:val="uk-UA"/>
        </w:rPr>
        <w:t xml:space="preserve"> </w:t>
      </w:r>
      <w:r w:rsidR="004E36A5" w:rsidRPr="00780104">
        <w:rPr>
          <w:rFonts w:ascii="Times New Roman" w:hAnsi="Times New Roman" w:cs="Times New Roman"/>
          <w:sz w:val="28"/>
          <w:szCs w:val="28"/>
          <w:lang w:val="uk-UA"/>
        </w:rPr>
        <w:t>Т. Шевченко</w:t>
      </w:r>
      <w:r w:rsidR="00A85B2D">
        <w:rPr>
          <w:rFonts w:ascii="Times New Roman" w:hAnsi="Times New Roman" w:cs="Times New Roman"/>
          <w:sz w:val="28"/>
          <w:szCs w:val="28"/>
          <w:lang w:val="uk-UA"/>
        </w:rPr>
        <w:t xml:space="preserve"> та ін</w:t>
      </w:r>
      <w:r w:rsidR="004E36A5">
        <w:rPr>
          <w:rFonts w:ascii="Times New Roman" w:hAnsi="Times New Roman" w:cs="Times New Roman"/>
          <w:sz w:val="28"/>
          <w:szCs w:val="28"/>
          <w:lang w:val="uk-UA"/>
        </w:rPr>
        <w:t>.</w:t>
      </w:r>
      <w:r w:rsidR="004E36A5" w:rsidRPr="00780104">
        <w:rPr>
          <w:rFonts w:ascii="Times New Roman" w:hAnsi="Times New Roman" w:cs="Times New Roman"/>
          <w:sz w:val="28"/>
          <w:szCs w:val="28"/>
          <w:lang w:val="uk-UA"/>
        </w:rPr>
        <w:t xml:space="preserve"> </w:t>
      </w:r>
      <w:r w:rsidR="003F52BF">
        <w:rPr>
          <w:rFonts w:ascii="Times New Roman" w:hAnsi="Times New Roman" w:cs="Times New Roman"/>
          <w:sz w:val="28"/>
          <w:szCs w:val="28"/>
          <w:lang w:val="uk-UA"/>
        </w:rPr>
        <w:t>Зокрема, К. Ушинський наголошував, що справжня любов до Вітчизни є наслідком громадської (на її користь) праці людини</w:t>
      </w:r>
      <w:r w:rsidR="003F52BF" w:rsidRPr="003F52BF">
        <w:rPr>
          <w:rFonts w:ascii="TimesNewRoman" w:hAnsi="TimesNewRoman"/>
          <w:color w:val="000000"/>
          <w:sz w:val="28"/>
          <w:szCs w:val="28"/>
        </w:rPr>
        <w:t xml:space="preserve"> </w:t>
      </w:r>
      <w:r w:rsidR="003F52BF" w:rsidRPr="00C4371B">
        <w:rPr>
          <w:rFonts w:ascii="TimesNewRoman" w:hAnsi="TimesNewRoman"/>
          <w:color w:val="000000"/>
          <w:sz w:val="28"/>
          <w:szCs w:val="28"/>
        </w:rPr>
        <w:t>[</w:t>
      </w:r>
      <w:r w:rsidR="007F095F">
        <w:rPr>
          <w:rFonts w:ascii="TimesNewRoman" w:hAnsi="TimesNewRoman"/>
          <w:color w:val="000000"/>
          <w:sz w:val="28"/>
          <w:szCs w:val="28"/>
          <w:lang w:val="uk-UA"/>
        </w:rPr>
        <w:t>9, с.</w:t>
      </w:r>
      <w:r w:rsidR="007F095F">
        <w:rPr>
          <w:rFonts w:ascii="TimesNewRoman" w:hAnsi="TimesNewRoman" w:hint="eastAsia"/>
          <w:color w:val="000000"/>
          <w:sz w:val="28"/>
          <w:szCs w:val="28"/>
          <w:lang w:val="uk-UA"/>
        </w:rPr>
        <w:t> </w:t>
      </w:r>
      <w:r w:rsidR="003F52BF" w:rsidRPr="00C4371B">
        <w:rPr>
          <w:rFonts w:ascii="TimesNewRoman" w:hAnsi="TimesNewRoman"/>
          <w:color w:val="000000"/>
          <w:sz w:val="28"/>
          <w:szCs w:val="28"/>
        </w:rPr>
        <w:t>105].</w:t>
      </w:r>
    </w:p>
    <w:p w:rsidR="00B54E89" w:rsidRPr="002A180C" w:rsidRDefault="00B54E89" w:rsidP="00D00050">
      <w:pPr>
        <w:shd w:val="clear" w:color="auto" w:fill="FFFFFF"/>
        <w:spacing w:after="0" w:line="360" w:lineRule="auto"/>
        <w:ind w:firstLine="709"/>
        <w:jc w:val="both"/>
        <w:rPr>
          <w:rFonts w:ascii="Times New Roman" w:eastAsia="Times New Roman" w:hAnsi="Times New Roman" w:cs="Times New Roman"/>
          <w:sz w:val="28"/>
          <w:szCs w:val="28"/>
          <w:lang w:val="uk-UA"/>
        </w:rPr>
      </w:pPr>
      <w:r w:rsidRPr="00780104">
        <w:rPr>
          <w:rFonts w:ascii="Times New Roman" w:hAnsi="Times New Roman" w:cs="Times New Roman"/>
          <w:sz w:val="28"/>
          <w:szCs w:val="28"/>
          <w:lang w:val="uk-UA"/>
        </w:rPr>
        <w:t>У справі патріотичного виховання молоді початку ХХ ст. важливим був досвід педагогів-теоретиків та практиків періоду УНР</w:t>
      </w:r>
      <w:r w:rsidR="00AA087A" w:rsidRPr="00AA087A">
        <w:rPr>
          <w:rFonts w:ascii="Times New Roman" w:hAnsi="Times New Roman" w:cs="Times New Roman"/>
          <w:sz w:val="28"/>
          <w:szCs w:val="28"/>
          <w:lang w:val="uk-UA"/>
        </w:rPr>
        <w:t xml:space="preserve"> </w:t>
      </w:r>
      <w:r w:rsidR="00AA087A" w:rsidRPr="00780104">
        <w:rPr>
          <w:rFonts w:ascii="Times New Roman" w:hAnsi="Times New Roman" w:cs="Times New Roman"/>
          <w:sz w:val="28"/>
          <w:szCs w:val="28"/>
          <w:lang w:val="uk-UA"/>
        </w:rPr>
        <w:t>В. Винниченка,</w:t>
      </w:r>
      <w:r w:rsidR="00AA087A" w:rsidRPr="00780104">
        <w:rPr>
          <w:rFonts w:ascii="Times New Roman" w:eastAsia="Times New Roman" w:hAnsi="Times New Roman" w:cs="Times New Roman"/>
          <w:sz w:val="28"/>
          <w:szCs w:val="28"/>
          <w:lang w:val="uk-UA"/>
        </w:rPr>
        <w:t xml:space="preserve"> </w:t>
      </w:r>
      <w:r w:rsidRPr="00780104">
        <w:rPr>
          <w:rFonts w:ascii="Times New Roman" w:hAnsi="Times New Roman" w:cs="Times New Roman"/>
          <w:sz w:val="28"/>
          <w:szCs w:val="28"/>
          <w:lang w:val="uk-UA"/>
        </w:rPr>
        <w:t>І. Огієнка, С. </w:t>
      </w:r>
      <w:proofErr w:type="spellStart"/>
      <w:r w:rsidRPr="00780104">
        <w:rPr>
          <w:rFonts w:ascii="Times New Roman" w:hAnsi="Times New Roman" w:cs="Times New Roman"/>
          <w:sz w:val="28"/>
          <w:szCs w:val="28"/>
          <w:lang w:val="uk-UA"/>
        </w:rPr>
        <w:t>Русової</w:t>
      </w:r>
      <w:proofErr w:type="spellEnd"/>
      <w:r w:rsidRPr="00780104">
        <w:rPr>
          <w:rFonts w:ascii="Times New Roman" w:hAnsi="Times New Roman" w:cs="Times New Roman"/>
          <w:sz w:val="28"/>
          <w:szCs w:val="28"/>
          <w:lang w:val="uk-UA"/>
        </w:rPr>
        <w:t xml:space="preserve">, </w:t>
      </w:r>
      <w:proofErr w:type="spellStart"/>
      <w:r w:rsidR="00AA087A" w:rsidRPr="00780104">
        <w:rPr>
          <w:rFonts w:ascii="Times New Roman" w:hAnsi="Times New Roman" w:cs="Times New Roman"/>
          <w:sz w:val="28"/>
          <w:szCs w:val="28"/>
          <w:lang w:val="uk-UA"/>
        </w:rPr>
        <w:t>І. Стеше</w:t>
      </w:r>
      <w:proofErr w:type="spellEnd"/>
      <w:r w:rsidR="00AA087A" w:rsidRPr="00780104">
        <w:rPr>
          <w:rFonts w:ascii="Times New Roman" w:hAnsi="Times New Roman" w:cs="Times New Roman"/>
          <w:sz w:val="28"/>
          <w:szCs w:val="28"/>
          <w:lang w:val="uk-UA"/>
        </w:rPr>
        <w:t>нка</w:t>
      </w:r>
      <w:r w:rsidR="00AA087A">
        <w:rPr>
          <w:rFonts w:ascii="Times New Roman" w:hAnsi="Times New Roman" w:cs="Times New Roman"/>
          <w:sz w:val="28"/>
          <w:szCs w:val="28"/>
          <w:lang w:val="uk-UA"/>
        </w:rPr>
        <w:t>,</w:t>
      </w:r>
      <w:r w:rsidR="00AA087A" w:rsidRPr="00780104">
        <w:rPr>
          <w:rFonts w:ascii="Times New Roman" w:hAnsi="Times New Roman" w:cs="Times New Roman"/>
          <w:sz w:val="28"/>
          <w:szCs w:val="28"/>
          <w:lang w:val="uk-UA"/>
        </w:rPr>
        <w:t xml:space="preserve"> </w:t>
      </w:r>
      <w:proofErr w:type="spellStart"/>
      <w:r w:rsidRPr="00780104">
        <w:rPr>
          <w:rFonts w:ascii="Times New Roman" w:hAnsi="Times New Roman" w:cs="Times New Roman"/>
          <w:sz w:val="28"/>
          <w:szCs w:val="28"/>
          <w:lang w:val="uk-UA"/>
        </w:rPr>
        <w:t>С. Черкасе</w:t>
      </w:r>
      <w:proofErr w:type="spellEnd"/>
      <w:r w:rsidRPr="00780104">
        <w:rPr>
          <w:rFonts w:ascii="Times New Roman" w:hAnsi="Times New Roman" w:cs="Times New Roman"/>
          <w:sz w:val="28"/>
          <w:szCs w:val="28"/>
          <w:lang w:val="uk-UA"/>
        </w:rPr>
        <w:t>нка</w:t>
      </w:r>
      <w:r w:rsidR="00A85B2D">
        <w:rPr>
          <w:rFonts w:ascii="Times New Roman" w:hAnsi="Times New Roman" w:cs="Times New Roman"/>
          <w:sz w:val="28"/>
          <w:szCs w:val="28"/>
          <w:lang w:val="uk-UA"/>
        </w:rPr>
        <w:t xml:space="preserve"> та </w:t>
      </w:r>
      <w:proofErr w:type="spellStart"/>
      <w:r w:rsidR="00A85B2D">
        <w:rPr>
          <w:rFonts w:ascii="Times New Roman" w:hAnsi="Times New Roman" w:cs="Times New Roman"/>
          <w:sz w:val="28"/>
          <w:szCs w:val="28"/>
          <w:lang w:val="uk-UA"/>
        </w:rPr>
        <w:t>ін</w:t>
      </w:r>
      <w:proofErr w:type="spellEnd"/>
      <w:r w:rsidRPr="00780104">
        <w:rPr>
          <w:rFonts w:ascii="Times New Roman" w:hAnsi="Times New Roman" w:cs="Times New Roman"/>
          <w:sz w:val="28"/>
          <w:szCs w:val="28"/>
          <w:lang w:val="uk-UA"/>
        </w:rPr>
        <w:t xml:space="preserve">, </w:t>
      </w:r>
      <w:r w:rsidRPr="00780104">
        <w:rPr>
          <w:rFonts w:ascii="Times New Roman" w:eastAsia="Times New Roman" w:hAnsi="Times New Roman" w:cs="Times New Roman"/>
          <w:sz w:val="28"/>
          <w:szCs w:val="28"/>
          <w:lang w:val="uk-UA"/>
        </w:rPr>
        <w:t>які велику увагу приділяли вихованню любові до своєї землі, рідної мови, формуванню національної самосвідомості, поваги до історичного минулого.</w:t>
      </w:r>
    </w:p>
    <w:p w:rsidR="003331E5" w:rsidRDefault="001D24EE" w:rsidP="00D00050">
      <w:pPr>
        <w:spacing w:after="0" w:line="360" w:lineRule="auto"/>
        <w:ind w:firstLine="709"/>
        <w:jc w:val="both"/>
        <w:rPr>
          <w:rFonts w:ascii="TimesNewRoman" w:hAnsi="TimesNewRoman"/>
          <w:color w:val="000000"/>
          <w:sz w:val="28"/>
          <w:szCs w:val="28"/>
          <w:lang w:val="uk-UA"/>
        </w:rPr>
      </w:pPr>
      <w:r>
        <w:rPr>
          <w:rFonts w:ascii="TimesNewRoman" w:hAnsi="TimesNewRoman"/>
          <w:color w:val="000000"/>
          <w:sz w:val="28"/>
          <w:szCs w:val="28"/>
          <w:lang w:val="uk-UA"/>
        </w:rPr>
        <w:t>Я</w:t>
      </w:r>
      <w:r w:rsidRPr="001D24EE">
        <w:rPr>
          <w:rFonts w:ascii="TimesNewRoman" w:hAnsi="TimesNewRoman"/>
          <w:color w:val="000000"/>
          <w:sz w:val="28"/>
          <w:szCs w:val="28"/>
          <w:lang w:val="uk-UA"/>
        </w:rPr>
        <w:t>скравий образ українця – свідомого патріота своєї землі, нації,</w:t>
      </w:r>
      <w:r>
        <w:rPr>
          <w:rFonts w:ascii="TimesNewRoman" w:hAnsi="TimesNewRoman"/>
          <w:color w:val="000000"/>
          <w:sz w:val="28"/>
          <w:szCs w:val="28"/>
          <w:lang w:val="uk-UA"/>
        </w:rPr>
        <w:t xml:space="preserve"> </w:t>
      </w:r>
      <w:r w:rsidRPr="001D24EE">
        <w:rPr>
          <w:rFonts w:ascii="TimesNewRoman" w:hAnsi="TimesNewRoman"/>
          <w:color w:val="000000"/>
          <w:sz w:val="28"/>
          <w:szCs w:val="28"/>
          <w:lang w:val="uk-UA"/>
        </w:rPr>
        <w:t>що є передумовою сили й могутності української держави</w:t>
      </w:r>
      <w:r>
        <w:rPr>
          <w:rFonts w:ascii="TimesNewRoman" w:hAnsi="TimesNewRoman"/>
          <w:color w:val="000000"/>
          <w:sz w:val="28"/>
          <w:szCs w:val="28"/>
          <w:lang w:val="uk-UA"/>
        </w:rPr>
        <w:t>, створив</w:t>
      </w:r>
      <w:r w:rsidRPr="001D24EE">
        <w:rPr>
          <w:rFonts w:ascii="TimesNewRoman" w:hAnsi="TimesNewRoman"/>
          <w:color w:val="000000"/>
          <w:sz w:val="28"/>
          <w:szCs w:val="28"/>
          <w:lang w:val="uk-UA"/>
        </w:rPr>
        <w:t xml:space="preserve"> Г.</w:t>
      </w:r>
      <w:r w:rsidR="000042A3">
        <w:rPr>
          <w:rFonts w:ascii="TimesNewRoman" w:hAnsi="TimesNewRoman" w:hint="eastAsia"/>
          <w:color w:val="000000"/>
          <w:sz w:val="28"/>
          <w:szCs w:val="28"/>
          <w:lang w:val="uk-UA"/>
        </w:rPr>
        <w:t> </w:t>
      </w:r>
      <w:r w:rsidRPr="001D24EE">
        <w:rPr>
          <w:rFonts w:ascii="TimesNewRoman" w:hAnsi="TimesNewRoman"/>
          <w:color w:val="000000"/>
          <w:sz w:val="28"/>
          <w:szCs w:val="28"/>
          <w:lang w:val="uk-UA"/>
        </w:rPr>
        <w:t>Ващенк</w:t>
      </w:r>
      <w:r>
        <w:rPr>
          <w:rFonts w:ascii="TimesNewRoman" w:hAnsi="TimesNewRoman"/>
          <w:color w:val="000000"/>
          <w:sz w:val="28"/>
          <w:szCs w:val="28"/>
          <w:lang w:val="uk-UA"/>
        </w:rPr>
        <w:t>о</w:t>
      </w:r>
      <w:r w:rsidRPr="001D24EE">
        <w:rPr>
          <w:rFonts w:ascii="TimesNewRoman" w:hAnsi="TimesNewRoman"/>
          <w:color w:val="000000"/>
          <w:sz w:val="28"/>
          <w:szCs w:val="28"/>
          <w:lang w:val="uk-UA"/>
        </w:rPr>
        <w:t xml:space="preserve"> у своїй книзі</w:t>
      </w:r>
      <w:r>
        <w:rPr>
          <w:rFonts w:ascii="TimesNewRoman" w:hAnsi="TimesNewRoman"/>
          <w:color w:val="000000"/>
          <w:sz w:val="28"/>
          <w:szCs w:val="28"/>
          <w:lang w:val="uk-UA"/>
        </w:rPr>
        <w:t xml:space="preserve"> «</w:t>
      </w:r>
      <w:r w:rsidRPr="001D24EE">
        <w:rPr>
          <w:rFonts w:ascii="TimesNewRoman" w:hAnsi="TimesNewRoman"/>
          <w:color w:val="000000"/>
          <w:sz w:val="28"/>
          <w:szCs w:val="28"/>
          <w:lang w:val="uk-UA"/>
        </w:rPr>
        <w:t>Виховний ідеал</w:t>
      </w:r>
      <w:r>
        <w:rPr>
          <w:rFonts w:ascii="TimesNewRoman" w:hAnsi="TimesNewRoman"/>
          <w:color w:val="000000"/>
          <w:sz w:val="28"/>
          <w:szCs w:val="28"/>
          <w:lang w:val="uk-UA"/>
        </w:rPr>
        <w:t>»</w:t>
      </w:r>
      <w:r w:rsidRPr="001D24EE">
        <w:rPr>
          <w:rFonts w:ascii="TimesNewRoman" w:hAnsi="TimesNewRoman"/>
          <w:color w:val="000000"/>
          <w:sz w:val="28"/>
          <w:szCs w:val="28"/>
          <w:lang w:val="uk-UA"/>
        </w:rPr>
        <w:t>.</w:t>
      </w:r>
      <w:r w:rsidRPr="001D24EE">
        <w:rPr>
          <w:rFonts w:ascii="Times New Roman" w:hAnsi="Times New Roman" w:cs="Times New Roman"/>
          <w:sz w:val="28"/>
          <w:szCs w:val="28"/>
          <w:lang w:val="uk-UA"/>
        </w:rPr>
        <w:t xml:space="preserve"> </w:t>
      </w:r>
      <w:r w:rsidRPr="003331E5">
        <w:rPr>
          <w:rFonts w:ascii="TimesNewRoman" w:hAnsi="TimesNewRoman"/>
          <w:color w:val="000000"/>
          <w:sz w:val="28"/>
          <w:szCs w:val="28"/>
          <w:lang w:val="uk-UA"/>
        </w:rPr>
        <w:t>Він стверджував, що є різні форми любові до Батьківщини і виділяв</w:t>
      </w:r>
      <w:r w:rsidR="003331E5">
        <w:rPr>
          <w:rFonts w:ascii="TimesNewRoman" w:hAnsi="TimesNewRoman"/>
          <w:color w:val="000000"/>
          <w:sz w:val="28"/>
          <w:szCs w:val="28"/>
          <w:lang w:val="uk-UA"/>
        </w:rPr>
        <w:t xml:space="preserve"> </w:t>
      </w:r>
      <w:r w:rsidRPr="003331E5">
        <w:rPr>
          <w:rFonts w:ascii="TimesNewRoman" w:hAnsi="TimesNewRoman"/>
          <w:color w:val="000000"/>
          <w:sz w:val="28"/>
          <w:szCs w:val="28"/>
          <w:lang w:val="uk-UA"/>
        </w:rPr>
        <w:t>стихійний (несвідомий</w:t>
      </w:r>
      <w:r w:rsidR="003331E5" w:rsidRPr="003331E5">
        <w:rPr>
          <w:rFonts w:ascii="TimesNewRoman" w:hAnsi="TimesNewRoman"/>
          <w:color w:val="000000"/>
          <w:sz w:val="28"/>
          <w:szCs w:val="28"/>
          <w:lang w:val="uk-UA"/>
        </w:rPr>
        <w:t xml:space="preserve"> патріотизм</w:t>
      </w:r>
      <w:r w:rsidR="003331E5">
        <w:rPr>
          <w:rFonts w:ascii="TimesNewRoman" w:hAnsi="TimesNewRoman"/>
          <w:color w:val="000000"/>
          <w:sz w:val="28"/>
          <w:szCs w:val="28"/>
          <w:lang w:val="uk-UA"/>
        </w:rPr>
        <w:t>, який</w:t>
      </w:r>
      <w:r w:rsidR="003331E5" w:rsidRPr="003331E5">
        <w:rPr>
          <w:rFonts w:ascii="TimesNewRoman" w:hAnsi="TimesNewRoman"/>
          <w:color w:val="000000"/>
          <w:sz w:val="28"/>
          <w:szCs w:val="28"/>
          <w:lang w:val="uk-UA"/>
        </w:rPr>
        <w:t xml:space="preserve"> є неусвідомленою любов’ю до рідної</w:t>
      </w:r>
      <w:r w:rsidR="003331E5">
        <w:rPr>
          <w:rFonts w:ascii="TimesNewRoman" w:hAnsi="TimesNewRoman"/>
          <w:color w:val="000000"/>
          <w:sz w:val="28"/>
          <w:szCs w:val="28"/>
          <w:lang w:val="uk-UA"/>
        </w:rPr>
        <w:t xml:space="preserve"> </w:t>
      </w:r>
      <w:r w:rsidR="003331E5" w:rsidRPr="003331E5">
        <w:rPr>
          <w:rFonts w:ascii="TimesNewRoman" w:hAnsi="TimesNewRoman"/>
          <w:color w:val="000000"/>
          <w:sz w:val="28"/>
          <w:szCs w:val="28"/>
          <w:lang w:val="uk-UA"/>
        </w:rPr>
        <w:t>природи, земляків, звичаїв, традицій, рідної мови</w:t>
      </w:r>
      <w:r w:rsidR="003331E5">
        <w:rPr>
          <w:rFonts w:ascii="TimesNewRoman" w:hAnsi="TimesNewRoman"/>
          <w:color w:val="000000"/>
          <w:sz w:val="28"/>
          <w:szCs w:val="28"/>
          <w:lang w:val="uk-UA"/>
        </w:rPr>
        <w:t>)</w:t>
      </w:r>
      <w:r w:rsidRPr="003331E5">
        <w:rPr>
          <w:rFonts w:ascii="TimesNewRoman" w:hAnsi="TimesNewRoman"/>
          <w:color w:val="000000"/>
          <w:sz w:val="28"/>
          <w:szCs w:val="28"/>
          <w:lang w:val="uk-UA"/>
        </w:rPr>
        <w:t xml:space="preserve"> та свідомий патріотизм</w:t>
      </w:r>
      <w:r w:rsidR="003331E5">
        <w:rPr>
          <w:rFonts w:ascii="TimesNewRoman" w:hAnsi="TimesNewRoman"/>
          <w:color w:val="000000"/>
          <w:sz w:val="28"/>
          <w:szCs w:val="28"/>
          <w:lang w:val="uk-UA"/>
        </w:rPr>
        <w:t xml:space="preserve"> (для представника якого властиве </w:t>
      </w:r>
      <w:r w:rsidRPr="003331E5">
        <w:rPr>
          <w:rFonts w:ascii="TimesNewRoman" w:hAnsi="TimesNewRoman"/>
          <w:color w:val="000000"/>
          <w:sz w:val="28"/>
          <w:szCs w:val="28"/>
          <w:lang w:val="uk-UA"/>
        </w:rPr>
        <w:t>зна</w:t>
      </w:r>
      <w:r w:rsidR="003331E5">
        <w:rPr>
          <w:rFonts w:ascii="TimesNewRoman" w:hAnsi="TimesNewRoman"/>
          <w:color w:val="000000"/>
          <w:sz w:val="28"/>
          <w:szCs w:val="28"/>
          <w:lang w:val="uk-UA"/>
        </w:rPr>
        <w:t>ння</w:t>
      </w:r>
      <w:r w:rsidRPr="003331E5">
        <w:rPr>
          <w:rFonts w:ascii="TimesNewRoman" w:hAnsi="TimesNewRoman"/>
          <w:color w:val="000000"/>
          <w:sz w:val="28"/>
          <w:szCs w:val="28"/>
          <w:lang w:val="uk-UA"/>
        </w:rPr>
        <w:t xml:space="preserve"> рідн</w:t>
      </w:r>
      <w:r w:rsidR="003331E5">
        <w:rPr>
          <w:rFonts w:ascii="TimesNewRoman" w:hAnsi="TimesNewRoman"/>
          <w:color w:val="000000"/>
          <w:sz w:val="28"/>
          <w:szCs w:val="28"/>
          <w:lang w:val="uk-UA"/>
        </w:rPr>
        <w:t xml:space="preserve">ої </w:t>
      </w:r>
      <w:r w:rsidRPr="003331E5">
        <w:rPr>
          <w:rFonts w:ascii="TimesNewRoman" w:hAnsi="TimesNewRoman"/>
          <w:color w:val="000000"/>
          <w:sz w:val="28"/>
          <w:szCs w:val="28"/>
          <w:lang w:val="uk-UA"/>
        </w:rPr>
        <w:t>природ</w:t>
      </w:r>
      <w:r w:rsidR="003331E5">
        <w:rPr>
          <w:rFonts w:ascii="TimesNewRoman" w:hAnsi="TimesNewRoman"/>
          <w:color w:val="000000"/>
          <w:sz w:val="28"/>
          <w:szCs w:val="28"/>
          <w:lang w:val="uk-UA"/>
        </w:rPr>
        <w:t>и</w:t>
      </w:r>
      <w:r w:rsidRPr="003331E5">
        <w:rPr>
          <w:rFonts w:ascii="TimesNewRoman" w:hAnsi="TimesNewRoman"/>
          <w:color w:val="000000"/>
          <w:sz w:val="28"/>
          <w:szCs w:val="28"/>
          <w:lang w:val="uk-UA"/>
        </w:rPr>
        <w:t>, історі</w:t>
      </w:r>
      <w:r w:rsidR="003331E5">
        <w:rPr>
          <w:rFonts w:ascii="TimesNewRoman" w:hAnsi="TimesNewRoman"/>
          <w:color w:val="000000"/>
          <w:sz w:val="28"/>
          <w:szCs w:val="28"/>
          <w:lang w:val="uk-UA"/>
        </w:rPr>
        <w:t>ї</w:t>
      </w:r>
      <w:r w:rsidRPr="003331E5">
        <w:rPr>
          <w:rFonts w:ascii="TimesNewRoman" w:hAnsi="TimesNewRoman"/>
          <w:color w:val="000000"/>
          <w:sz w:val="28"/>
          <w:szCs w:val="28"/>
          <w:lang w:val="uk-UA"/>
        </w:rPr>
        <w:t>, літератур</w:t>
      </w:r>
      <w:r w:rsidR="003331E5">
        <w:rPr>
          <w:rFonts w:ascii="TimesNewRoman" w:hAnsi="TimesNewRoman"/>
          <w:color w:val="000000"/>
          <w:sz w:val="28"/>
          <w:szCs w:val="28"/>
          <w:lang w:val="uk-UA"/>
        </w:rPr>
        <w:t>и</w:t>
      </w:r>
      <w:r w:rsidRPr="003331E5">
        <w:rPr>
          <w:rFonts w:ascii="TimesNewRoman" w:hAnsi="TimesNewRoman"/>
          <w:color w:val="000000"/>
          <w:sz w:val="28"/>
          <w:szCs w:val="28"/>
          <w:lang w:val="uk-UA"/>
        </w:rPr>
        <w:t>, любов до</w:t>
      </w:r>
      <w:r w:rsidR="003331E5">
        <w:rPr>
          <w:rFonts w:ascii="TimesNewRoman" w:hAnsi="TimesNewRoman"/>
          <w:color w:val="000000"/>
          <w:sz w:val="28"/>
          <w:szCs w:val="28"/>
          <w:lang w:val="uk-UA"/>
        </w:rPr>
        <w:t xml:space="preserve"> рідного</w:t>
      </w:r>
      <w:r w:rsidRPr="003331E5">
        <w:rPr>
          <w:rFonts w:ascii="TimesNewRoman" w:hAnsi="TimesNewRoman"/>
          <w:color w:val="000000"/>
          <w:sz w:val="28"/>
          <w:szCs w:val="28"/>
          <w:lang w:val="uk-UA"/>
        </w:rPr>
        <w:t xml:space="preserve"> краю й народу, його сучасного і минулого, до його мови і культури</w:t>
      </w:r>
      <w:r w:rsidR="003331E5">
        <w:rPr>
          <w:rFonts w:ascii="TimesNewRoman" w:hAnsi="TimesNewRoman"/>
          <w:color w:val="000000"/>
          <w:sz w:val="28"/>
          <w:szCs w:val="28"/>
          <w:lang w:val="uk-UA"/>
        </w:rPr>
        <w:t>)</w:t>
      </w:r>
      <w:r w:rsidRPr="003331E5">
        <w:rPr>
          <w:rFonts w:ascii="TimesNewRoman" w:hAnsi="TimesNewRoman"/>
          <w:color w:val="000000"/>
          <w:sz w:val="28"/>
          <w:szCs w:val="28"/>
          <w:lang w:val="uk-UA"/>
        </w:rPr>
        <w:t xml:space="preserve">. </w:t>
      </w:r>
      <w:r w:rsidRPr="00C17B4E">
        <w:rPr>
          <w:rFonts w:ascii="TimesNewRoman" w:hAnsi="TimesNewRoman"/>
          <w:color w:val="000000"/>
          <w:sz w:val="28"/>
          <w:szCs w:val="28"/>
          <w:lang w:val="uk-UA"/>
        </w:rPr>
        <w:t>Для патріота</w:t>
      </w:r>
      <w:r w:rsidR="003331E5">
        <w:rPr>
          <w:rFonts w:ascii="TimesNewRoman" w:hAnsi="TimesNewRoman"/>
          <w:color w:val="000000"/>
          <w:sz w:val="28"/>
          <w:szCs w:val="28"/>
          <w:lang w:val="uk-UA"/>
        </w:rPr>
        <w:t xml:space="preserve">, наголошував вчений, </w:t>
      </w:r>
      <w:r w:rsidRPr="00C17B4E">
        <w:rPr>
          <w:rFonts w:ascii="TimesNewRoman" w:hAnsi="TimesNewRoman"/>
          <w:color w:val="000000"/>
          <w:sz w:val="28"/>
          <w:szCs w:val="28"/>
          <w:lang w:val="uk-UA"/>
        </w:rPr>
        <w:t xml:space="preserve">дорога честь Батьківщини, і він захищає її словом, </w:t>
      </w:r>
      <w:r w:rsidR="00C17B4E">
        <w:rPr>
          <w:rFonts w:ascii="TimesNewRoman" w:hAnsi="TimesNewRoman"/>
          <w:color w:val="000000"/>
          <w:sz w:val="28"/>
          <w:szCs w:val="28"/>
          <w:lang w:val="uk-UA"/>
        </w:rPr>
        <w:t>ділом</w:t>
      </w:r>
      <w:r w:rsidRPr="00C17B4E">
        <w:rPr>
          <w:rFonts w:ascii="TimesNewRoman" w:hAnsi="TimesNewRoman"/>
          <w:color w:val="000000"/>
          <w:sz w:val="28"/>
          <w:szCs w:val="28"/>
          <w:lang w:val="uk-UA"/>
        </w:rPr>
        <w:t xml:space="preserve">, повсякчас прагне піднести її </w:t>
      </w:r>
      <w:r w:rsidRPr="00C17B4E">
        <w:rPr>
          <w:rFonts w:ascii="TimesNewRoman" w:hAnsi="TimesNewRoman"/>
          <w:color w:val="000000"/>
          <w:sz w:val="28"/>
          <w:szCs w:val="28"/>
          <w:lang w:val="uk-UA"/>
        </w:rPr>
        <w:lastRenderedPageBreak/>
        <w:t xml:space="preserve">честь. </w:t>
      </w:r>
      <w:proofErr w:type="spellStart"/>
      <w:r w:rsidRPr="001D24EE">
        <w:rPr>
          <w:rFonts w:ascii="TimesNewRoman" w:hAnsi="TimesNewRoman"/>
          <w:color w:val="000000"/>
          <w:sz w:val="28"/>
          <w:szCs w:val="28"/>
        </w:rPr>
        <w:t>Найвищою</w:t>
      </w:r>
      <w:proofErr w:type="spellEnd"/>
      <w:r w:rsidRPr="001D24EE">
        <w:rPr>
          <w:rFonts w:ascii="TimesNewRoman" w:hAnsi="TimesNewRoman"/>
          <w:color w:val="000000"/>
          <w:sz w:val="28"/>
          <w:szCs w:val="28"/>
        </w:rPr>
        <w:t xml:space="preserve"> формою</w:t>
      </w:r>
      <w:r w:rsidR="003331E5">
        <w:rPr>
          <w:rFonts w:ascii="TimesNewRoman" w:hAnsi="TimesNewRoman"/>
          <w:color w:val="000000"/>
          <w:sz w:val="28"/>
          <w:szCs w:val="28"/>
          <w:lang w:val="uk-UA"/>
        </w:rPr>
        <w:t xml:space="preserve"> </w:t>
      </w:r>
      <w:proofErr w:type="spellStart"/>
      <w:r w:rsidRPr="001D24EE">
        <w:rPr>
          <w:rFonts w:ascii="TimesNewRoman" w:hAnsi="TimesNewRoman"/>
          <w:color w:val="000000"/>
          <w:sz w:val="28"/>
          <w:szCs w:val="28"/>
        </w:rPr>
        <w:t>патріотизму</w:t>
      </w:r>
      <w:proofErr w:type="spellEnd"/>
      <w:r w:rsidRPr="001D24EE">
        <w:rPr>
          <w:rFonts w:ascii="TimesNewRoman" w:hAnsi="TimesNewRoman"/>
          <w:color w:val="000000"/>
          <w:sz w:val="28"/>
          <w:szCs w:val="28"/>
        </w:rPr>
        <w:t xml:space="preserve"> є </w:t>
      </w:r>
      <w:proofErr w:type="spellStart"/>
      <w:r w:rsidRPr="001D24EE">
        <w:rPr>
          <w:rFonts w:ascii="TimesNewRoman" w:hAnsi="TimesNewRoman"/>
          <w:color w:val="000000"/>
          <w:sz w:val="28"/>
          <w:szCs w:val="28"/>
        </w:rPr>
        <w:t>жертовна</w:t>
      </w:r>
      <w:proofErr w:type="spellEnd"/>
      <w:r w:rsidRPr="001D24EE">
        <w:rPr>
          <w:rFonts w:ascii="TimesNewRoman" w:hAnsi="TimesNewRoman"/>
          <w:color w:val="000000"/>
          <w:sz w:val="28"/>
          <w:szCs w:val="28"/>
        </w:rPr>
        <w:t xml:space="preserve"> </w:t>
      </w:r>
      <w:proofErr w:type="spellStart"/>
      <w:r w:rsidRPr="001D24EE">
        <w:rPr>
          <w:rFonts w:ascii="TimesNewRoman" w:hAnsi="TimesNewRoman"/>
          <w:color w:val="000000"/>
          <w:sz w:val="28"/>
          <w:szCs w:val="28"/>
        </w:rPr>
        <w:t>любов</w:t>
      </w:r>
      <w:proofErr w:type="spellEnd"/>
      <w:r w:rsidRPr="001D24EE">
        <w:rPr>
          <w:rFonts w:ascii="TimesNewRoman" w:hAnsi="TimesNewRoman"/>
          <w:color w:val="000000"/>
          <w:sz w:val="28"/>
          <w:szCs w:val="28"/>
        </w:rPr>
        <w:t xml:space="preserve"> до </w:t>
      </w:r>
      <w:proofErr w:type="spellStart"/>
      <w:r w:rsidRPr="001D24EE">
        <w:rPr>
          <w:rFonts w:ascii="TimesNewRoman" w:hAnsi="TimesNewRoman"/>
          <w:color w:val="000000"/>
          <w:sz w:val="28"/>
          <w:szCs w:val="28"/>
        </w:rPr>
        <w:t>Батьківщини</w:t>
      </w:r>
      <w:proofErr w:type="spellEnd"/>
      <w:r w:rsidR="003331E5">
        <w:rPr>
          <w:rFonts w:ascii="TimesNewRoman" w:hAnsi="TimesNewRoman"/>
          <w:color w:val="000000"/>
          <w:sz w:val="28"/>
          <w:szCs w:val="28"/>
          <w:lang w:val="uk-UA"/>
        </w:rPr>
        <w:t>, яка</w:t>
      </w:r>
      <w:r w:rsidRPr="001D24EE">
        <w:rPr>
          <w:rFonts w:ascii="TimesNewRoman" w:hAnsi="TimesNewRoman"/>
          <w:color w:val="000000"/>
          <w:sz w:val="28"/>
          <w:szCs w:val="28"/>
        </w:rPr>
        <w:t xml:space="preserve"> </w:t>
      </w:r>
      <w:proofErr w:type="spellStart"/>
      <w:r w:rsidRPr="001D24EE">
        <w:rPr>
          <w:rFonts w:ascii="TimesNewRoman" w:hAnsi="TimesNewRoman"/>
          <w:color w:val="000000"/>
          <w:sz w:val="28"/>
          <w:szCs w:val="28"/>
        </w:rPr>
        <w:t>виявляється</w:t>
      </w:r>
      <w:proofErr w:type="spellEnd"/>
      <w:r w:rsidRPr="001D24EE">
        <w:rPr>
          <w:rFonts w:ascii="TimesNewRoman" w:hAnsi="TimesNewRoman"/>
          <w:color w:val="000000"/>
          <w:sz w:val="28"/>
          <w:szCs w:val="28"/>
        </w:rPr>
        <w:t xml:space="preserve"> в тому, </w:t>
      </w:r>
      <w:proofErr w:type="spellStart"/>
      <w:r w:rsidRPr="001D24EE">
        <w:rPr>
          <w:rFonts w:ascii="TimesNewRoman" w:hAnsi="TimesNewRoman"/>
          <w:color w:val="000000"/>
          <w:sz w:val="28"/>
          <w:szCs w:val="28"/>
        </w:rPr>
        <w:t>що</w:t>
      </w:r>
      <w:proofErr w:type="spellEnd"/>
      <w:r w:rsidRPr="001D24EE">
        <w:rPr>
          <w:rFonts w:ascii="TimesNewRoman" w:hAnsi="TimesNewRoman"/>
          <w:color w:val="000000"/>
          <w:sz w:val="28"/>
          <w:szCs w:val="28"/>
        </w:rPr>
        <w:t xml:space="preserve"> </w:t>
      </w:r>
      <w:proofErr w:type="spellStart"/>
      <w:r w:rsidRPr="001D24EE">
        <w:rPr>
          <w:rFonts w:ascii="TimesNewRoman" w:hAnsi="TimesNewRoman"/>
          <w:color w:val="000000"/>
          <w:sz w:val="28"/>
          <w:szCs w:val="28"/>
        </w:rPr>
        <w:t>людина</w:t>
      </w:r>
      <w:proofErr w:type="spellEnd"/>
      <w:r w:rsidRPr="001D24EE">
        <w:rPr>
          <w:rFonts w:ascii="TimesNewRoman" w:hAnsi="TimesNewRoman"/>
          <w:color w:val="000000"/>
          <w:sz w:val="28"/>
          <w:szCs w:val="28"/>
        </w:rPr>
        <w:t xml:space="preserve"> для блага </w:t>
      </w:r>
      <w:proofErr w:type="spellStart"/>
      <w:r w:rsidRPr="001D24EE">
        <w:rPr>
          <w:rFonts w:ascii="TimesNewRoman" w:hAnsi="TimesNewRoman"/>
          <w:color w:val="000000"/>
          <w:sz w:val="28"/>
          <w:szCs w:val="28"/>
        </w:rPr>
        <w:t>Батьківщини</w:t>
      </w:r>
      <w:proofErr w:type="spellEnd"/>
      <w:r w:rsidR="003331E5">
        <w:rPr>
          <w:rFonts w:ascii="TimesNewRoman" w:hAnsi="TimesNewRoman"/>
          <w:color w:val="000000"/>
          <w:sz w:val="28"/>
          <w:szCs w:val="28"/>
          <w:lang w:val="uk-UA"/>
        </w:rPr>
        <w:t xml:space="preserve"> </w:t>
      </w:r>
      <w:proofErr w:type="spellStart"/>
      <w:r w:rsidRPr="001D24EE">
        <w:rPr>
          <w:rFonts w:ascii="TimesNewRoman" w:hAnsi="TimesNewRoman"/>
          <w:color w:val="000000"/>
          <w:sz w:val="28"/>
          <w:szCs w:val="28"/>
        </w:rPr>
        <w:t>терпить</w:t>
      </w:r>
      <w:proofErr w:type="spellEnd"/>
      <w:r w:rsidRPr="001D24EE">
        <w:rPr>
          <w:rFonts w:ascii="TimesNewRoman" w:hAnsi="TimesNewRoman"/>
          <w:color w:val="000000"/>
          <w:sz w:val="28"/>
          <w:szCs w:val="28"/>
        </w:rPr>
        <w:t xml:space="preserve"> муки і </w:t>
      </w:r>
      <w:proofErr w:type="spellStart"/>
      <w:r w:rsidRPr="001D24EE">
        <w:rPr>
          <w:rFonts w:ascii="TimesNewRoman" w:hAnsi="TimesNewRoman"/>
          <w:color w:val="000000"/>
          <w:sz w:val="28"/>
          <w:szCs w:val="28"/>
        </w:rPr>
        <w:t>навіть</w:t>
      </w:r>
      <w:proofErr w:type="spellEnd"/>
      <w:r w:rsidRPr="001D24EE">
        <w:rPr>
          <w:rFonts w:ascii="TimesNewRoman" w:hAnsi="TimesNewRoman"/>
          <w:color w:val="000000"/>
          <w:sz w:val="28"/>
          <w:szCs w:val="28"/>
        </w:rPr>
        <w:t xml:space="preserve"> </w:t>
      </w:r>
      <w:proofErr w:type="spellStart"/>
      <w:r w:rsidRPr="001D24EE">
        <w:rPr>
          <w:rFonts w:ascii="TimesNewRoman" w:hAnsi="TimesNewRoman"/>
          <w:color w:val="000000"/>
          <w:sz w:val="28"/>
          <w:szCs w:val="28"/>
        </w:rPr>
        <w:t>іде</w:t>
      </w:r>
      <w:proofErr w:type="spellEnd"/>
      <w:r w:rsidRPr="001D24EE">
        <w:rPr>
          <w:rFonts w:ascii="TimesNewRoman" w:hAnsi="TimesNewRoman"/>
          <w:color w:val="000000"/>
          <w:sz w:val="28"/>
          <w:szCs w:val="28"/>
        </w:rPr>
        <w:t xml:space="preserve"> на смерть [1</w:t>
      </w:r>
      <w:r w:rsidR="00934229">
        <w:rPr>
          <w:rFonts w:ascii="TimesNewRoman" w:hAnsi="TimesNewRoman"/>
          <w:color w:val="000000"/>
          <w:sz w:val="28"/>
          <w:szCs w:val="28"/>
          <w:lang w:val="uk-UA"/>
        </w:rPr>
        <w:t>, с.</w:t>
      </w:r>
      <w:r w:rsidR="00934229">
        <w:rPr>
          <w:rFonts w:ascii="TimesNewRoman" w:hAnsi="TimesNewRoman" w:hint="eastAsia"/>
          <w:color w:val="000000"/>
          <w:sz w:val="28"/>
          <w:szCs w:val="28"/>
          <w:lang w:val="uk-UA"/>
        </w:rPr>
        <w:t> </w:t>
      </w:r>
      <w:r w:rsidRPr="001D24EE">
        <w:rPr>
          <w:rFonts w:ascii="TimesNewRoman" w:hAnsi="TimesNewRoman"/>
          <w:color w:val="000000"/>
          <w:sz w:val="28"/>
          <w:szCs w:val="28"/>
        </w:rPr>
        <w:t>67</w:t>
      </w:r>
      <w:r w:rsidR="003331E5">
        <w:rPr>
          <w:rFonts w:ascii="TimesNewRoman" w:hAnsi="TimesNewRoman" w:hint="eastAsia"/>
          <w:color w:val="000000"/>
          <w:sz w:val="28"/>
          <w:szCs w:val="28"/>
          <w:lang w:val="uk-UA"/>
        </w:rPr>
        <w:t>–</w:t>
      </w:r>
      <w:r w:rsidRPr="001D24EE">
        <w:rPr>
          <w:rFonts w:ascii="TimesNewRoman" w:hAnsi="TimesNewRoman"/>
          <w:color w:val="000000"/>
          <w:sz w:val="28"/>
          <w:szCs w:val="28"/>
        </w:rPr>
        <w:t>69].</w:t>
      </w:r>
      <w:r w:rsidR="003331E5">
        <w:rPr>
          <w:rFonts w:ascii="TimesNewRoman" w:hAnsi="TimesNewRoman"/>
          <w:color w:val="000000"/>
          <w:sz w:val="28"/>
          <w:szCs w:val="28"/>
          <w:lang w:val="uk-UA"/>
        </w:rPr>
        <w:t xml:space="preserve"> </w:t>
      </w:r>
    </w:p>
    <w:p w:rsidR="002136FA" w:rsidRPr="002136FA" w:rsidRDefault="004F666E" w:rsidP="00C17B4E">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Проблема патріотичного виховання була предметом ґрунтовних досліджень В. Сухомлинського</w:t>
      </w:r>
      <w:r w:rsidR="002136FA">
        <w:rPr>
          <w:rFonts w:ascii="Times New Roman" w:hAnsi="Times New Roman" w:cs="Times New Roman"/>
          <w:sz w:val="28"/>
          <w:szCs w:val="28"/>
          <w:lang w:val="uk-UA"/>
        </w:rPr>
        <w:t>.</w:t>
      </w:r>
      <w:r w:rsidR="002A180C">
        <w:rPr>
          <w:rFonts w:ascii="Times New Roman" w:hAnsi="Times New Roman" w:cs="Times New Roman"/>
          <w:sz w:val="28"/>
          <w:szCs w:val="28"/>
          <w:lang w:val="uk-UA"/>
        </w:rPr>
        <w:t xml:space="preserve"> </w:t>
      </w:r>
      <w:r w:rsidR="002136FA" w:rsidRPr="002136FA">
        <w:rPr>
          <w:rFonts w:ascii="Times New Roman" w:hAnsi="Times New Roman" w:cs="Times New Roman"/>
          <w:sz w:val="28"/>
          <w:szCs w:val="28"/>
          <w:lang w:val="uk-UA"/>
        </w:rPr>
        <w:t>Розглядаючи патріотизм як надзвичайно складне явище духовного життя людини і народу, центр об</w:t>
      </w:r>
      <w:r w:rsidR="00C17B4E">
        <w:rPr>
          <w:rFonts w:ascii="Times New Roman" w:hAnsi="Times New Roman" w:cs="Times New Roman"/>
          <w:sz w:val="28"/>
          <w:szCs w:val="28"/>
          <w:lang w:val="uk-UA"/>
        </w:rPr>
        <w:t>’</w:t>
      </w:r>
      <w:r w:rsidR="002136FA" w:rsidRPr="002136FA">
        <w:rPr>
          <w:rFonts w:ascii="Times New Roman" w:hAnsi="Times New Roman" w:cs="Times New Roman"/>
          <w:sz w:val="28"/>
          <w:szCs w:val="28"/>
          <w:lang w:val="uk-UA"/>
        </w:rPr>
        <w:t xml:space="preserve">єднання масової свідомості та менталітету нації, осереддя моральності, видатний педагог надавав виключного значення у </w:t>
      </w:r>
      <w:r w:rsidR="00C17B4E">
        <w:rPr>
          <w:rFonts w:ascii="Times New Roman" w:hAnsi="Times New Roman" w:cs="Times New Roman"/>
          <w:sz w:val="28"/>
          <w:szCs w:val="28"/>
          <w:lang w:val="uk-UA"/>
        </w:rPr>
        <w:t>вихованні</w:t>
      </w:r>
      <w:r w:rsidR="002136FA" w:rsidRPr="002136FA">
        <w:rPr>
          <w:rFonts w:ascii="Times New Roman" w:hAnsi="Times New Roman" w:cs="Times New Roman"/>
          <w:sz w:val="28"/>
          <w:szCs w:val="28"/>
          <w:lang w:val="uk-UA"/>
        </w:rPr>
        <w:t xml:space="preserve"> особистості-громадянина ставлення до ідеї Батьківщини, як до священного й найдорожчого, найголовнішого, вищого від усіх повсякденних турбот, тривог, пристрастей. Це почуття зближує і ріднить людей, очищає душі від усього, що принижує їх гідність [</w:t>
      </w:r>
      <w:r w:rsidR="00976FED">
        <w:rPr>
          <w:rFonts w:ascii="Times New Roman" w:hAnsi="Times New Roman" w:cs="Times New Roman"/>
          <w:sz w:val="28"/>
          <w:szCs w:val="28"/>
          <w:lang w:val="uk-UA"/>
        </w:rPr>
        <w:t>8</w:t>
      </w:r>
      <w:r w:rsidR="00934229">
        <w:rPr>
          <w:rFonts w:ascii="Times New Roman" w:hAnsi="Times New Roman" w:cs="Times New Roman"/>
          <w:sz w:val="28"/>
          <w:szCs w:val="28"/>
          <w:lang w:val="uk-UA"/>
        </w:rPr>
        <w:t>, с. </w:t>
      </w:r>
      <w:r w:rsidR="002136FA" w:rsidRPr="002136FA">
        <w:rPr>
          <w:rFonts w:ascii="Times New Roman" w:hAnsi="Times New Roman" w:cs="Times New Roman"/>
          <w:sz w:val="28"/>
          <w:szCs w:val="28"/>
          <w:lang w:val="uk-UA"/>
        </w:rPr>
        <w:t>513].</w:t>
      </w:r>
    </w:p>
    <w:p w:rsidR="006C5B1D" w:rsidRDefault="00807432" w:rsidP="00C17B4E">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Упродовж ХХ ст. підходи до проблеми патріотичного виховання зазнавали значних трансформацій залежно від соціально-політичних вимог, стану суспільства, ідеології освітньої політики тощо. </w:t>
      </w:r>
      <w:r w:rsidR="004F666E" w:rsidRPr="00780104">
        <w:rPr>
          <w:sz w:val="28"/>
          <w:szCs w:val="28"/>
          <w:lang w:val="uk-UA"/>
        </w:rPr>
        <w:t>З 1991 року, коли Україна стала незалежною, суверенною, демократичною державою, патріотизм набуває духовно-національного змісту</w:t>
      </w:r>
      <w:r w:rsidR="00461698">
        <w:rPr>
          <w:sz w:val="28"/>
          <w:szCs w:val="28"/>
          <w:lang w:val="uk-UA"/>
        </w:rPr>
        <w:t>.</w:t>
      </w:r>
    </w:p>
    <w:p w:rsidR="00352ADD" w:rsidRDefault="00807432" w:rsidP="00807432">
      <w:pPr>
        <w:pStyle w:val="a3"/>
        <w:shd w:val="clear" w:color="auto" w:fill="FFFFFF"/>
        <w:spacing w:before="0" w:beforeAutospacing="0" w:after="0" w:afterAutospacing="0" w:line="360" w:lineRule="auto"/>
        <w:ind w:firstLine="709"/>
        <w:jc w:val="both"/>
        <w:rPr>
          <w:sz w:val="28"/>
          <w:szCs w:val="28"/>
          <w:lang w:val="uk-UA" w:eastAsia="uk-UA"/>
        </w:rPr>
      </w:pPr>
      <w:r>
        <w:rPr>
          <w:sz w:val="28"/>
          <w:szCs w:val="28"/>
          <w:lang w:val="uk-UA" w:eastAsia="uk-UA"/>
        </w:rPr>
        <w:t>У</w:t>
      </w:r>
      <w:r w:rsidR="00352ADD" w:rsidRPr="00CB2A88">
        <w:rPr>
          <w:sz w:val="28"/>
          <w:szCs w:val="28"/>
          <w:lang w:val="uk-UA" w:eastAsia="uk-UA"/>
        </w:rPr>
        <w:t xml:space="preserve"> </w:t>
      </w:r>
      <w:r>
        <w:rPr>
          <w:sz w:val="28"/>
          <w:szCs w:val="28"/>
          <w:lang w:val="uk-UA" w:eastAsia="uk-UA"/>
        </w:rPr>
        <w:t xml:space="preserve">сучасних </w:t>
      </w:r>
      <w:r w:rsidR="00352ADD" w:rsidRPr="00CB2A88">
        <w:rPr>
          <w:sz w:val="28"/>
          <w:szCs w:val="28"/>
          <w:lang w:val="uk-UA" w:eastAsia="uk-UA"/>
        </w:rPr>
        <w:t xml:space="preserve">філософсько-гуманітарних науках </w:t>
      </w:r>
      <w:r>
        <w:rPr>
          <w:sz w:val="28"/>
          <w:szCs w:val="28"/>
          <w:lang w:val="uk-UA"/>
        </w:rPr>
        <w:t xml:space="preserve">розглядають щонайменше три різновидності патріотизму: етнічний патріотизм, територіальний патріотизм, державницький патріотизм </w:t>
      </w:r>
      <w:r w:rsidRPr="002136FA">
        <w:rPr>
          <w:sz w:val="28"/>
          <w:szCs w:val="28"/>
          <w:lang w:val="uk-UA"/>
        </w:rPr>
        <w:t>[</w:t>
      </w:r>
      <w:r>
        <w:rPr>
          <w:sz w:val="28"/>
          <w:szCs w:val="28"/>
          <w:lang w:val="uk-UA"/>
        </w:rPr>
        <w:t>2, с. 269–270</w:t>
      </w:r>
      <w:r w:rsidRPr="002136FA">
        <w:rPr>
          <w:sz w:val="28"/>
          <w:szCs w:val="28"/>
          <w:lang w:val="uk-UA"/>
        </w:rPr>
        <w:t>]</w:t>
      </w:r>
      <w:r>
        <w:rPr>
          <w:sz w:val="28"/>
          <w:szCs w:val="28"/>
          <w:lang w:val="uk-UA"/>
        </w:rPr>
        <w:t>. В</w:t>
      </w:r>
      <w:r w:rsidR="00352ADD" w:rsidRPr="00CB2A88">
        <w:rPr>
          <w:sz w:val="28"/>
          <w:szCs w:val="28"/>
          <w:lang w:val="uk-UA" w:eastAsia="uk-UA"/>
        </w:rPr>
        <w:t>иділяється зовнішня структура патріотизму: патріотичні почуття; національна гідність людини; потреба в задоволенні національних інтересів; патріотична свідомість на основі національної свідомості, розуміння своєї громадянської ролі в суспільстві; національний такт</w:t>
      </w:r>
      <w:r w:rsidR="00352ADD">
        <w:rPr>
          <w:sz w:val="28"/>
          <w:szCs w:val="28"/>
          <w:lang w:val="uk-UA" w:eastAsia="uk-UA"/>
        </w:rPr>
        <w:t xml:space="preserve"> </w:t>
      </w:r>
      <w:r w:rsidR="00352ADD" w:rsidRPr="00CB2A88">
        <w:rPr>
          <w:sz w:val="28"/>
          <w:szCs w:val="28"/>
          <w:lang w:val="uk-UA" w:eastAsia="uk-UA"/>
        </w:rPr>
        <w:t>і толерантне ставлення до людей інших національностей; бажання й потреба в накопиченні, збереженні та п</w:t>
      </w:r>
      <w:r w:rsidR="00352ADD">
        <w:rPr>
          <w:sz w:val="28"/>
          <w:szCs w:val="28"/>
          <w:lang w:val="uk-UA" w:eastAsia="uk-UA"/>
        </w:rPr>
        <w:t>е</w:t>
      </w:r>
      <w:r w:rsidR="00352ADD" w:rsidRPr="00CB2A88">
        <w:rPr>
          <w:sz w:val="28"/>
          <w:szCs w:val="28"/>
          <w:lang w:val="uk-UA" w:eastAsia="uk-UA"/>
        </w:rPr>
        <w:t>редачі національних культурних цінностей; готовність до патріотичної діяльності.</w:t>
      </w:r>
      <w:r w:rsidR="00352ADD">
        <w:rPr>
          <w:sz w:val="28"/>
          <w:szCs w:val="28"/>
          <w:lang w:val="uk-UA" w:eastAsia="uk-UA"/>
        </w:rPr>
        <w:t xml:space="preserve"> </w:t>
      </w:r>
    </w:p>
    <w:p w:rsidR="0000545A" w:rsidRDefault="00352ADD" w:rsidP="0000545A">
      <w:pPr>
        <w:pStyle w:val="a3"/>
        <w:shd w:val="clear" w:color="auto" w:fill="FFFFFF"/>
        <w:spacing w:before="0" w:beforeAutospacing="0" w:after="0" w:afterAutospacing="0" w:line="360" w:lineRule="auto"/>
        <w:ind w:firstLine="709"/>
        <w:jc w:val="both"/>
        <w:rPr>
          <w:sz w:val="28"/>
          <w:szCs w:val="28"/>
          <w:lang w:val="uk-UA"/>
        </w:rPr>
      </w:pPr>
      <w:r w:rsidRPr="00CB2A88">
        <w:rPr>
          <w:sz w:val="28"/>
          <w:szCs w:val="28"/>
          <w:lang w:val="uk-UA" w:eastAsia="uk-UA"/>
        </w:rPr>
        <w:t>Патріотизм, як почуття має внутрішню структуру, що складається з кількох компонентів: природна любов до свого народу як до великої родини</w:t>
      </w:r>
      <w:r>
        <w:rPr>
          <w:sz w:val="28"/>
          <w:szCs w:val="28"/>
          <w:lang w:val="uk-UA" w:eastAsia="uk-UA"/>
        </w:rPr>
        <w:t>,</w:t>
      </w:r>
      <w:r w:rsidRPr="00CB2A88">
        <w:rPr>
          <w:sz w:val="28"/>
          <w:szCs w:val="28"/>
          <w:lang w:val="uk-UA" w:eastAsia="uk-UA"/>
        </w:rPr>
        <w:t xml:space="preserve"> любов до рідного слова, рідної природи; відчуття патріотизму розумом, усвідомлення обов’язку перед народом, готовність стати на захист його інтересів; переплетіння любові до рідного, близького з усвідомленням свого </w:t>
      </w:r>
      <w:r w:rsidRPr="00CB2A88">
        <w:rPr>
          <w:sz w:val="28"/>
          <w:szCs w:val="28"/>
          <w:lang w:val="uk-UA" w:eastAsia="uk-UA"/>
        </w:rPr>
        <w:lastRenderedPageBreak/>
        <w:t>обов’язку перед народом</w:t>
      </w:r>
      <w:r>
        <w:rPr>
          <w:sz w:val="28"/>
          <w:szCs w:val="28"/>
          <w:lang w:val="uk-UA" w:eastAsia="uk-UA"/>
        </w:rPr>
        <w:t>,</w:t>
      </w:r>
      <w:r w:rsidRPr="00CB2A88">
        <w:rPr>
          <w:sz w:val="28"/>
          <w:szCs w:val="28"/>
          <w:lang w:val="uk-UA" w:eastAsia="uk-UA"/>
        </w:rPr>
        <w:t xml:space="preserve"> прагнення, готовність служити Батьківщині. </w:t>
      </w:r>
      <w:r>
        <w:rPr>
          <w:sz w:val="28"/>
          <w:szCs w:val="28"/>
          <w:lang w:val="uk-UA" w:eastAsia="uk-UA"/>
        </w:rPr>
        <w:t xml:space="preserve">Зокрема, </w:t>
      </w:r>
      <w:r>
        <w:rPr>
          <w:sz w:val="28"/>
          <w:szCs w:val="28"/>
          <w:lang w:val="uk-UA"/>
        </w:rPr>
        <w:t>Р. </w:t>
      </w:r>
      <w:proofErr w:type="spellStart"/>
      <w:r>
        <w:rPr>
          <w:sz w:val="28"/>
          <w:szCs w:val="28"/>
          <w:lang w:val="uk-UA"/>
        </w:rPr>
        <w:t>Петр</w:t>
      </w:r>
      <w:r w:rsidR="00976FED">
        <w:rPr>
          <w:sz w:val="28"/>
          <w:szCs w:val="28"/>
          <w:lang w:val="uk-UA"/>
        </w:rPr>
        <w:t>о</w:t>
      </w:r>
      <w:r>
        <w:rPr>
          <w:sz w:val="28"/>
          <w:szCs w:val="28"/>
          <w:lang w:val="uk-UA"/>
        </w:rPr>
        <w:t>нговський</w:t>
      </w:r>
      <w:proofErr w:type="spellEnd"/>
      <w:r>
        <w:rPr>
          <w:sz w:val="28"/>
          <w:szCs w:val="28"/>
          <w:lang w:val="uk-UA"/>
        </w:rPr>
        <w:t xml:space="preserve"> </w:t>
      </w:r>
      <w:r w:rsidRPr="00CB2A88">
        <w:rPr>
          <w:sz w:val="28"/>
          <w:szCs w:val="28"/>
          <w:lang w:val="uk-UA"/>
        </w:rPr>
        <w:t>виділяє інтелектуально-ціннісний, етнокультурний, емоційно-мотиваційний і практичний компоненти</w:t>
      </w:r>
      <w:r>
        <w:rPr>
          <w:sz w:val="28"/>
          <w:szCs w:val="28"/>
          <w:lang w:val="uk-UA"/>
        </w:rPr>
        <w:t xml:space="preserve"> патріотизму</w:t>
      </w:r>
      <w:r w:rsidR="0000545A">
        <w:rPr>
          <w:sz w:val="28"/>
          <w:szCs w:val="28"/>
          <w:lang w:val="uk-UA"/>
        </w:rPr>
        <w:t>.</w:t>
      </w:r>
      <w:r w:rsidR="0000545A" w:rsidRPr="0000545A">
        <w:rPr>
          <w:sz w:val="28"/>
          <w:szCs w:val="28"/>
          <w:lang w:val="uk-UA"/>
        </w:rPr>
        <w:t xml:space="preserve"> </w:t>
      </w:r>
      <w:r w:rsidR="0000545A">
        <w:rPr>
          <w:sz w:val="28"/>
          <w:szCs w:val="28"/>
          <w:lang w:val="uk-UA"/>
        </w:rPr>
        <w:t>Узагальнення наукових праць дозволяє виокремити такі структурні компоненти патріотизму:</w:t>
      </w:r>
    </w:p>
    <w:p w:rsidR="0000545A" w:rsidRPr="0000545A" w:rsidRDefault="0000545A" w:rsidP="0000545A">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w:t>
      </w:r>
      <w:r w:rsidRPr="0000545A">
        <w:rPr>
          <w:sz w:val="28"/>
          <w:szCs w:val="28"/>
          <w:lang w:val="uk-UA"/>
        </w:rPr>
        <w:t>духовно-моральний (почуття любові до Батьківщини, моральної відповідальності перед нею, відчуття духовного зв’язку зі своїм народом);</w:t>
      </w:r>
    </w:p>
    <w:p w:rsidR="0000545A" w:rsidRPr="0000545A" w:rsidRDefault="0000545A" w:rsidP="0000545A">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w:t>
      </w:r>
      <w:r w:rsidRPr="0000545A">
        <w:rPr>
          <w:sz w:val="28"/>
          <w:szCs w:val="28"/>
          <w:lang w:val="uk-UA"/>
        </w:rPr>
        <w:t>когнітивний (комплексні знання з історії та культури Батьківщини, патріотична свідомість);</w:t>
      </w:r>
    </w:p>
    <w:p w:rsidR="0000545A" w:rsidRPr="00780104" w:rsidRDefault="0000545A" w:rsidP="0000545A">
      <w:pPr>
        <w:pStyle w:val="a3"/>
        <w:shd w:val="clear" w:color="auto" w:fill="FFFFFF"/>
        <w:spacing w:before="0" w:beforeAutospacing="0" w:after="0" w:afterAutospacing="0" w:line="360" w:lineRule="auto"/>
        <w:ind w:firstLine="709"/>
        <w:jc w:val="both"/>
        <w:rPr>
          <w:sz w:val="28"/>
          <w:szCs w:val="28"/>
        </w:rPr>
      </w:pPr>
      <w:r>
        <w:rPr>
          <w:sz w:val="28"/>
          <w:szCs w:val="28"/>
          <w:lang w:val="uk-UA"/>
        </w:rPr>
        <w:t>–</w:t>
      </w:r>
      <w:r w:rsidRPr="00780104">
        <w:rPr>
          <w:sz w:val="28"/>
          <w:szCs w:val="28"/>
        </w:rPr>
        <w:t xml:space="preserve"> </w:t>
      </w:r>
      <w:proofErr w:type="spellStart"/>
      <w:r w:rsidRPr="00780104">
        <w:rPr>
          <w:sz w:val="28"/>
          <w:szCs w:val="28"/>
        </w:rPr>
        <w:t>ціннісний</w:t>
      </w:r>
      <w:proofErr w:type="spellEnd"/>
      <w:r w:rsidRPr="00780104">
        <w:rPr>
          <w:sz w:val="28"/>
          <w:szCs w:val="28"/>
        </w:rPr>
        <w:t xml:space="preserve"> (потреба в </w:t>
      </w:r>
      <w:proofErr w:type="spellStart"/>
      <w:r w:rsidRPr="00780104">
        <w:rPr>
          <w:sz w:val="28"/>
          <w:szCs w:val="28"/>
        </w:rPr>
        <w:t>інтеріоризації</w:t>
      </w:r>
      <w:proofErr w:type="spellEnd"/>
      <w:r w:rsidRPr="00780104">
        <w:rPr>
          <w:sz w:val="28"/>
          <w:szCs w:val="28"/>
        </w:rPr>
        <w:t xml:space="preserve"> </w:t>
      </w:r>
      <w:proofErr w:type="spellStart"/>
      <w:r w:rsidRPr="00780104">
        <w:rPr>
          <w:sz w:val="28"/>
          <w:szCs w:val="28"/>
        </w:rPr>
        <w:t>системи</w:t>
      </w:r>
      <w:proofErr w:type="spellEnd"/>
      <w:r w:rsidRPr="00780104">
        <w:rPr>
          <w:sz w:val="28"/>
          <w:szCs w:val="28"/>
        </w:rPr>
        <w:t xml:space="preserve"> духовно-</w:t>
      </w:r>
      <w:proofErr w:type="spellStart"/>
      <w:r w:rsidRPr="00780104">
        <w:rPr>
          <w:sz w:val="28"/>
          <w:szCs w:val="28"/>
        </w:rPr>
        <w:t>моральних</w:t>
      </w:r>
      <w:proofErr w:type="spellEnd"/>
      <w:r w:rsidRPr="00780104">
        <w:rPr>
          <w:sz w:val="28"/>
          <w:szCs w:val="28"/>
        </w:rPr>
        <w:t xml:space="preserve"> і </w:t>
      </w:r>
      <w:proofErr w:type="spellStart"/>
      <w:r w:rsidRPr="00780104">
        <w:rPr>
          <w:sz w:val="28"/>
          <w:szCs w:val="28"/>
        </w:rPr>
        <w:t>культурних</w:t>
      </w:r>
      <w:proofErr w:type="spellEnd"/>
      <w:r w:rsidRPr="00780104">
        <w:rPr>
          <w:sz w:val="28"/>
          <w:szCs w:val="28"/>
        </w:rPr>
        <w:t xml:space="preserve"> </w:t>
      </w:r>
      <w:proofErr w:type="spellStart"/>
      <w:r w:rsidRPr="00780104">
        <w:rPr>
          <w:sz w:val="28"/>
          <w:szCs w:val="28"/>
        </w:rPr>
        <w:t>національних</w:t>
      </w:r>
      <w:proofErr w:type="spellEnd"/>
      <w:r w:rsidRPr="00780104">
        <w:rPr>
          <w:sz w:val="28"/>
          <w:szCs w:val="28"/>
        </w:rPr>
        <w:t xml:space="preserve"> і </w:t>
      </w:r>
      <w:proofErr w:type="spellStart"/>
      <w:r w:rsidRPr="00780104">
        <w:rPr>
          <w:sz w:val="28"/>
          <w:szCs w:val="28"/>
        </w:rPr>
        <w:t>загальнолюдських</w:t>
      </w:r>
      <w:proofErr w:type="spellEnd"/>
      <w:r w:rsidRPr="00780104">
        <w:rPr>
          <w:sz w:val="28"/>
          <w:szCs w:val="28"/>
        </w:rPr>
        <w:t xml:space="preserve"> </w:t>
      </w:r>
      <w:proofErr w:type="spellStart"/>
      <w:r w:rsidRPr="00780104">
        <w:rPr>
          <w:sz w:val="28"/>
          <w:szCs w:val="28"/>
        </w:rPr>
        <w:t>цінностей</w:t>
      </w:r>
      <w:proofErr w:type="spellEnd"/>
      <w:r w:rsidRPr="00780104">
        <w:rPr>
          <w:sz w:val="28"/>
          <w:szCs w:val="28"/>
        </w:rPr>
        <w:t xml:space="preserve">, </w:t>
      </w:r>
      <w:proofErr w:type="spellStart"/>
      <w:r w:rsidRPr="00780104">
        <w:rPr>
          <w:sz w:val="28"/>
          <w:szCs w:val="28"/>
        </w:rPr>
        <w:t>серед</w:t>
      </w:r>
      <w:proofErr w:type="spellEnd"/>
      <w:r w:rsidRPr="00780104">
        <w:rPr>
          <w:sz w:val="28"/>
          <w:szCs w:val="28"/>
        </w:rPr>
        <w:t xml:space="preserve"> </w:t>
      </w:r>
      <w:proofErr w:type="spellStart"/>
      <w:r w:rsidRPr="00780104">
        <w:rPr>
          <w:sz w:val="28"/>
          <w:szCs w:val="28"/>
        </w:rPr>
        <w:t>яких</w:t>
      </w:r>
      <w:proofErr w:type="spellEnd"/>
      <w:r w:rsidRPr="00780104">
        <w:rPr>
          <w:sz w:val="28"/>
          <w:szCs w:val="28"/>
        </w:rPr>
        <w:t xml:space="preserve"> </w:t>
      </w:r>
      <w:proofErr w:type="spellStart"/>
      <w:r w:rsidRPr="00780104">
        <w:rPr>
          <w:sz w:val="28"/>
          <w:szCs w:val="28"/>
        </w:rPr>
        <w:t>належне</w:t>
      </w:r>
      <w:proofErr w:type="spellEnd"/>
      <w:r w:rsidRPr="00780104">
        <w:rPr>
          <w:sz w:val="28"/>
          <w:szCs w:val="28"/>
        </w:rPr>
        <w:t xml:space="preserve"> </w:t>
      </w:r>
      <w:proofErr w:type="spellStart"/>
      <w:r w:rsidRPr="00780104">
        <w:rPr>
          <w:sz w:val="28"/>
          <w:szCs w:val="28"/>
        </w:rPr>
        <w:t>місце</w:t>
      </w:r>
      <w:proofErr w:type="spellEnd"/>
      <w:r w:rsidRPr="00780104">
        <w:rPr>
          <w:sz w:val="28"/>
          <w:szCs w:val="28"/>
        </w:rPr>
        <w:t xml:space="preserve"> </w:t>
      </w:r>
      <w:proofErr w:type="spellStart"/>
      <w:r w:rsidRPr="00780104">
        <w:rPr>
          <w:sz w:val="28"/>
          <w:szCs w:val="28"/>
        </w:rPr>
        <w:t>посідає</w:t>
      </w:r>
      <w:proofErr w:type="spellEnd"/>
      <w:r w:rsidRPr="00780104">
        <w:rPr>
          <w:sz w:val="28"/>
          <w:szCs w:val="28"/>
        </w:rPr>
        <w:t xml:space="preserve"> </w:t>
      </w:r>
      <w:proofErr w:type="spellStart"/>
      <w:r w:rsidRPr="00780104">
        <w:rPr>
          <w:sz w:val="28"/>
          <w:szCs w:val="28"/>
        </w:rPr>
        <w:t>патріотизм</w:t>
      </w:r>
      <w:proofErr w:type="spellEnd"/>
      <w:r w:rsidRPr="00780104">
        <w:rPr>
          <w:sz w:val="28"/>
          <w:szCs w:val="28"/>
        </w:rPr>
        <w:t>);</w:t>
      </w:r>
    </w:p>
    <w:p w:rsidR="0000545A" w:rsidRPr="00780104" w:rsidRDefault="0000545A" w:rsidP="0000545A">
      <w:pPr>
        <w:pStyle w:val="a3"/>
        <w:shd w:val="clear" w:color="auto" w:fill="FFFFFF"/>
        <w:spacing w:before="0" w:beforeAutospacing="0" w:after="0" w:afterAutospacing="0" w:line="360" w:lineRule="auto"/>
        <w:ind w:firstLine="709"/>
        <w:jc w:val="both"/>
        <w:rPr>
          <w:sz w:val="28"/>
          <w:szCs w:val="28"/>
        </w:rPr>
      </w:pPr>
      <w:r>
        <w:rPr>
          <w:sz w:val="28"/>
          <w:szCs w:val="28"/>
          <w:lang w:val="uk-UA"/>
        </w:rPr>
        <w:t>–</w:t>
      </w:r>
      <w:r w:rsidRPr="00780104">
        <w:rPr>
          <w:sz w:val="28"/>
          <w:szCs w:val="28"/>
        </w:rPr>
        <w:t xml:space="preserve"> </w:t>
      </w:r>
      <w:proofErr w:type="spellStart"/>
      <w:r w:rsidRPr="00780104">
        <w:rPr>
          <w:sz w:val="28"/>
          <w:szCs w:val="28"/>
        </w:rPr>
        <w:t>діяльнісний</w:t>
      </w:r>
      <w:proofErr w:type="spellEnd"/>
      <w:r w:rsidRPr="00780104">
        <w:rPr>
          <w:sz w:val="28"/>
          <w:szCs w:val="28"/>
        </w:rPr>
        <w:t xml:space="preserve"> (</w:t>
      </w:r>
      <w:proofErr w:type="spellStart"/>
      <w:r w:rsidRPr="00780104">
        <w:rPr>
          <w:sz w:val="28"/>
          <w:szCs w:val="28"/>
        </w:rPr>
        <w:t>готовність</w:t>
      </w:r>
      <w:proofErr w:type="spellEnd"/>
      <w:r w:rsidRPr="00780104">
        <w:rPr>
          <w:sz w:val="28"/>
          <w:szCs w:val="28"/>
        </w:rPr>
        <w:t xml:space="preserve"> </w:t>
      </w:r>
      <w:proofErr w:type="spellStart"/>
      <w:r w:rsidRPr="00780104">
        <w:rPr>
          <w:sz w:val="28"/>
          <w:szCs w:val="28"/>
        </w:rPr>
        <w:t>діяти</w:t>
      </w:r>
      <w:proofErr w:type="spellEnd"/>
      <w:r w:rsidRPr="00780104">
        <w:rPr>
          <w:sz w:val="28"/>
          <w:szCs w:val="28"/>
        </w:rPr>
        <w:t xml:space="preserve"> на благо </w:t>
      </w:r>
      <w:proofErr w:type="spellStart"/>
      <w:r w:rsidRPr="00780104">
        <w:rPr>
          <w:sz w:val="28"/>
          <w:szCs w:val="28"/>
        </w:rPr>
        <w:t>своєї</w:t>
      </w:r>
      <w:proofErr w:type="spellEnd"/>
      <w:r w:rsidRPr="00780104">
        <w:rPr>
          <w:sz w:val="28"/>
          <w:szCs w:val="28"/>
        </w:rPr>
        <w:t xml:space="preserve"> </w:t>
      </w:r>
      <w:proofErr w:type="spellStart"/>
      <w:r w:rsidRPr="00780104">
        <w:rPr>
          <w:sz w:val="28"/>
          <w:szCs w:val="28"/>
        </w:rPr>
        <w:t>країни</w:t>
      </w:r>
      <w:proofErr w:type="spellEnd"/>
      <w:r w:rsidRPr="00780104">
        <w:rPr>
          <w:sz w:val="28"/>
          <w:szCs w:val="28"/>
        </w:rPr>
        <w:t xml:space="preserve">, </w:t>
      </w:r>
      <w:proofErr w:type="spellStart"/>
      <w:r w:rsidRPr="00780104">
        <w:rPr>
          <w:sz w:val="28"/>
          <w:szCs w:val="28"/>
        </w:rPr>
        <w:t>відстоювати</w:t>
      </w:r>
      <w:proofErr w:type="spellEnd"/>
      <w:r w:rsidRPr="00780104">
        <w:rPr>
          <w:sz w:val="28"/>
          <w:szCs w:val="28"/>
        </w:rPr>
        <w:t xml:space="preserve"> </w:t>
      </w:r>
      <w:proofErr w:type="spellStart"/>
      <w:r w:rsidRPr="00780104">
        <w:rPr>
          <w:sz w:val="28"/>
          <w:szCs w:val="28"/>
        </w:rPr>
        <w:t>її</w:t>
      </w:r>
      <w:proofErr w:type="spellEnd"/>
      <w:r w:rsidRPr="00780104">
        <w:rPr>
          <w:sz w:val="28"/>
          <w:szCs w:val="28"/>
        </w:rPr>
        <w:t xml:space="preserve"> </w:t>
      </w:r>
      <w:proofErr w:type="spellStart"/>
      <w:r w:rsidRPr="00780104">
        <w:rPr>
          <w:sz w:val="28"/>
          <w:szCs w:val="28"/>
        </w:rPr>
        <w:t>інтереси</w:t>
      </w:r>
      <w:proofErr w:type="spellEnd"/>
      <w:r w:rsidRPr="00780104">
        <w:rPr>
          <w:sz w:val="28"/>
          <w:szCs w:val="28"/>
        </w:rPr>
        <w:t xml:space="preserve">, </w:t>
      </w:r>
      <w:proofErr w:type="spellStart"/>
      <w:r w:rsidRPr="00780104">
        <w:rPr>
          <w:sz w:val="28"/>
          <w:szCs w:val="28"/>
        </w:rPr>
        <w:t>захищати</w:t>
      </w:r>
      <w:proofErr w:type="spellEnd"/>
      <w:r w:rsidRPr="00780104">
        <w:rPr>
          <w:sz w:val="28"/>
          <w:szCs w:val="28"/>
        </w:rPr>
        <w:t xml:space="preserve"> </w:t>
      </w:r>
      <w:proofErr w:type="spellStart"/>
      <w:r w:rsidRPr="00780104">
        <w:rPr>
          <w:sz w:val="28"/>
          <w:szCs w:val="28"/>
        </w:rPr>
        <w:t>їх</w:t>
      </w:r>
      <w:proofErr w:type="spellEnd"/>
      <w:r w:rsidRPr="00780104">
        <w:rPr>
          <w:sz w:val="28"/>
          <w:szCs w:val="28"/>
        </w:rPr>
        <w:t xml:space="preserve"> </w:t>
      </w:r>
      <w:proofErr w:type="spellStart"/>
      <w:r w:rsidRPr="00780104">
        <w:rPr>
          <w:sz w:val="28"/>
          <w:szCs w:val="28"/>
        </w:rPr>
        <w:t>тощо</w:t>
      </w:r>
      <w:proofErr w:type="spellEnd"/>
      <w:r w:rsidRPr="00780104">
        <w:rPr>
          <w:sz w:val="28"/>
          <w:szCs w:val="28"/>
        </w:rPr>
        <w:t>);</w:t>
      </w:r>
    </w:p>
    <w:p w:rsidR="0000545A" w:rsidRDefault="0000545A" w:rsidP="0000545A">
      <w:pPr>
        <w:pStyle w:val="a3"/>
        <w:shd w:val="clear" w:color="auto" w:fill="FFFFFF"/>
        <w:spacing w:before="0" w:beforeAutospacing="0" w:after="0" w:afterAutospacing="0" w:line="360" w:lineRule="auto"/>
        <w:ind w:firstLine="709"/>
        <w:jc w:val="both"/>
        <w:rPr>
          <w:sz w:val="28"/>
          <w:szCs w:val="28"/>
        </w:rPr>
      </w:pPr>
      <w:r>
        <w:rPr>
          <w:sz w:val="28"/>
          <w:szCs w:val="28"/>
          <w:lang w:val="uk-UA"/>
        </w:rPr>
        <w:t>–</w:t>
      </w:r>
      <w:r w:rsidRPr="00780104">
        <w:rPr>
          <w:sz w:val="28"/>
          <w:szCs w:val="28"/>
        </w:rPr>
        <w:t xml:space="preserve"> </w:t>
      </w:r>
      <w:proofErr w:type="spellStart"/>
      <w:r w:rsidRPr="00780104">
        <w:rPr>
          <w:sz w:val="28"/>
          <w:szCs w:val="28"/>
        </w:rPr>
        <w:t>ідентифікаційний</w:t>
      </w:r>
      <w:proofErr w:type="spellEnd"/>
      <w:r w:rsidRPr="00780104">
        <w:rPr>
          <w:sz w:val="28"/>
          <w:szCs w:val="28"/>
        </w:rPr>
        <w:t xml:space="preserve">: </w:t>
      </w:r>
    </w:p>
    <w:p w:rsidR="0000545A" w:rsidRDefault="0000545A" w:rsidP="0000545A">
      <w:pPr>
        <w:pStyle w:val="a3"/>
        <w:shd w:val="clear" w:color="auto" w:fill="FFFFFF"/>
        <w:spacing w:before="0" w:beforeAutospacing="0" w:after="0" w:afterAutospacing="0" w:line="360" w:lineRule="auto"/>
        <w:ind w:firstLine="709"/>
        <w:jc w:val="both"/>
        <w:rPr>
          <w:sz w:val="28"/>
          <w:szCs w:val="28"/>
        </w:rPr>
      </w:pPr>
      <w:r w:rsidRPr="00780104">
        <w:rPr>
          <w:sz w:val="28"/>
          <w:szCs w:val="28"/>
          <w:lang w:val="uk-UA"/>
        </w:rPr>
        <w:t>–</w:t>
      </w:r>
      <w:r w:rsidRPr="00780104">
        <w:rPr>
          <w:sz w:val="28"/>
          <w:szCs w:val="28"/>
        </w:rPr>
        <w:t xml:space="preserve"> </w:t>
      </w:r>
      <w:proofErr w:type="spellStart"/>
      <w:r w:rsidRPr="00780104">
        <w:rPr>
          <w:sz w:val="28"/>
          <w:szCs w:val="28"/>
        </w:rPr>
        <w:t>етнічна</w:t>
      </w:r>
      <w:proofErr w:type="spellEnd"/>
      <w:r w:rsidRPr="00780104">
        <w:rPr>
          <w:sz w:val="28"/>
          <w:szCs w:val="28"/>
        </w:rPr>
        <w:t xml:space="preserve"> </w:t>
      </w:r>
      <w:proofErr w:type="spellStart"/>
      <w:r w:rsidRPr="00780104">
        <w:rPr>
          <w:sz w:val="28"/>
          <w:szCs w:val="28"/>
        </w:rPr>
        <w:t>самоідентифікація</w:t>
      </w:r>
      <w:proofErr w:type="spellEnd"/>
      <w:r w:rsidRPr="00780104">
        <w:rPr>
          <w:sz w:val="28"/>
          <w:szCs w:val="28"/>
        </w:rPr>
        <w:t xml:space="preserve"> (</w:t>
      </w:r>
      <w:proofErr w:type="spellStart"/>
      <w:r w:rsidRPr="00780104">
        <w:rPr>
          <w:sz w:val="28"/>
          <w:szCs w:val="28"/>
        </w:rPr>
        <w:t>толерантне</w:t>
      </w:r>
      <w:proofErr w:type="spellEnd"/>
      <w:r w:rsidRPr="00780104">
        <w:rPr>
          <w:sz w:val="28"/>
          <w:szCs w:val="28"/>
        </w:rPr>
        <w:t xml:space="preserve"> </w:t>
      </w:r>
      <w:proofErr w:type="spellStart"/>
      <w:r w:rsidRPr="00780104">
        <w:rPr>
          <w:sz w:val="28"/>
          <w:szCs w:val="28"/>
        </w:rPr>
        <w:t>ставлення</w:t>
      </w:r>
      <w:proofErr w:type="spellEnd"/>
      <w:r w:rsidRPr="00780104">
        <w:rPr>
          <w:sz w:val="28"/>
          <w:szCs w:val="28"/>
        </w:rPr>
        <w:t xml:space="preserve"> до </w:t>
      </w:r>
      <w:proofErr w:type="spellStart"/>
      <w:r w:rsidRPr="00780104">
        <w:rPr>
          <w:sz w:val="28"/>
          <w:szCs w:val="28"/>
        </w:rPr>
        <w:t>представників</w:t>
      </w:r>
      <w:proofErr w:type="spellEnd"/>
      <w:r w:rsidRPr="00780104">
        <w:rPr>
          <w:sz w:val="28"/>
          <w:szCs w:val="28"/>
        </w:rPr>
        <w:t xml:space="preserve"> </w:t>
      </w:r>
      <w:proofErr w:type="spellStart"/>
      <w:r w:rsidRPr="00780104">
        <w:rPr>
          <w:sz w:val="28"/>
          <w:szCs w:val="28"/>
        </w:rPr>
        <w:t>інших</w:t>
      </w:r>
      <w:proofErr w:type="spellEnd"/>
      <w:r w:rsidRPr="00780104">
        <w:rPr>
          <w:sz w:val="28"/>
          <w:szCs w:val="28"/>
        </w:rPr>
        <w:t xml:space="preserve"> </w:t>
      </w:r>
      <w:proofErr w:type="spellStart"/>
      <w:r w:rsidRPr="00780104">
        <w:rPr>
          <w:sz w:val="28"/>
          <w:szCs w:val="28"/>
        </w:rPr>
        <w:t>народів</w:t>
      </w:r>
      <w:proofErr w:type="spellEnd"/>
      <w:r w:rsidRPr="00780104">
        <w:rPr>
          <w:sz w:val="28"/>
          <w:szCs w:val="28"/>
        </w:rPr>
        <w:t xml:space="preserve"> на </w:t>
      </w:r>
      <w:proofErr w:type="spellStart"/>
      <w:r w:rsidRPr="00780104">
        <w:rPr>
          <w:sz w:val="28"/>
          <w:szCs w:val="28"/>
        </w:rPr>
        <w:t>основі</w:t>
      </w:r>
      <w:proofErr w:type="spellEnd"/>
      <w:r w:rsidRPr="00780104">
        <w:rPr>
          <w:sz w:val="28"/>
          <w:szCs w:val="28"/>
        </w:rPr>
        <w:t xml:space="preserve"> </w:t>
      </w:r>
      <w:proofErr w:type="spellStart"/>
      <w:r w:rsidRPr="00780104">
        <w:rPr>
          <w:sz w:val="28"/>
          <w:szCs w:val="28"/>
        </w:rPr>
        <w:t>позитивної</w:t>
      </w:r>
      <w:proofErr w:type="spellEnd"/>
      <w:r w:rsidRPr="00780104">
        <w:rPr>
          <w:sz w:val="28"/>
          <w:szCs w:val="28"/>
        </w:rPr>
        <w:t xml:space="preserve"> </w:t>
      </w:r>
      <w:proofErr w:type="spellStart"/>
      <w:r w:rsidRPr="00780104">
        <w:rPr>
          <w:sz w:val="28"/>
          <w:szCs w:val="28"/>
        </w:rPr>
        <w:t>етнічної</w:t>
      </w:r>
      <w:proofErr w:type="spellEnd"/>
      <w:r w:rsidRPr="00780104">
        <w:rPr>
          <w:sz w:val="28"/>
          <w:szCs w:val="28"/>
        </w:rPr>
        <w:t xml:space="preserve"> </w:t>
      </w:r>
      <w:proofErr w:type="spellStart"/>
      <w:r w:rsidRPr="00780104">
        <w:rPr>
          <w:sz w:val="28"/>
          <w:szCs w:val="28"/>
        </w:rPr>
        <w:t>самоідентифікації</w:t>
      </w:r>
      <w:proofErr w:type="spellEnd"/>
      <w:r w:rsidRPr="00780104">
        <w:rPr>
          <w:sz w:val="28"/>
          <w:szCs w:val="28"/>
        </w:rPr>
        <w:t xml:space="preserve">); </w:t>
      </w:r>
    </w:p>
    <w:p w:rsidR="0000545A" w:rsidRPr="00780104" w:rsidRDefault="0000545A" w:rsidP="0000545A">
      <w:pPr>
        <w:pStyle w:val="a3"/>
        <w:shd w:val="clear" w:color="auto" w:fill="FFFFFF"/>
        <w:spacing w:before="0" w:beforeAutospacing="0" w:after="0" w:afterAutospacing="0" w:line="360" w:lineRule="auto"/>
        <w:ind w:firstLine="709"/>
        <w:jc w:val="both"/>
        <w:rPr>
          <w:sz w:val="28"/>
          <w:szCs w:val="28"/>
        </w:rPr>
      </w:pPr>
      <w:r w:rsidRPr="00780104">
        <w:rPr>
          <w:sz w:val="28"/>
          <w:szCs w:val="28"/>
          <w:lang w:val="uk-UA"/>
        </w:rPr>
        <w:t>–</w:t>
      </w:r>
      <w:r w:rsidRPr="00780104">
        <w:rPr>
          <w:sz w:val="28"/>
          <w:szCs w:val="28"/>
        </w:rPr>
        <w:t xml:space="preserve"> </w:t>
      </w:r>
      <w:proofErr w:type="spellStart"/>
      <w:r w:rsidRPr="00780104">
        <w:rPr>
          <w:sz w:val="28"/>
          <w:szCs w:val="28"/>
        </w:rPr>
        <w:t>національна</w:t>
      </w:r>
      <w:proofErr w:type="spellEnd"/>
      <w:r w:rsidRPr="00780104">
        <w:rPr>
          <w:sz w:val="28"/>
          <w:szCs w:val="28"/>
        </w:rPr>
        <w:t xml:space="preserve"> </w:t>
      </w:r>
      <w:proofErr w:type="spellStart"/>
      <w:r w:rsidRPr="00780104">
        <w:rPr>
          <w:sz w:val="28"/>
          <w:szCs w:val="28"/>
        </w:rPr>
        <w:t>ідентифікація</w:t>
      </w:r>
      <w:proofErr w:type="spellEnd"/>
      <w:r w:rsidRPr="00780104">
        <w:rPr>
          <w:sz w:val="28"/>
          <w:szCs w:val="28"/>
        </w:rPr>
        <w:t xml:space="preserve"> (</w:t>
      </w:r>
      <w:proofErr w:type="spellStart"/>
      <w:r w:rsidRPr="00780104">
        <w:rPr>
          <w:sz w:val="28"/>
          <w:szCs w:val="28"/>
        </w:rPr>
        <w:t>національна</w:t>
      </w:r>
      <w:proofErr w:type="spellEnd"/>
      <w:r w:rsidRPr="00780104">
        <w:rPr>
          <w:sz w:val="28"/>
          <w:szCs w:val="28"/>
        </w:rPr>
        <w:t xml:space="preserve"> </w:t>
      </w:r>
      <w:proofErr w:type="spellStart"/>
      <w:r w:rsidRPr="00780104">
        <w:rPr>
          <w:sz w:val="28"/>
          <w:szCs w:val="28"/>
        </w:rPr>
        <w:t>гідність</w:t>
      </w:r>
      <w:proofErr w:type="spellEnd"/>
      <w:r w:rsidRPr="00780104">
        <w:rPr>
          <w:sz w:val="28"/>
          <w:szCs w:val="28"/>
        </w:rPr>
        <w:t xml:space="preserve">, </w:t>
      </w:r>
      <w:proofErr w:type="spellStart"/>
      <w:r w:rsidRPr="00780104">
        <w:rPr>
          <w:sz w:val="28"/>
          <w:szCs w:val="28"/>
        </w:rPr>
        <w:t>відчуття</w:t>
      </w:r>
      <w:proofErr w:type="spellEnd"/>
      <w:r w:rsidRPr="00780104">
        <w:rPr>
          <w:sz w:val="28"/>
          <w:szCs w:val="28"/>
        </w:rPr>
        <w:t xml:space="preserve"> </w:t>
      </w:r>
      <w:proofErr w:type="spellStart"/>
      <w:r w:rsidRPr="00780104">
        <w:rPr>
          <w:sz w:val="28"/>
          <w:szCs w:val="28"/>
        </w:rPr>
        <w:t>своєї</w:t>
      </w:r>
      <w:proofErr w:type="spellEnd"/>
      <w:r w:rsidRPr="00780104">
        <w:rPr>
          <w:sz w:val="28"/>
          <w:szCs w:val="28"/>
        </w:rPr>
        <w:t xml:space="preserve"> </w:t>
      </w:r>
      <w:proofErr w:type="spellStart"/>
      <w:r w:rsidRPr="00780104">
        <w:rPr>
          <w:sz w:val="28"/>
          <w:szCs w:val="28"/>
        </w:rPr>
        <w:t>належності</w:t>
      </w:r>
      <w:proofErr w:type="spellEnd"/>
      <w:r w:rsidRPr="00780104">
        <w:rPr>
          <w:sz w:val="28"/>
          <w:szCs w:val="28"/>
        </w:rPr>
        <w:t xml:space="preserve"> до </w:t>
      </w:r>
      <w:proofErr w:type="spellStart"/>
      <w:r w:rsidRPr="00780104">
        <w:rPr>
          <w:sz w:val="28"/>
          <w:szCs w:val="28"/>
        </w:rPr>
        <w:t>нації</w:t>
      </w:r>
      <w:proofErr w:type="spellEnd"/>
      <w:r w:rsidRPr="00780104">
        <w:rPr>
          <w:sz w:val="28"/>
          <w:szCs w:val="28"/>
        </w:rPr>
        <w:t xml:space="preserve">, </w:t>
      </w:r>
      <w:proofErr w:type="spellStart"/>
      <w:r w:rsidRPr="00780104">
        <w:rPr>
          <w:sz w:val="28"/>
          <w:szCs w:val="28"/>
        </w:rPr>
        <w:t>позитивне</w:t>
      </w:r>
      <w:proofErr w:type="spellEnd"/>
      <w:r w:rsidRPr="00780104">
        <w:rPr>
          <w:sz w:val="28"/>
          <w:szCs w:val="28"/>
        </w:rPr>
        <w:t xml:space="preserve"> </w:t>
      </w:r>
      <w:proofErr w:type="spellStart"/>
      <w:r w:rsidRPr="00780104">
        <w:rPr>
          <w:sz w:val="28"/>
          <w:szCs w:val="28"/>
        </w:rPr>
        <w:t>ставлення</w:t>
      </w:r>
      <w:proofErr w:type="spellEnd"/>
      <w:r w:rsidRPr="00780104">
        <w:rPr>
          <w:sz w:val="28"/>
          <w:szCs w:val="28"/>
        </w:rPr>
        <w:t xml:space="preserve"> до </w:t>
      </w:r>
      <w:proofErr w:type="spellStart"/>
      <w:r w:rsidRPr="00780104">
        <w:rPr>
          <w:sz w:val="28"/>
          <w:szCs w:val="28"/>
        </w:rPr>
        <w:t>співвітчизників</w:t>
      </w:r>
      <w:proofErr w:type="spellEnd"/>
      <w:r w:rsidRPr="00780104">
        <w:rPr>
          <w:sz w:val="28"/>
          <w:szCs w:val="28"/>
        </w:rPr>
        <w:t xml:space="preserve">); </w:t>
      </w:r>
      <w:proofErr w:type="spellStart"/>
      <w:r w:rsidRPr="00780104">
        <w:rPr>
          <w:sz w:val="28"/>
          <w:szCs w:val="28"/>
        </w:rPr>
        <w:t>громадянськість</w:t>
      </w:r>
      <w:proofErr w:type="spellEnd"/>
      <w:r w:rsidRPr="00780104">
        <w:rPr>
          <w:sz w:val="28"/>
          <w:szCs w:val="28"/>
        </w:rPr>
        <w:t xml:space="preserve"> (потреба у </w:t>
      </w:r>
      <w:proofErr w:type="spellStart"/>
      <w:r w:rsidRPr="00780104">
        <w:rPr>
          <w:sz w:val="28"/>
          <w:szCs w:val="28"/>
        </w:rPr>
        <w:t>належному</w:t>
      </w:r>
      <w:proofErr w:type="spellEnd"/>
      <w:r w:rsidRPr="00780104">
        <w:rPr>
          <w:sz w:val="28"/>
          <w:szCs w:val="28"/>
        </w:rPr>
        <w:t xml:space="preserve"> </w:t>
      </w:r>
      <w:proofErr w:type="spellStart"/>
      <w:r w:rsidRPr="00780104">
        <w:rPr>
          <w:sz w:val="28"/>
          <w:szCs w:val="28"/>
        </w:rPr>
        <w:t>виконанні</w:t>
      </w:r>
      <w:proofErr w:type="spellEnd"/>
      <w:r w:rsidRPr="00780104">
        <w:rPr>
          <w:sz w:val="28"/>
          <w:szCs w:val="28"/>
        </w:rPr>
        <w:t xml:space="preserve"> </w:t>
      </w:r>
      <w:proofErr w:type="spellStart"/>
      <w:r w:rsidRPr="00780104">
        <w:rPr>
          <w:sz w:val="28"/>
          <w:szCs w:val="28"/>
        </w:rPr>
        <w:t>громадянських</w:t>
      </w:r>
      <w:proofErr w:type="spellEnd"/>
      <w:r w:rsidRPr="00780104">
        <w:rPr>
          <w:sz w:val="28"/>
          <w:szCs w:val="28"/>
        </w:rPr>
        <w:t xml:space="preserve"> </w:t>
      </w:r>
      <w:proofErr w:type="spellStart"/>
      <w:r w:rsidRPr="00780104">
        <w:rPr>
          <w:sz w:val="28"/>
          <w:szCs w:val="28"/>
        </w:rPr>
        <w:t>обов’язків</w:t>
      </w:r>
      <w:proofErr w:type="spellEnd"/>
      <w:r w:rsidRPr="00780104">
        <w:rPr>
          <w:sz w:val="28"/>
          <w:szCs w:val="28"/>
        </w:rPr>
        <w:t>).</w:t>
      </w:r>
    </w:p>
    <w:p w:rsidR="000042A3" w:rsidRDefault="009A39E3" w:rsidP="00D00050">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У річищі сучасних уявлень філософії про рівні суспільної свідомості дослідники виокремлюють два рівні патріотичної свідомості – суспільно-психологічний та ідеологічний. Це означає, що патріотичне виховання повинно здійснюватися як двоєдиний процес на психологічному та ідеологічному рівнях: як морально-психологічний процес виховання почуттів, уявлень, прагнень, звичок, настроїв, норм вольових якостей патріотизму і як виховання патріотичної свідомості, ідей, поглядів і переконань на світоглядному та ідеологічному рівнях.</w:t>
      </w:r>
      <w:r w:rsidR="000042A3" w:rsidRPr="000042A3">
        <w:rPr>
          <w:sz w:val="28"/>
          <w:szCs w:val="28"/>
          <w:lang w:val="uk-UA"/>
        </w:rPr>
        <w:t xml:space="preserve"> </w:t>
      </w:r>
    </w:p>
    <w:p w:rsidR="00A179BD" w:rsidRPr="00976FED" w:rsidRDefault="004854FE" w:rsidP="00D00050">
      <w:pPr>
        <w:pStyle w:val="a3"/>
        <w:shd w:val="clear" w:color="auto" w:fill="FFFFFF"/>
        <w:spacing w:before="0" w:beforeAutospacing="0" w:after="0" w:afterAutospacing="0" w:line="360" w:lineRule="auto"/>
        <w:ind w:firstLine="709"/>
        <w:jc w:val="both"/>
        <w:rPr>
          <w:sz w:val="28"/>
          <w:szCs w:val="28"/>
          <w:lang w:val="uk-UA"/>
        </w:rPr>
      </w:pPr>
      <w:r w:rsidRPr="00780104">
        <w:rPr>
          <w:sz w:val="28"/>
          <w:szCs w:val="28"/>
          <w:lang w:val="uk-UA"/>
        </w:rPr>
        <w:t>Виходячи із розуміння процесу виховання</w:t>
      </w:r>
      <w:r w:rsidR="00352ADD">
        <w:rPr>
          <w:sz w:val="28"/>
          <w:szCs w:val="28"/>
          <w:lang w:val="uk-UA"/>
        </w:rPr>
        <w:t xml:space="preserve">, </w:t>
      </w:r>
      <w:r w:rsidR="00A179BD" w:rsidRPr="00780104">
        <w:rPr>
          <w:sz w:val="28"/>
          <w:szCs w:val="28"/>
          <w:lang w:val="uk-UA"/>
        </w:rPr>
        <w:t>у патріотично</w:t>
      </w:r>
      <w:r w:rsidR="0000545A">
        <w:rPr>
          <w:sz w:val="28"/>
          <w:szCs w:val="28"/>
          <w:lang w:val="uk-UA"/>
        </w:rPr>
        <w:t xml:space="preserve">му </w:t>
      </w:r>
      <w:r w:rsidR="00A179BD" w:rsidRPr="00780104">
        <w:rPr>
          <w:sz w:val="28"/>
          <w:szCs w:val="28"/>
          <w:lang w:val="uk-UA"/>
        </w:rPr>
        <w:t>вихованн</w:t>
      </w:r>
      <w:r w:rsidR="0000545A">
        <w:rPr>
          <w:sz w:val="28"/>
          <w:szCs w:val="28"/>
          <w:lang w:val="uk-UA"/>
        </w:rPr>
        <w:t>і</w:t>
      </w:r>
      <w:r w:rsidR="00A179BD" w:rsidRPr="00780104">
        <w:rPr>
          <w:sz w:val="28"/>
          <w:szCs w:val="28"/>
          <w:lang w:val="uk-UA"/>
        </w:rPr>
        <w:t xml:space="preserve"> студентської молоді важливо дотримуватися принципу єдності виховного впливу на свідомість, почуття та діяльність особистості з обов’язковим </w:t>
      </w:r>
      <w:r w:rsidR="00A179BD" w:rsidRPr="00780104">
        <w:rPr>
          <w:sz w:val="28"/>
          <w:szCs w:val="28"/>
          <w:lang w:val="uk-UA"/>
        </w:rPr>
        <w:lastRenderedPageBreak/>
        <w:t>урахуванням особливостей її духовного життя</w:t>
      </w:r>
      <w:r w:rsidR="0000545A">
        <w:rPr>
          <w:sz w:val="28"/>
          <w:szCs w:val="28"/>
          <w:lang w:val="uk-UA"/>
        </w:rPr>
        <w:t xml:space="preserve">, </w:t>
      </w:r>
      <w:r w:rsidR="00A179BD" w:rsidRPr="0000545A">
        <w:rPr>
          <w:sz w:val="28"/>
          <w:szCs w:val="28"/>
          <w:lang w:val="uk-UA"/>
        </w:rPr>
        <w:t xml:space="preserve">пов’язувати минуле і сучасне нашої країни, утверджуючи наступність кращих традицій поколінь. </w:t>
      </w:r>
      <w:r w:rsidR="00743205" w:rsidRPr="00780104">
        <w:rPr>
          <w:sz w:val="28"/>
          <w:szCs w:val="28"/>
          <w:lang w:val="uk-UA"/>
        </w:rPr>
        <w:t xml:space="preserve">Чим </w:t>
      </w:r>
      <w:r w:rsidR="00A179BD" w:rsidRPr="00976FED">
        <w:rPr>
          <w:sz w:val="28"/>
          <w:szCs w:val="28"/>
          <w:lang w:val="uk-UA"/>
        </w:rPr>
        <w:t>сильніше молодь буде відчувати зв’язок часу, минулого і майбутнього вільно</w:t>
      </w:r>
      <w:r w:rsidR="002F3DDF">
        <w:rPr>
          <w:sz w:val="28"/>
          <w:szCs w:val="28"/>
          <w:lang w:val="uk-UA"/>
        </w:rPr>
        <w:t>ї</w:t>
      </w:r>
      <w:r w:rsidR="00A179BD" w:rsidRPr="00976FED">
        <w:rPr>
          <w:sz w:val="28"/>
          <w:szCs w:val="28"/>
          <w:lang w:val="uk-UA"/>
        </w:rPr>
        <w:t xml:space="preserve"> України, зв’язок своїх особистих інтересів з інтересами Вітчизни, </w:t>
      </w:r>
      <w:r w:rsidR="00743205" w:rsidRPr="00780104">
        <w:rPr>
          <w:sz w:val="28"/>
          <w:szCs w:val="28"/>
          <w:lang w:val="uk-UA"/>
        </w:rPr>
        <w:t xml:space="preserve">чим </w:t>
      </w:r>
      <w:r w:rsidR="00A179BD" w:rsidRPr="00976FED">
        <w:rPr>
          <w:sz w:val="28"/>
          <w:szCs w:val="28"/>
          <w:lang w:val="uk-UA"/>
        </w:rPr>
        <w:t>більш здатна вона буде сприймати все краще, що створене попередніми поколіннями, і прогресивне, що принесла свобода, т</w:t>
      </w:r>
      <w:r w:rsidR="00743205" w:rsidRPr="00780104">
        <w:rPr>
          <w:sz w:val="28"/>
          <w:szCs w:val="28"/>
          <w:lang w:val="uk-UA"/>
        </w:rPr>
        <w:t>им</w:t>
      </w:r>
      <w:r w:rsidR="00A179BD" w:rsidRPr="00976FED">
        <w:rPr>
          <w:sz w:val="28"/>
          <w:szCs w:val="28"/>
          <w:lang w:val="uk-UA"/>
        </w:rPr>
        <w:t xml:space="preserve"> краще вона буде уявляти свою роль у здійсненні завдань розбудови України, т</w:t>
      </w:r>
      <w:r w:rsidR="00743205" w:rsidRPr="00780104">
        <w:rPr>
          <w:sz w:val="28"/>
          <w:szCs w:val="28"/>
          <w:lang w:val="uk-UA"/>
        </w:rPr>
        <w:t>им</w:t>
      </w:r>
      <w:r w:rsidR="00A179BD" w:rsidRPr="00976FED">
        <w:rPr>
          <w:sz w:val="28"/>
          <w:szCs w:val="28"/>
          <w:lang w:val="uk-UA"/>
        </w:rPr>
        <w:t xml:space="preserve"> вищим буде ступінь її усвідомлення патріотичної відповідальності.</w:t>
      </w:r>
    </w:p>
    <w:p w:rsidR="007B3863" w:rsidRPr="00CB2A88" w:rsidRDefault="00102196" w:rsidP="00CB2A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а</w:t>
      </w:r>
      <w:r w:rsidR="009A3385" w:rsidRPr="00102196">
        <w:rPr>
          <w:rFonts w:ascii="Times New Roman" w:hAnsi="Times New Roman" w:cs="Times New Roman"/>
          <w:sz w:val="28"/>
          <w:szCs w:val="28"/>
          <w:lang w:val="uk-UA"/>
        </w:rPr>
        <w:t>наліз</w:t>
      </w:r>
      <w:r>
        <w:rPr>
          <w:rFonts w:ascii="Times New Roman" w:hAnsi="Times New Roman" w:cs="Times New Roman"/>
          <w:sz w:val="28"/>
          <w:szCs w:val="28"/>
          <w:lang w:val="uk-UA"/>
        </w:rPr>
        <w:t>у</w:t>
      </w:r>
      <w:r w:rsidR="009A3385" w:rsidRPr="00102196">
        <w:rPr>
          <w:rFonts w:ascii="Times New Roman" w:hAnsi="Times New Roman" w:cs="Times New Roman"/>
          <w:sz w:val="28"/>
          <w:szCs w:val="28"/>
          <w:lang w:val="uk-UA"/>
        </w:rPr>
        <w:t xml:space="preserve"> наукових</w:t>
      </w:r>
      <w:r w:rsidR="009A3385" w:rsidRPr="00780104">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праць</w:t>
      </w:r>
      <w:r w:rsidR="009A3385" w:rsidRPr="00780104">
        <w:rPr>
          <w:rFonts w:ascii="Times New Roman" w:hAnsi="Times New Roman" w:cs="Times New Roman"/>
          <w:sz w:val="28"/>
          <w:szCs w:val="28"/>
          <w:lang w:val="uk-UA"/>
        </w:rPr>
        <w:t xml:space="preserve"> (</w:t>
      </w:r>
      <w:r w:rsidR="00215B44">
        <w:rPr>
          <w:rFonts w:ascii="Times New Roman" w:hAnsi="Times New Roman" w:cs="Times New Roman"/>
          <w:sz w:val="28"/>
          <w:szCs w:val="28"/>
          <w:lang w:val="uk-UA"/>
        </w:rPr>
        <w:t>І. </w:t>
      </w:r>
      <w:proofErr w:type="spellStart"/>
      <w:r w:rsidR="00215B44">
        <w:rPr>
          <w:rFonts w:ascii="Times New Roman" w:hAnsi="Times New Roman" w:cs="Times New Roman"/>
          <w:sz w:val="28"/>
          <w:szCs w:val="28"/>
          <w:lang w:val="uk-UA"/>
        </w:rPr>
        <w:t>Бех</w:t>
      </w:r>
      <w:proofErr w:type="spellEnd"/>
      <w:r w:rsidR="00215B44">
        <w:rPr>
          <w:rFonts w:ascii="Times New Roman" w:hAnsi="Times New Roman" w:cs="Times New Roman"/>
          <w:sz w:val="28"/>
          <w:szCs w:val="28"/>
          <w:lang w:val="uk-UA"/>
        </w:rPr>
        <w:t xml:space="preserve">, </w:t>
      </w:r>
      <w:proofErr w:type="spellStart"/>
      <w:r w:rsidR="009A3385" w:rsidRPr="00780104">
        <w:rPr>
          <w:rFonts w:ascii="Times New Roman" w:hAnsi="Times New Roman" w:cs="Times New Roman"/>
          <w:sz w:val="28"/>
          <w:szCs w:val="28"/>
          <w:lang w:val="uk-UA"/>
        </w:rPr>
        <w:t>В. Галу</w:t>
      </w:r>
      <w:proofErr w:type="spellEnd"/>
      <w:r w:rsidR="009A3385" w:rsidRPr="00780104">
        <w:rPr>
          <w:rFonts w:ascii="Times New Roman" w:hAnsi="Times New Roman" w:cs="Times New Roman"/>
          <w:sz w:val="28"/>
          <w:szCs w:val="28"/>
          <w:lang w:val="uk-UA"/>
        </w:rPr>
        <w:t xml:space="preserve">зяк, </w:t>
      </w:r>
      <w:r w:rsidR="00215B44">
        <w:rPr>
          <w:rFonts w:ascii="Times New Roman" w:hAnsi="Times New Roman" w:cs="Times New Roman"/>
          <w:sz w:val="28"/>
          <w:szCs w:val="28"/>
          <w:lang w:val="uk-UA"/>
        </w:rPr>
        <w:t xml:space="preserve">П. Ігнатенко, </w:t>
      </w:r>
      <w:r w:rsidR="00461698">
        <w:rPr>
          <w:rFonts w:ascii="Times New Roman" w:hAnsi="Times New Roman" w:cs="Times New Roman"/>
          <w:sz w:val="28"/>
          <w:szCs w:val="28"/>
          <w:lang w:val="uk-UA"/>
        </w:rPr>
        <w:t>Н. </w:t>
      </w:r>
      <w:proofErr w:type="spellStart"/>
      <w:r w:rsidR="00461698">
        <w:rPr>
          <w:rFonts w:ascii="Times New Roman" w:hAnsi="Times New Roman" w:cs="Times New Roman"/>
          <w:sz w:val="28"/>
          <w:szCs w:val="28"/>
          <w:lang w:val="uk-UA"/>
        </w:rPr>
        <w:t>Косарєва</w:t>
      </w:r>
      <w:proofErr w:type="spellEnd"/>
      <w:r w:rsidR="00461698">
        <w:rPr>
          <w:rFonts w:ascii="Times New Roman" w:hAnsi="Times New Roman" w:cs="Times New Roman"/>
          <w:sz w:val="28"/>
          <w:szCs w:val="28"/>
          <w:lang w:val="uk-UA"/>
        </w:rPr>
        <w:t xml:space="preserve">, </w:t>
      </w:r>
      <w:proofErr w:type="spellStart"/>
      <w:r w:rsidR="00461698">
        <w:rPr>
          <w:rFonts w:ascii="Times New Roman" w:hAnsi="Times New Roman" w:cs="Times New Roman"/>
          <w:sz w:val="28"/>
          <w:szCs w:val="28"/>
          <w:lang w:val="uk-UA"/>
        </w:rPr>
        <w:t>Л. Криц</w:t>
      </w:r>
      <w:proofErr w:type="spellEnd"/>
      <w:r w:rsidR="00461698">
        <w:rPr>
          <w:rFonts w:ascii="Times New Roman" w:hAnsi="Times New Roman" w:cs="Times New Roman"/>
          <w:sz w:val="28"/>
          <w:szCs w:val="28"/>
          <w:lang w:val="uk-UA"/>
        </w:rPr>
        <w:t xml:space="preserve">ька, </w:t>
      </w:r>
      <w:proofErr w:type="spellStart"/>
      <w:r w:rsidR="00461698">
        <w:rPr>
          <w:rFonts w:ascii="Times New Roman" w:hAnsi="Times New Roman" w:cs="Times New Roman"/>
          <w:sz w:val="28"/>
          <w:szCs w:val="28"/>
          <w:lang w:val="uk-UA"/>
        </w:rPr>
        <w:t>Р. Петронговсь</w:t>
      </w:r>
      <w:proofErr w:type="spellEnd"/>
      <w:r w:rsidR="00461698">
        <w:rPr>
          <w:rFonts w:ascii="Times New Roman" w:hAnsi="Times New Roman" w:cs="Times New Roman"/>
          <w:sz w:val="28"/>
          <w:szCs w:val="28"/>
          <w:lang w:val="uk-UA"/>
        </w:rPr>
        <w:t xml:space="preserve">кий, </w:t>
      </w:r>
      <w:proofErr w:type="spellStart"/>
      <w:r w:rsidR="00461698">
        <w:rPr>
          <w:rFonts w:ascii="Times New Roman" w:hAnsi="Times New Roman" w:cs="Times New Roman"/>
          <w:sz w:val="28"/>
          <w:szCs w:val="28"/>
          <w:lang w:val="uk-UA"/>
        </w:rPr>
        <w:t>В. Поплуж</w:t>
      </w:r>
      <w:proofErr w:type="spellEnd"/>
      <w:r w:rsidR="00461698">
        <w:rPr>
          <w:rFonts w:ascii="Times New Roman" w:hAnsi="Times New Roman" w:cs="Times New Roman"/>
          <w:sz w:val="28"/>
          <w:szCs w:val="28"/>
          <w:lang w:val="uk-UA"/>
        </w:rPr>
        <w:t xml:space="preserve">ний, </w:t>
      </w:r>
      <w:r w:rsidR="00215B44">
        <w:rPr>
          <w:rFonts w:ascii="Times New Roman" w:hAnsi="Times New Roman" w:cs="Times New Roman"/>
          <w:sz w:val="28"/>
          <w:szCs w:val="28"/>
          <w:lang w:val="uk-UA"/>
        </w:rPr>
        <w:t xml:space="preserve">Ю. Руденко, </w:t>
      </w:r>
      <w:r w:rsidR="009A3385" w:rsidRPr="00780104">
        <w:rPr>
          <w:rFonts w:ascii="Times New Roman" w:hAnsi="Times New Roman" w:cs="Times New Roman"/>
          <w:sz w:val="28"/>
          <w:szCs w:val="28"/>
          <w:lang w:val="uk-UA"/>
        </w:rPr>
        <w:t>М. </w:t>
      </w:r>
      <w:proofErr w:type="spellStart"/>
      <w:r w:rsidR="009A3385" w:rsidRPr="00780104">
        <w:rPr>
          <w:rFonts w:ascii="Times New Roman" w:hAnsi="Times New Roman" w:cs="Times New Roman"/>
          <w:sz w:val="28"/>
          <w:szCs w:val="28"/>
          <w:lang w:val="uk-UA"/>
        </w:rPr>
        <w:t>Сметанський</w:t>
      </w:r>
      <w:proofErr w:type="spellEnd"/>
      <w:r w:rsidR="009A3385" w:rsidRPr="00780104">
        <w:rPr>
          <w:rFonts w:ascii="Times New Roman" w:hAnsi="Times New Roman" w:cs="Times New Roman"/>
          <w:sz w:val="28"/>
          <w:szCs w:val="28"/>
          <w:lang w:val="uk-UA"/>
        </w:rPr>
        <w:t xml:space="preserve">, </w:t>
      </w:r>
      <w:proofErr w:type="spellStart"/>
      <w:r w:rsidR="009A3385" w:rsidRPr="00780104">
        <w:rPr>
          <w:rFonts w:ascii="Times New Roman" w:hAnsi="Times New Roman" w:cs="Times New Roman"/>
          <w:sz w:val="28"/>
          <w:szCs w:val="28"/>
          <w:lang w:val="uk-UA"/>
        </w:rPr>
        <w:t>В. Ша</w:t>
      </w:r>
      <w:proofErr w:type="spellEnd"/>
      <w:r w:rsidR="009A3385" w:rsidRPr="00780104">
        <w:rPr>
          <w:rFonts w:ascii="Times New Roman" w:hAnsi="Times New Roman" w:cs="Times New Roman"/>
          <w:sz w:val="28"/>
          <w:szCs w:val="28"/>
          <w:lang w:val="uk-UA"/>
        </w:rPr>
        <w:t>хов, М. Шилова</w:t>
      </w:r>
      <w:r w:rsidR="00461698">
        <w:rPr>
          <w:rFonts w:ascii="Times New Roman" w:hAnsi="Times New Roman" w:cs="Times New Roman"/>
          <w:sz w:val="28"/>
          <w:szCs w:val="28"/>
          <w:lang w:val="uk-UA"/>
        </w:rPr>
        <w:t xml:space="preserve"> та ін.</w:t>
      </w:r>
      <w:r w:rsidR="009A3385" w:rsidRPr="007801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w:t>
      </w:r>
      <w:r w:rsidR="009A3385" w:rsidRPr="00780104">
        <w:rPr>
          <w:rFonts w:ascii="Times New Roman" w:hAnsi="Times New Roman" w:cs="Times New Roman"/>
          <w:sz w:val="28"/>
          <w:szCs w:val="28"/>
          <w:lang w:val="uk-UA"/>
        </w:rPr>
        <w:t>«</w:t>
      </w:r>
      <w:r w:rsidR="009A3385" w:rsidRPr="00780104">
        <w:rPr>
          <w:rFonts w:ascii="Times New Roman" w:hAnsi="Times New Roman" w:cs="Times New Roman"/>
          <w:i/>
          <w:sz w:val="28"/>
          <w:szCs w:val="28"/>
          <w:lang w:val="uk-UA"/>
        </w:rPr>
        <w:t xml:space="preserve">патріотичною вихованістю» </w:t>
      </w:r>
      <w:r w:rsidRPr="00102196">
        <w:rPr>
          <w:rFonts w:ascii="Times New Roman" w:hAnsi="Times New Roman" w:cs="Times New Roman"/>
          <w:sz w:val="28"/>
          <w:szCs w:val="28"/>
          <w:lang w:val="uk-UA"/>
        </w:rPr>
        <w:t xml:space="preserve">розуміємо </w:t>
      </w:r>
      <w:r w:rsidR="009A3385" w:rsidRPr="00102196">
        <w:rPr>
          <w:rFonts w:ascii="Times New Roman" w:hAnsi="Times New Roman" w:cs="Times New Roman"/>
          <w:sz w:val="28"/>
          <w:szCs w:val="28"/>
          <w:lang w:val="uk-UA"/>
        </w:rPr>
        <w:t>і</w:t>
      </w:r>
      <w:r w:rsidR="009A3385" w:rsidRPr="00780104">
        <w:rPr>
          <w:rFonts w:ascii="Times New Roman" w:hAnsi="Times New Roman" w:cs="Times New Roman"/>
          <w:sz w:val="28"/>
          <w:szCs w:val="28"/>
          <w:lang w:val="uk-UA"/>
        </w:rPr>
        <w:t xml:space="preserve">нтегральну властивість особистості, яка відображає її шанобливе ставлення до Батьківщини, її минулого, сьогодення і майбутнього, до народу, його духовних надбань, традицій, культури; вияв почуття гордості за </w:t>
      </w:r>
      <w:r w:rsidR="009A3385" w:rsidRPr="00CB2A88">
        <w:rPr>
          <w:rFonts w:ascii="Times New Roman" w:hAnsi="Times New Roman" w:cs="Times New Roman"/>
          <w:sz w:val="28"/>
          <w:szCs w:val="28"/>
          <w:lang w:val="uk-UA"/>
        </w:rPr>
        <w:t xml:space="preserve">свою країну, її видатних людей; здатність до реальних дій у розбудові суспільного життя та взаємодії з навколишнім світом; вірність військовій присязі; усвідомлення патріотичного обов’язку перед народом тощо. </w:t>
      </w:r>
    </w:p>
    <w:p w:rsidR="00F20DEB" w:rsidRPr="00780104" w:rsidRDefault="00F20DEB" w:rsidP="00F20DEB">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 xml:space="preserve">Вивчення наукової літератури з проблеми патріотичного виховання дає змогу стверджувати, що досліджуваний феномен розглядається з позиції різних підходів. Зокрема, </w:t>
      </w:r>
      <w:r w:rsidR="002F3DDF" w:rsidRPr="00780104">
        <w:rPr>
          <w:rFonts w:ascii="Times New Roman" w:hAnsi="Times New Roman" w:cs="Times New Roman"/>
          <w:sz w:val="28"/>
          <w:szCs w:val="28"/>
          <w:lang w:val="uk-UA"/>
        </w:rPr>
        <w:t xml:space="preserve">провідними науковими підходами до проблеми патріотичного виховання </w:t>
      </w:r>
      <w:r w:rsidR="002F3DDF">
        <w:rPr>
          <w:rFonts w:ascii="Times New Roman" w:hAnsi="Times New Roman" w:cs="Times New Roman"/>
          <w:sz w:val="28"/>
          <w:szCs w:val="28"/>
          <w:lang w:val="uk-UA"/>
        </w:rPr>
        <w:t xml:space="preserve">є: </w:t>
      </w:r>
      <w:r w:rsidRPr="00780104">
        <w:rPr>
          <w:rFonts w:ascii="Times New Roman" w:hAnsi="Times New Roman" w:cs="Times New Roman"/>
          <w:sz w:val="28"/>
          <w:szCs w:val="28"/>
          <w:lang w:val="uk-UA"/>
        </w:rPr>
        <w:t>історико-аналітичн</w:t>
      </w:r>
      <w:r>
        <w:rPr>
          <w:rFonts w:ascii="Times New Roman" w:hAnsi="Times New Roman" w:cs="Times New Roman"/>
          <w:sz w:val="28"/>
          <w:szCs w:val="28"/>
          <w:lang w:val="uk-UA"/>
        </w:rPr>
        <w:t>ий</w:t>
      </w:r>
      <w:r w:rsidRPr="00780104">
        <w:rPr>
          <w:rFonts w:ascii="Times New Roman" w:hAnsi="Times New Roman" w:cs="Times New Roman"/>
          <w:sz w:val="28"/>
          <w:szCs w:val="28"/>
          <w:lang w:val="uk-UA"/>
        </w:rPr>
        <w:t xml:space="preserve"> (актуалізує ретроспективний аналіз патріотичного виховання),</w:t>
      </w:r>
      <w:r w:rsidRPr="00780104">
        <w:rPr>
          <w:rFonts w:ascii="Times New Roman" w:hAnsi="Times New Roman" w:cs="Times New Roman"/>
          <w:i/>
          <w:sz w:val="28"/>
          <w:szCs w:val="28"/>
          <w:lang w:val="uk-UA"/>
        </w:rPr>
        <w:t xml:space="preserve"> </w:t>
      </w:r>
      <w:r w:rsidRPr="00780104">
        <w:rPr>
          <w:rFonts w:ascii="Times New Roman" w:hAnsi="Times New Roman" w:cs="Times New Roman"/>
          <w:sz w:val="28"/>
          <w:szCs w:val="28"/>
          <w:lang w:val="uk-UA"/>
        </w:rPr>
        <w:t xml:space="preserve">системний (орієнтує на цілісність, взаємозбагачення і взаємозумовленість складових патріотичного виховання), функціональний (визначає функції патріотичного виховання і забезпечення їх реалізації), особистісно орієнтований (забезпечує цілеспрямованість у патріотичному вихованні з урахуванням індивідуальних особливостей </w:t>
      </w:r>
      <w:r w:rsidR="002F3DDF">
        <w:rPr>
          <w:rFonts w:ascii="Times New Roman" w:hAnsi="Times New Roman" w:cs="Times New Roman"/>
          <w:sz w:val="28"/>
          <w:szCs w:val="28"/>
          <w:lang w:val="uk-UA"/>
        </w:rPr>
        <w:t>особистості)</w:t>
      </w:r>
      <w:r w:rsidRPr="00780104">
        <w:rPr>
          <w:rFonts w:ascii="Times New Roman" w:hAnsi="Times New Roman" w:cs="Times New Roman"/>
          <w:sz w:val="28"/>
          <w:szCs w:val="28"/>
          <w:lang w:val="uk-UA"/>
        </w:rPr>
        <w:t>. Водночас</w:t>
      </w:r>
      <w:r w:rsidR="002F3DDF">
        <w:rPr>
          <w:rFonts w:ascii="Times New Roman" w:hAnsi="Times New Roman" w:cs="Times New Roman"/>
          <w:sz w:val="28"/>
          <w:szCs w:val="28"/>
          <w:lang w:val="uk-UA"/>
        </w:rPr>
        <w:t>, низка</w:t>
      </w:r>
      <w:r w:rsidRPr="00780104">
        <w:rPr>
          <w:rFonts w:ascii="Times New Roman" w:hAnsi="Times New Roman" w:cs="Times New Roman"/>
          <w:sz w:val="28"/>
          <w:szCs w:val="28"/>
          <w:lang w:val="uk-UA"/>
        </w:rPr>
        <w:t xml:space="preserve"> інших наукових підходів, а саме: діяльнісний (О. Леонтьєв, С. </w:t>
      </w:r>
      <w:proofErr w:type="spellStart"/>
      <w:r w:rsidRPr="00780104">
        <w:rPr>
          <w:rFonts w:ascii="Times New Roman" w:hAnsi="Times New Roman" w:cs="Times New Roman"/>
          <w:sz w:val="28"/>
          <w:szCs w:val="28"/>
          <w:lang w:val="uk-UA"/>
        </w:rPr>
        <w:t>Рубінштейн</w:t>
      </w:r>
      <w:proofErr w:type="spellEnd"/>
      <w:r w:rsidRPr="00780104">
        <w:rPr>
          <w:rFonts w:ascii="Times New Roman" w:hAnsi="Times New Roman" w:cs="Times New Roman"/>
          <w:sz w:val="28"/>
          <w:szCs w:val="28"/>
          <w:lang w:val="uk-UA"/>
        </w:rPr>
        <w:t>), культурологічний (</w:t>
      </w:r>
      <w:proofErr w:type="spellStart"/>
      <w:r w:rsidR="00F80E96" w:rsidRPr="00780104">
        <w:rPr>
          <w:rFonts w:ascii="Times New Roman" w:hAnsi="Times New Roman" w:cs="Times New Roman"/>
          <w:sz w:val="28"/>
          <w:szCs w:val="28"/>
          <w:lang w:val="uk-UA"/>
        </w:rPr>
        <w:t>Є. Зеле</w:t>
      </w:r>
      <w:proofErr w:type="spellEnd"/>
      <w:r w:rsidR="00F80E96" w:rsidRPr="00780104">
        <w:rPr>
          <w:rFonts w:ascii="Times New Roman" w:hAnsi="Times New Roman" w:cs="Times New Roman"/>
          <w:sz w:val="28"/>
          <w:szCs w:val="28"/>
          <w:lang w:val="uk-UA"/>
        </w:rPr>
        <w:t xml:space="preserve">нов, </w:t>
      </w:r>
      <w:r w:rsidRPr="00780104">
        <w:rPr>
          <w:rFonts w:ascii="Times New Roman" w:hAnsi="Times New Roman" w:cs="Times New Roman"/>
          <w:sz w:val="28"/>
          <w:szCs w:val="28"/>
          <w:lang w:val="uk-UA"/>
        </w:rPr>
        <w:t>М. Качур, Г. </w:t>
      </w:r>
      <w:proofErr w:type="spellStart"/>
      <w:r w:rsidRPr="00780104">
        <w:rPr>
          <w:rFonts w:ascii="Times New Roman" w:hAnsi="Times New Roman" w:cs="Times New Roman"/>
          <w:sz w:val="28"/>
          <w:szCs w:val="28"/>
          <w:lang w:val="uk-UA"/>
        </w:rPr>
        <w:t>Філіпчук</w:t>
      </w:r>
      <w:proofErr w:type="spellEnd"/>
      <w:r w:rsidRPr="00780104">
        <w:rPr>
          <w:rFonts w:ascii="Times New Roman" w:hAnsi="Times New Roman" w:cs="Times New Roman"/>
          <w:sz w:val="28"/>
          <w:szCs w:val="28"/>
          <w:lang w:val="uk-UA"/>
        </w:rPr>
        <w:t>), історичний (О. Даценко, О. Кириченко, А. Науменко, Д. </w:t>
      </w:r>
      <w:proofErr w:type="spellStart"/>
      <w:r w:rsidRPr="00780104">
        <w:rPr>
          <w:rFonts w:ascii="Times New Roman" w:hAnsi="Times New Roman" w:cs="Times New Roman"/>
          <w:sz w:val="28"/>
          <w:szCs w:val="28"/>
          <w:lang w:val="uk-UA"/>
        </w:rPr>
        <w:t>Сидорук</w:t>
      </w:r>
      <w:proofErr w:type="spellEnd"/>
      <w:r w:rsidRPr="00780104">
        <w:rPr>
          <w:rFonts w:ascii="Times New Roman" w:hAnsi="Times New Roman" w:cs="Times New Roman"/>
          <w:sz w:val="28"/>
          <w:szCs w:val="28"/>
          <w:lang w:val="uk-UA"/>
        </w:rPr>
        <w:t xml:space="preserve">), народознавчий і людинознавчий (В. Сухомлинський, К. Ушинський), підхід до </w:t>
      </w:r>
      <w:r w:rsidRPr="00780104">
        <w:rPr>
          <w:rFonts w:ascii="Times New Roman" w:hAnsi="Times New Roman" w:cs="Times New Roman"/>
          <w:sz w:val="28"/>
          <w:szCs w:val="28"/>
          <w:lang w:val="uk-UA"/>
        </w:rPr>
        <w:lastRenderedPageBreak/>
        <w:t>патріотичного виховання як складової громадянського виховання (П. Вербицька, О. </w:t>
      </w:r>
      <w:proofErr w:type="spellStart"/>
      <w:r w:rsidRPr="00780104">
        <w:rPr>
          <w:rFonts w:ascii="Times New Roman" w:hAnsi="Times New Roman" w:cs="Times New Roman"/>
          <w:sz w:val="28"/>
          <w:szCs w:val="28"/>
          <w:lang w:val="uk-UA"/>
        </w:rPr>
        <w:t>Кошолап</w:t>
      </w:r>
      <w:proofErr w:type="spellEnd"/>
      <w:r w:rsidRPr="00780104">
        <w:rPr>
          <w:rFonts w:ascii="Times New Roman" w:hAnsi="Times New Roman" w:cs="Times New Roman"/>
          <w:sz w:val="28"/>
          <w:szCs w:val="28"/>
          <w:lang w:val="uk-UA"/>
        </w:rPr>
        <w:t xml:space="preserve">, </w:t>
      </w:r>
      <w:proofErr w:type="spellStart"/>
      <w:r w:rsidRPr="00780104">
        <w:rPr>
          <w:rFonts w:ascii="Times New Roman" w:hAnsi="Times New Roman" w:cs="Times New Roman"/>
          <w:sz w:val="28"/>
          <w:szCs w:val="28"/>
          <w:lang w:val="uk-UA"/>
        </w:rPr>
        <w:t>Н. Мойс</w:t>
      </w:r>
      <w:proofErr w:type="spellEnd"/>
      <w:r w:rsidRPr="00780104">
        <w:rPr>
          <w:rFonts w:ascii="Times New Roman" w:hAnsi="Times New Roman" w:cs="Times New Roman"/>
          <w:sz w:val="28"/>
          <w:szCs w:val="28"/>
          <w:lang w:val="uk-UA"/>
        </w:rPr>
        <w:t xml:space="preserve">еюк, К. Чорна), </w:t>
      </w:r>
      <w:proofErr w:type="spellStart"/>
      <w:r w:rsidRPr="00780104">
        <w:rPr>
          <w:rFonts w:ascii="Times New Roman" w:hAnsi="Times New Roman" w:cs="Times New Roman"/>
          <w:sz w:val="28"/>
          <w:szCs w:val="28"/>
          <w:lang w:val="uk-UA"/>
        </w:rPr>
        <w:t>етнопедагогічний</w:t>
      </w:r>
      <w:proofErr w:type="spellEnd"/>
      <w:r w:rsidRPr="00780104">
        <w:rPr>
          <w:rFonts w:ascii="Times New Roman" w:hAnsi="Times New Roman" w:cs="Times New Roman"/>
          <w:sz w:val="28"/>
          <w:szCs w:val="28"/>
          <w:lang w:val="uk-UA"/>
        </w:rPr>
        <w:t xml:space="preserve"> (Ю. Красильник, М. </w:t>
      </w:r>
      <w:proofErr w:type="spellStart"/>
      <w:r w:rsidRPr="00780104">
        <w:rPr>
          <w:rFonts w:ascii="Times New Roman" w:hAnsi="Times New Roman" w:cs="Times New Roman"/>
          <w:sz w:val="28"/>
          <w:szCs w:val="28"/>
          <w:lang w:val="uk-UA"/>
        </w:rPr>
        <w:t>Стельмахович</w:t>
      </w:r>
      <w:proofErr w:type="spellEnd"/>
      <w:r w:rsidRPr="00780104">
        <w:rPr>
          <w:rFonts w:ascii="Times New Roman" w:hAnsi="Times New Roman" w:cs="Times New Roman"/>
          <w:sz w:val="28"/>
          <w:szCs w:val="28"/>
          <w:lang w:val="uk-UA"/>
        </w:rPr>
        <w:t xml:space="preserve">, </w:t>
      </w:r>
      <w:proofErr w:type="spellStart"/>
      <w:r w:rsidRPr="00780104">
        <w:rPr>
          <w:rFonts w:ascii="Times New Roman" w:hAnsi="Times New Roman" w:cs="Times New Roman"/>
          <w:sz w:val="28"/>
          <w:szCs w:val="28"/>
          <w:lang w:val="uk-UA"/>
        </w:rPr>
        <w:t>Б. Ступа</w:t>
      </w:r>
      <w:proofErr w:type="spellEnd"/>
      <w:r w:rsidRPr="00780104">
        <w:rPr>
          <w:rFonts w:ascii="Times New Roman" w:hAnsi="Times New Roman" w:cs="Times New Roman"/>
          <w:sz w:val="28"/>
          <w:szCs w:val="28"/>
          <w:lang w:val="uk-UA"/>
        </w:rPr>
        <w:t xml:space="preserve">рик), окреслюють окремі аспекти вирішення </w:t>
      </w:r>
      <w:r w:rsidR="002F3DDF">
        <w:rPr>
          <w:rFonts w:ascii="Times New Roman" w:hAnsi="Times New Roman" w:cs="Times New Roman"/>
          <w:sz w:val="28"/>
          <w:szCs w:val="28"/>
          <w:lang w:val="uk-UA"/>
        </w:rPr>
        <w:t>окресленої</w:t>
      </w:r>
      <w:r w:rsidRPr="00780104">
        <w:rPr>
          <w:rFonts w:ascii="Times New Roman" w:hAnsi="Times New Roman" w:cs="Times New Roman"/>
          <w:sz w:val="28"/>
          <w:szCs w:val="28"/>
          <w:lang w:val="uk-UA"/>
        </w:rPr>
        <w:t xml:space="preserve"> проблеми. </w:t>
      </w:r>
    </w:p>
    <w:p w:rsidR="00102196" w:rsidRPr="00780104" w:rsidRDefault="00103C24" w:rsidP="00102196">
      <w:pPr>
        <w:spacing w:after="0" w:line="360" w:lineRule="auto"/>
        <w:ind w:firstLine="709"/>
        <w:jc w:val="both"/>
        <w:rPr>
          <w:rFonts w:ascii="Times New Roman" w:hAnsi="Times New Roman" w:cs="Times New Roman"/>
          <w:sz w:val="28"/>
          <w:szCs w:val="28"/>
          <w:lang w:val="uk-UA"/>
        </w:rPr>
      </w:pPr>
      <w:r w:rsidRPr="00780104">
        <w:rPr>
          <w:rFonts w:ascii="Times New Roman" w:hAnsi="Times New Roman" w:cs="Times New Roman"/>
          <w:sz w:val="28"/>
          <w:szCs w:val="28"/>
          <w:lang w:val="uk-UA"/>
        </w:rPr>
        <w:t xml:space="preserve">Таким чином, резюмуючи, зазначимо, що </w:t>
      </w:r>
      <w:r w:rsidR="00102196">
        <w:rPr>
          <w:rFonts w:ascii="Times New Roman" w:hAnsi="Times New Roman" w:cs="Times New Roman"/>
          <w:sz w:val="28"/>
          <w:szCs w:val="28"/>
          <w:lang w:val="uk-UA"/>
        </w:rPr>
        <w:t>в умовах</w:t>
      </w:r>
      <w:r w:rsidRPr="00780104">
        <w:rPr>
          <w:rFonts w:ascii="Times New Roman" w:hAnsi="Times New Roman" w:cs="Times New Roman"/>
          <w:sz w:val="28"/>
          <w:szCs w:val="28"/>
          <w:lang w:val="uk-UA"/>
        </w:rPr>
        <w:t xml:space="preserve"> реформування політичного, економічного та суспільного життя в Україні зросла потреба піднести патріотичне виховання на якісно новий рівень, підвищити результативність виховного процесу, що </w:t>
      </w:r>
      <w:r w:rsidR="00102196">
        <w:rPr>
          <w:rFonts w:ascii="Times New Roman" w:hAnsi="Times New Roman" w:cs="Times New Roman"/>
          <w:sz w:val="28"/>
          <w:szCs w:val="28"/>
          <w:lang w:val="uk-UA"/>
        </w:rPr>
        <w:t>диктує</w:t>
      </w:r>
      <w:r w:rsidRPr="00780104">
        <w:rPr>
          <w:rFonts w:ascii="Times New Roman" w:hAnsi="Times New Roman" w:cs="Times New Roman"/>
          <w:sz w:val="28"/>
          <w:szCs w:val="28"/>
          <w:lang w:val="uk-UA"/>
        </w:rPr>
        <w:t xml:space="preserve"> необхідність створення принципово нової системи патріотичного виховання</w:t>
      </w:r>
      <w:r w:rsidR="00102196">
        <w:rPr>
          <w:rFonts w:ascii="Times New Roman" w:hAnsi="Times New Roman" w:cs="Times New Roman"/>
          <w:sz w:val="28"/>
          <w:szCs w:val="28"/>
          <w:lang w:val="uk-UA"/>
        </w:rPr>
        <w:t xml:space="preserve">, в </w:t>
      </w:r>
      <w:r w:rsidR="00102196" w:rsidRPr="00780104">
        <w:rPr>
          <w:rFonts w:ascii="Times New Roman" w:hAnsi="Times New Roman" w:cs="Times New Roman"/>
          <w:sz w:val="28"/>
          <w:szCs w:val="28"/>
          <w:lang w:val="uk-UA"/>
        </w:rPr>
        <w:t xml:space="preserve">основу </w:t>
      </w:r>
      <w:r w:rsidR="00102196">
        <w:rPr>
          <w:rFonts w:ascii="Times New Roman" w:hAnsi="Times New Roman" w:cs="Times New Roman"/>
          <w:sz w:val="28"/>
          <w:szCs w:val="28"/>
          <w:lang w:val="uk-UA"/>
        </w:rPr>
        <w:t>якої</w:t>
      </w:r>
      <w:r w:rsidR="00102196" w:rsidRPr="00780104">
        <w:rPr>
          <w:rFonts w:ascii="Times New Roman" w:hAnsi="Times New Roman" w:cs="Times New Roman"/>
          <w:sz w:val="28"/>
          <w:szCs w:val="28"/>
          <w:lang w:val="uk-UA"/>
        </w:rPr>
        <w:t xml:space="preserve"> </w:t>
      </w:r>
      <w:r w:rsidR="00102196">
        <w:rPr>
          <w:rFonts w:ascii="Times New Roman" w:hAnsi="Times New Roman" w:cs="Times New Roman"/>
          <w:sz w:val="28"/>
          <w:szCs w:val="28"/>
          <w:lang w:val="uk-UA"/>
        </w:rPr>
        <w:t xml:space="preserve">має бути </w:t>
      </w:r>
      <w:r w:rsidR="00102196" w:rsidRPr="00780104">
        <w:rPr>
          <w:rFonts w:ascii="Times New Roman" w:hAnsi="Times New Roman" w:cs="Times New Roman"/>
          <w:sz w:val="28"/>
          <w:szCs w:val="28"/>
          <w:lang w:val="uk-UA"/>
        </w:rPr>
        <w:t>покладено цілеспрямоване формування національних цінностей та культури міжнаціональних відносин.</w:t>
      </w:r>
    </w:p>
    <w:p w:rsidR="00103C24" w:rsidRPr="00780104" w:rsidRDefault="00FD24C6" w:rsidP="00D00050">
      <w:pPr>
        <w:spacing w:after="0" w:line="360" w:lineRule="auto"/>
        <w:ind w:firstLine="709"/>
        <w:jc w:val="both"/>
        <w:rPr>
          <w:rFonts w:ascii="Times New Roman" w:hAnsi="Times New Roman" w:cs="Times New Roman"/>
          <w:spacing w:val="-6"/>
          <w:sz w:val="28"/>
          <w:szCs w:val="28"/>
          <w:lang w:val="uk-UA"/>
        </w:rPr>
      </w:pPr>
      <w:proofErr w:type="spellStart"/>
      <w:r w:rsidRPr="00780104">
        <w:rPr>
          <w:rFonts w:ascii="Times New Roman" w:hAnsi="Times New Roman" w:cs="Times New Roman"/>
          <w:b/>
          <w:sz w:val="28"/>
          <w:szCs w:val="28"/>
        </w:rPr>
        <w:t>Висновки</w:t>
      </w:r>
      <w:proofErr w:type="spellEnd"/>
      <w:r w:rsidRPr="00780104">
        <w:rPr>
          <w:rFonts w:ascii="Times New Roman" w:hAnsi="Times New Roman" w:cs="Times New Roman"/>
          <w:b/>
          <w:sz w:val="28"/>
          <w:szCs w:val="28"/>
        </w:rPr>
        <w:t xml:space="preserve"> та </w:t>
      </w:r>
      <w:proofErr w:type="spellStart"/>
      <w:r w:rsidRPr="00780104">
        <w:rPr>
          <w:rFonts w:ascii="Times New Roman" w:hAnsi="Times New Roman" w:cs="Times New Roman"/>
          <w:b/>
          <w:sz w:val="28"/>
          <w:szCs w:val="28"/>
        </w:rPr>
        <w:t>перспективи</w:t>
      </w:r>
      <w:proofErr w:type="spellEnd"/>
      <w:r w:rsidRPr="00780104">
        <w:rPr>
          <w:rFonts w:ascii="Times New Roman" w:hAnsi="Times New Roman" w:cs="Times New Roman"/>
          <w:b/>
          <w:sz w:val="28"/>
          <w:szCs w:val="28"/>
        </w:rPr>
        <w:t xml:space="preserve"> </w:t>
      </w:r>
      <w:proofErr w:type="spellStart"/>
      <w:r w:rsidRPr="00780104">
        <w:rPr>
          <w:rFonts w:ascii="Times New Roman" w:hAnsi="Times New Roman" w:cs="Times New Roman"/>
          <w:b/>
          <w:sz w:val="28"/>
          <w:szCs w:val="28"/>
        </w:rPr>
        <w:t>подальших</w:t>
      </w:r>
      <w:proofErr w:type="spellEnd"/>
      <w:r w:rsidRPr="00780104">
        <w:rPr>
          <w:rFonts w:ascii="Times New Roman" w:hAnsi="Times New Roman" w:cs="Times New Roman"/>
          <w:b/>
          <w:sz w:val="28"/>
          <w:szCs w:val="28"/>
        </w:rPr>
        <w:t xml:space="preserve"> </w:t>
      </w:r>
      <w:proofErr w:type="spellStart"/>
      <w:r w:rsidRPr="00780104">
        <w:rPr>
          <w:rFonts w:ascii="Times New Roman" w:hAnsi="Times New Roman" w:cs="Times New Roman"/>
          <w:b/>
          <w:sz w:val="28"/>
          <w:szCs w:val="28"/>
        </w:rPr>
        <w:t>досліджень</w:t>
      </w:r>
      <w:proofErr w:type="spellEnd"/>
      <w:r w:rsidRPr="00780104">
        <w:rPr>
          <w:rFonts w:ascii="Times New Roman" w:hAnsi="Times New Roman" w:cs="Times New Roman"/>
          <w:b/>
          <w:sz w:val="28"/>
          <w:szCs w:val="28"/>
        </w:rPr>
        <w:t>.</w:t>
      </w:r>
      <w:r w:rsidRPr="00780104">
        <w:rPr>
          <w:sz w:val="28"/>
          <w:szCs w:val="28"/>
        </w:rPr>
        <w:t xml:space="preserve"> </w:t>
      </w:r>
      <w:r w:rsidR="00103C24" w:rsidRPr="00780104">
        <w:rPr>
          <w:rFonts w:ascii="Times New Roman" w:hAnsi="Times New Roman" w:cs="Times New Roman"/>
          <w:spacing w:val="-6"/>
          <w:sz w:val="28"/>
          <w:szCs w:val="28"/>
          <w:lang w:val="uk-UA"/>
        </w:rPr>
        <w:t>Аналіз наукових підходів до патріотичного виховання особистості</w:t>
      </w:r>
      <w:r w:rsidR="005F3745" w:rsidRPr="00780104">
        <w:rPr>
          <w:rFonts w:ascii="Times New Roman" w:hAnsi="Times New Roman" w:cs="Times New Roman"/>
          <w:spacing w:val="-6"/>
          <w:sz w:val="28"/>
          <w:szCs w:val="28"/>
          <w:lang w:val="uk-UA"/>
        </w:rPr>
        <w:t xml:space="preserve"> дозволив в</w:t>
      </w:r>
      <w:r w:rsidR="00103C24" w:rsidRPr="00780104">
        <w:rPr>
          <w:rFonts w:ascii="Times New Roman" w:hAnsi="Times New Roman" w:cs="Times New Roman"/>
          <w:spacing w:val="-6"/>
          <w:sz w:val="28"/>
          <w:szCs w:val="28"/>
          <w:lang w:val="uk-UA"/>
        </w:rPr>
        <w:t>изнач</w:t>
      </w:r>
      <w:r w:rsidR="005F3745" w:rsidRPr="00780104">
        <w:rPr>
          <w:rFonts w:ascii="Times New Roman" w:hAnsi="Times New Roman" w:cs="Times New Roman"/>
          <w:spacing w:val="-6"/>
          <w:sz w:val="28"/>
          <w:szCs w:val="28"/>
          <w:lang w:val="uk-UA"/>
        </w:rPr>
        <w:t>ити</w:t>
      </w:r>
      <w:r w:rsidR="00103C24" w:rsidRPr="00780104">
        <w:rPr>
          <w:rFonts w:ascii="Times New Roman" w:hAnsi="Times New Roman" w:cs="Times New Roman"/>
          <w:spacing w:val="-6"/>
          <w:sz w:val="28"/>
          <w:szCs w:val="28"/>
          <w:lang w:val="uk-UA"/>
        </w:rPr>
        <w:t xml:space="preserve"> провідн</w:t>
      </w:r>
      <w:r w:rsidR="005F3745" w:rsidRPr="00780104">
        <w:rPr>
          <w:rFonts w:ascii="Times New Roman" w:hAnsi="Times New Roman" w:cs="Times New Roman"/>
          <w:spacing w:val="-6"/>
          <w:sz w:val="28"/>
          <w:szCs w:val="28"/>
          <w:lang w:val="uk-UA"/>
        </w:rPr>
        <w:t>і серед них</w:t>
      </w:r>
      <w:r w:rsidR="00103C24" w:rsidRPr="00780104">
        <w:rPr>
          <w:rFonts w:ascii="Times New Roman" w:hAnsi="Times New Roman" w:cs="Times New Roman"/>
          <w:spacing w:val="-6"/>
          <w:sz w:val="28"/>
          <w:szCs w:val="28"/>
          <w:lang w:val="uk-UA"/>
        </w:rPr>
        <w:t>: історико-аналітичний; системний; функціональний, особистісно</w:t>
      </w:r>
      <w:r w:rsidR="005F3745" w:rsidRPr="00780104">
        <w:rPr>
          <w:rFonts w:ascii="Times New Roman" w:hAnsi="Times New Roman" w:cs="Times New Roman"/>
          <w:spacing w:val="-6"/>
          <w:sz w:val="28"/>
          <w:szCs w:val="28"/>
          <w:lang w:val="uk-UA"/>
        </w:rPr>
        <w:t>-</w:t>
      </w:r>
      <w:r w:rsidR="00103C24" w:rsidRPr="00780104">
        <w:rPr>
          <w:rFonts w:ascii="Times New Roman" w:hAnsi="Times New Roman" w:cs="Times New Roman"/>
          <w:spacing w:val="-6"/>
          <w:sz w:val="28"/>
          <w:szCs w:val="28"/>
          <w:lang w:val="uk-UA"/>
        </w:rPr>
        <w:t xml:space="preserve">орієнтований. </w:t>
      </w:r>
      <w:r w:rsidR="005F3745" w:rsidRPr="00780104">
        <w:rPr>
          <w:rFonts w:ascii="Times New Roman" w:hAnsi="Times New Roman" w:cs="Times New Roman"/>
          <w:spacing w:val="-6"/>
          <w:sz w:val="28"/>
          <w:szCs w:val="28"/>
          <w:lang w:val="uk-UA"/>
        </w:rPr>
        <w:t>І</w:t>
      </w:r>
      <w:r w:rsidR="00103C24" w:rsidRPr="00780104">
        <w:rPr>
          <w:rFonts w:ascii="Times New Roman" w:hAnsi="Times New Roman" w:cs="Times New Roman"/>
          <w:spacing w:val="-6"/>
          <w:sz w:val="28"/>
          <w:szCs w:val="28"/>
          <w:lang w:val="uk-UA"/>
        </w:rPr>
        <w:t>нш</w:t>
      </w:r>
      <w:r w:rsidR="005F3745" w:rsidRPr="00780104">
        <w:rPr>
          <w:rFonts w:ascii="Times New Roman" w:hAnsi="Times New Roman" w:cs="Times New Roman"/>
          <w:spacing w:val="-6"/>
          <w:sz w:val="28"/>
          <w:szCs w:val="28"/>
          <w:lang w:val="uk-UA"/>
        </w:rPr>
        <w:t>і</w:t>
      </w:r>
      <w:r w:rsidR="00103C24" w:rsidRPr="00780104">
        <w:rPr>
          <w:rFonts w:ascii="Times New Roman" w:hAnsi="Times New Roman" w:cs="Times New Roman"/>
          <w:spacing w:val="-6"/>
          <w:sz w:val="28"/>
          <w:szCs w:val="28"/>
          <w:lang w:val="uk-UA"/>
        </w:rPr>
        <w:t xml:space="preserve"> науков</w:t>
      </w:r>
      <w:r w:rsidR="005F3745" w:rsidRPr="00780104">
        <w:rPr>
          <w:rFonts w:ascii="Times New Roman" w:hAnsi="Times New Roman" w:cs="Times New Roman"/>
          <w:spacing w:val="-6"/>
          <w:sz w:val="28"/>
          <w:szCs w:val="28"/>
          <w:lang w:val="uk-UA"/>
        </w:rPr>
        <w:t>і</w:t>
      </w:r>
      <w:r w:rsidR="00103C24" w:rsidRPr="00780104">
        <w:rPr>
          <w:rFonts w:ascii="Times New Roman" w:hAnsi="Times New Roman" w:cs="Times New Roman"/>
          <w:spacing w:val="-6"/>
          <w:sz w:val="28"/>
          <w:szCs w:val="28"/>
          <w:lang w:val="uk-UA"/>
        </w:rPr>
        <w:t xml:space="preserve"> підход</w:t>
      </w:r>
      <w:r w:rsidR="005F3745" w:rsidRPr="00780104">
        <w:rPr>
          <w:rFonts w:ascii="Times New Roman" w:hAnsi="Times New Roman" w:cs="Times New Roman"/>
          <w:spacing w:val="-6"/>
          <w:sz w:val="28"/>
          <w:szCs w:val="28"/>
          <w:lang w:val="uk-UA"/>
        </w:rPr>
        <w:t>и</w:t>
      </w:r>
      <w:r w:rsidR="00103C24" w:rsidRPr="00780104">
        <w:rPr>
          <w:rFonts w:ascii="Times New Roman" w:hAnsi="Times New Roman" w:cs="Times New Roman"/>
          <w:spacing w:val="-6"/>
          <w:sz w:val="28"/>
          <w:szCs w:val="28"/>
          <w:lang w:val="uk-UA"/>
        </w:rPr>
        <w:t xml:space="preserve"> до розв’язання проблем патріотичного виховання, а саме: особистісн</w:t>
      </w:r>
      <w:r w:rsidR="005F3745" w:rsidRPr="00780104">
        <w:rPr>
          <w:rFonts w:ascii="Times New Roman" w:hAnsi="Times New Roman" w:cs="Times New Roman"/>
          <w:spacing w:val="-6"/>
          <w:sz w:val="28"/>
          <w:szCs w:val="28"/>
          <w:lang w:val="uk-UA"/>
        </w:rPr>
        <w:t>ий</w:t>
      </w:r>
      <w:r w:rsidR="00103C24" w:rsidRPr="00780104">
        <w:rPr>
          <w:rFonts w:ascii="Times New Roman" w:hAnsi="Times New Roman" w:cs="Times New Roman"/>
          <w:spacing w:val="-6"/>
          <w:sz w:val="28"/>
          <w:szCs w:val="28"/>
          <w:lang w:val="uk-UA"/>
        </w:rPr>
        <w:t>, культурологічн</w:t>
      </w:r>
      <w:r w:rsidR="005F3745" w:rsidRPr="00780104">
        <w:rPr>
          <w:rFonts w:ascii="Times New Roman" w:hAnsi="Times New Roman" w:cs="Times New Roman"/>
          <w:spacing w:val="-6"/>
          <w:sz w:val="28"/>
          <w:szCs w:val="28"/>
          <w:lang w:val="uk-UA"/>
        </w:rPr>
        <w:t>ий</w:t>
      </w:r>
      <w:r w:rsidR="00103C24" w:rsidRPr="00780104">
        <w:rPr>
          <w:rFonts w:ascii="Times New Roman" w:hAnsi="Times New Roman" w:cs="Times New Roman"/>
          <w:spacing w:val="-6"/>
          <w:sz w:val="28"/>
          <w:szCs w:val="28"/>
          <w:lang w:val="uk-UA"/>
        </w:rPr>
        <w:t>, історичн</w:t>
      </w:r>
      <w:r w:rsidR="005F3745" w:rsidRPr="00780104">
        <w:rPr>
          <w:rFonts w:ascii="Times New Roman" w:hAnsi="Times New Roman" w:cs="Times New Roman"/>
          <w:spacing w:val="-6"/>
          <w:sz w:val="28"/>
          <w:szCs w:val="28"/>
          <w:lang w:val="uk-UA"/>
        </w:rPr>
        <w:t>ий</w:t>
      </w:r>
      <w:r w:rsidR="00103C24" w:rsidRPr="00780104">
        <w:rPr>
          <w:rFonts w:ascii="Times New Roman" w:hAnsi="Times New Roman" w:cs="Times New Roman"/>
          <w:spacing w:val="-6"/>
          <w:sz w:val="28"/>
          <w:szCs w:val="28"/>
          <w:lang w:val="uk-UA"/>
        </w:rPr>
        <w:t>, народознавч</w:t>
      </w:r>
      <w:r w:rsidR="005F3745" w:rsidRPr="00780104">
        <w:rPr>
          <w:rFonts w:ascii="Times New Roman" w:hAnsi="Times New Roman" w:cs="Times New Roman"/>
          <w:spacing w:val="-6"/>
          <w:sz w:val="28"/>
          <w:szCs w:val="28"/>
          <w:lang w:val="uk-UA"/>
        </w:rPr>
        <w:t>ий</w:t>
      </w:r>
      <w:r w:rsidR="00103C24" w:rsidRPr="00780104">
        <w:rPr>
          <w:rFonts w:ascii="Times New Roman" w:hAnsi="Times New Roman" w:cs="Times New Roman"/>
          <w:spacing w:val="-6"/>
          <w:sz w:val="28"/>
          <w:szCs w:val="28"/>
          <w:lang w:val="uk-UA"/>
        </w:rPr>
        <w:t>, людинознавч</w:t>
      </w:r>
      <w:r w:rsidR="005F3745" w:rsidRPr="00780104">
        <w:rPr>
          <w:rFonts w:ascii="Times New Roman" w:hAnsi="Times New Roman" w:cs="Times New Roman"/>
          <w:spacing w:val="-6"/>
          <w:sz w:val="28"/>
          <w:szCs w:val="28"/>
          <w:lang w:val="uk-UA"/>
        </w:rPr>
        <w:t>ий</w:t>
      </w:r>
      <w:r w:rsidR="00103C24" w:rsidRPr="00780104">
        <w:rPr>
          <w:rFonts w:ascii="Times New Roman" w:hAnsi="Times New Roman" w:cs="Times New Roman"/>
          <w:spacing w:val="-6"/>
          <w:sz w:val="28"/>
          <w:szCs w:val="28"/>
          <w:lang w:val="uk-UA"/>
        </w:rPr>
        <w:t xml:space="preserve"> </w:t>
      </w:r>
      <w:r w:rsidR="005F3745" w:rsidRPr="00780104">
        <w:rPr>
          <w:rFonts w:ascii="Times New Roman" w:hAnsi="Times New Roman" w:cs="Times New Roman"/>
          <w:spacing w:val="-6"/>
          <w:sz w:val="28"/>
          <w:szCs w:val="28"/>
          <w:lang w:val="uk-UA"/>
        </w:rPr>
        <w:t>о</w:t>
      </w:r>
      <w:r w:rsidR="00103C24" w:rsidRPr="00780104">
        <w:rPr>
          <w:rFonts w:ascii="Times New Roman" w:hAnsi="Times New Roman" w:cs="Times New Roman"/>
          <w:spacing w:val="-6"/>
          <w:sz w:val="28"/>
          <w:szCs w:val="28"/>
          <w:lang w:val="uk-UA"/>
        </w:rPr>
        <w:t xml:space="preserve">сновною ідеєю </w:t>
      </w:r>
      <w:r w:rsidR="005F3745" w:rsidRPr="00780104">
        <w:rPr>
          <w:rFonts w:ascii="Times New Roman" w:hAnsi="Times New Roman" w:cs="Times New Roman"/>
          <w:spacing w:val="-6"/>
          <w:sz w:val="28"/>
          <w:szCs w:val="28"/>
          <w:lang w:val="uk-UA"/>
        </w:rPr>
        <w:t xml:space="preserve">мають </w:t>
      </w:r>
      <w:r w:rsidR="00103C24" w:rsidRPr="00780104">
        <w:rPr>
          <w:rFonts w:ascii="Times New Roman" w:hAnsi="Times New Roman" w:cs="Times New Roman"/>
          <w:spacing w:val="-6"/>
          <w:sz w:val="28"/>
          <w:szCs w:val="28"/>
          <w:lang w:val="uk-UA"/>
        </w:rPr>
        <w:t xml:space="preserve">удосконалення патріотичних якостей особистості, але жоден із них не сприяє повною мірою задоволенню суспільства щодо патріотичного виховання </w:t>
      </w:r>
      <w:r w:rsidR="005F3745" w:rsidRPr="00780104">
        <w:rPr>
          <w:rFonts w:ascii="Times New Roman" w:hAnsi="Times New Roman" w:cs="Times New Roman"/>
          <w:spacing w:val="-6"/>
          <w:sz w:val="28"/>
          <w:szCs w:val="28"/>
          <w:lang w:val="uk-UA"/>
        </w:rPr>
        <w:t xml:space="preserve">студентської молоді </w:t>
      </w:r>
      <w:r w:rsidR="00103C24" w:rsidRPr="00780104">
        <w:rPr>
          <w:rFonts w:ascii="Times New Roman" w:hAnsi="Times New Roman" w:cs="Times New Roman"/>
          <w:spacing w:val="-6"/>
          <w:sz w:val="28"/>
          <w:szCs w:val="28"/>
          <w:lang w:val="uk-UA"/>
        </w:rPr>
        <w:t>як національно свідомих громадян</w:t>
      </w:r>
      <w:r w:rsidR="005F3745" w:rsidRPr="00780104">
        <w:rPr>
          <w:rFonts w:ascii="Times New Roman" w:hAnsi="Times New Roman" w:cs="Times New Roman"/>
          <w:spacing w:val="-6"/>
          <w:sz w:val="28"/>
          <w:szCs w:val="28"/>
          <w:lang w:val="uk-UA"/>
        </w:rPr>
        <w:t xml:space="preserve">. </w:t>
      </w:r>
      <w:r w:rsidR="00103C24" w:rsidRPr="00780104">
        <w:rPr>
          <w:rFonts w:ascii="Times New Roman" w:hAnsi="Times New Roman" w:cs="Times New Roman"/>
          <w:spacing w:val="-6"/>
          <w:sz w:val="28"/>
          <w:szCs w:val="28"/>
          <w:lang w:val="uk-UA"/>
        </w:rPr>
        <w:t xml:space="preserve">Тому лише комплексне урахування цих підходів у процесі створення системи патріотичного виховання </w:t>
      </w:r>
      <w:r w:rsidR="005F3745" w:rsidRPr="00780104">
        <w:rPr>
          <w:rFonts w:ascii="Times New Roman" w:hAnsi="Times New Roman" w:cs="Times New Roman"/>
          <w:spacing w:val="-6"/>
          <w:sz w:val="28"/>
          <w:szCs w:val="28"/>
          <w:lang w:val="uk-UA"/>
        </w:rPr>
        <w:t xml:space="preserve">студентської молоді </w:t>
      </w:r>
      <w:r w:rsidR="00103C24" w:rsidRPr="00780104">
        <w:rPr>
          <w:rFonts w:ascii="Times New Roman" w:hAnsi="Times New Roman" w:cs="Times New Roman"/>
          <w:spacing w:val="-6"/>
          <w:sz w:val="28"/>
          <w:szCs w:val="28"/>
          <w:lang w:val="uk-UA"/>
        </w:rPr>
        <w:t xml:space="preserve">сприяє її ефективності. </w:t>
      </w:r>
    </w:p>
    <w:p w:rsidR="0008584B" w:rsidRPr="00AF304D" w:rsidRDefault="00AF304D" w:rsidP="00AF304D">
      <w:pPr>
        <w:spacing w:after="0" w:line="360" w:lineRule="auto"/>
        <w:ind w:firstLine="709"/>
        <w:jc w:val="both"/>
        <w:rPr>
          <w:rFonts w:ascii="Times New Roman" w:hAnsi="Times New Roman" w:cs="Times New Roman"/>
          <w:sz w:val="28"/>
          <w:szCs w:val="28"/>
          <w:lang w:val="uk-UA"/>
        </w:rPr>
      </w:pPr>
      <w:r w:rsidRPr="00AF304D">
        <w:rPr>
          <w:rFonts w:ascii="Times New Roman" w:hAnsi="Times New Roman" w:cs="Times New Roman"/>
          <w:sz w:val="28"/>
          <w:szCs w:val="28"/>
          <w:lang w:val="uk-UA"/>
        </w:rPr>
        <w:t>Важливість осмислення багатокомпонентного процесу патріотичного виховання особистості, конкретизація його мети, завдань, форм і методів є основним завданням не тільки освітніх закладів, а й усього українського суспільства. Ця проблема повинна з’ясовуватися в контексті перспективного розвитку всієї української нації.</w:t>
      </w:r>
    </w:p>
    <w:p w:rsidR="00AF304D" w:rsidRDefault="00AF304D" w:rsidP="00D00050">
      <w:pPr>
        <w:spacing w:after="0" w:line="360" w:lineRule="auto"/>
        <w:ind w:firstLine="709"/>
        <w:jc w:val="center"/>
        <w:rPr>
          <w:rFonts w:ascii="Times New Roman" w:hAnsi="Times New Roman" w:cs="Times New Roman"/>
          <w:b/>
          <w:sz w:val="28"/>
          <w:szCs w:val="28"/>
          <w:lang w:val="uk-UA"/>
        </w:rPr>
      </w:pPr>
    </w:p>
    <w:p w:rsidR="00103C24" w:rsidRPr="00780104" w:rsidRDefault="00780104" w:rsidP="00D00050">
      <w:pPr>
        <w:spacing w:after="0" w:line="360" w:lineRule="auto"/>
        <w:ind w:firstLine="709"/>
        <w:jc w:val="center"/>
        <w:rPr>
          <w:rFonts w:ascii="Times New Roman" w:hAnsi="Times New Roman" w:cs="Times New Roman"/>
          <w:b/>
          <w:sz w:val="28"/>
          <w:szCs w:val="28"/>
          <w:lang w:val="uk-UA"/>
        </w:rPr>
      </w:pPr>
      <w:r w:rsidRPr="00780104">
        <w:rPr>
          <w:rFonts w:ascii="Times New Roman" w:hAnsi="Times New Roman" w:cs="Times New Roman"/>
          <w:b/>
          <w:sz w:val="28"/>
          <w:szCs w:val="28"/>
          <w:lang w:val="uk-UA"/>
        </w:rPr>
        <w:t>Література</w:t>
      </w:r>
    </w:p>
    <w:p w:rsidR="00713598" w:rsidRPr="00713598" w:rsidRDefault="00D56226" w:rsidP="000F6F64">
      <w:pPr>
        <w:shd w:val="clear" w:color="auto" w:fill="FFFFFF"/>
        <w:spacing w:after="0" w:line="360" w:lineRule="auto"/>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rPr>
        <w:t>1.</w:t>
      </w:r>
      <w:r w:rsidRPr="00D56226">
        <w:rPr>
          <w:rFonts w:ascii="Times New Roman" w:eastAsia="Times New Roman" w:hAnsi="Times New Roman" w:cs="Times New Roman"/>
          <w:sz w:val="28"/>
          <w:szCs w:val="28"/>
        </w:rPr>
        <w:t xml:space="preserve"> </w:t>
      </w:r>
      <w:r w:rsidR="002B3D73" w:rsidRPr="00780104">
        <w:rPr>
          <w:rFonts w:ascii="Times New Roman" w:eastAsia="Times New Roman" w:hAnsi="Times New Roman" w:cs="Times New Roman"/>
          <w:sz w:val="28"/>
          <w:szCs w:val="28"/>
          <w:lang w:val="uk-UA"/>
        </w:rPr>
        <w:t>Ващенко</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Г. Виховний ідеал / Г.</w:t>
      </w:r>
      <w:r w:rsidR="0008584B"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Ващенко. – Полтава: Полтавський вісник, 1994. –</w:t>
      </w:r>
      <w:r w:rsidR="00410688" w:rsidRPr="00780104">
        <w:rPr>
          <w:rFonts w:ascii="Times New Roman" w:eastAsia="Times New Roman" w:hAnsi="Times New Roman" w:cs="Times New Roman"/>
          <w:sz w:val="28"/>
          <w:szCs w:val="28"/>
          <w:lang w:val="uk-UA"/>
        </w:rPr>
        <w:t xml:space="preserve"> </w:t>
      </w:r>
      <w:r w:rsidR="002B3D73" w:rsidRPr="00780104">
        <w:rPr>
          <w:rFonts w:ascii="Times New Roman" w:eastAsia="Times New Roman" w:hAnsi="Times New Roman" w:cs="Times New Roman"/>
          <w:sz w:val="28"/>
          <w:szCs w:val="28"/>
          <w:lang w:val="uk-UA"/>
        </w:rPr>
        <w:t>191</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 xml:space="preserve"> с</w:t>
      </w:r>
      <w:r w:rsidR="002B3D73" w:rsidRPr="00713598">
        <w:rPr>
          <w:rFonts w:ascii="Times New Roman" w:eastAsia="Times New Roman" w:hAnsi="Times New Roman" w:cs="Times New Roman"/>
          <w:sz w:val="28"/>
          <w:szCs w:val="28"/>
          <w:lang w:val="uk-UA"/>
        </w:rPr>
        <w:t>.</w:t>
      </w:r>
      <w:r w:rsidR="000F6F64" w:rsidRPr="00713598">
        <w:rPr>
          <w:rFonts w:ascii="Times New Roman" w:hAnsi="Times New Roman" w:cs="Times New Roman"/>
          <w:color w:val="000000"/>
          <w:sz w:val="28"/>
          <w:szCs w:val="28"/>
          <w:lang w:val="uk-UA"/>
        </w:rPr>
        <w:t xml:space="preserve"> </w:t>
      </w:r>
      <w:r w:rsidR="00713598" w:rsidRPr="00713598">
        <w:rPr>
          <w:rFonts w:ascii="Times New Roman" w:hAnsi="Times New Roman" w:cs="Times New Roman"/>
          <w:color w:val="000000"/>
          <w:sz w:val="28"/>
          <w:szCs w:val="28"/>
          <w:lang w:val="uk-UA"/>
        </w:rPr>
        <w:t>– Мова укр.</w:t>
      </w:r>
    </w:p>
    <w:p w:rsidR="000F6F64" w:rsidRPr="000F6F64" w:rsidRDefault="00D56226" w:rsidP="000F6F64">
      <w:pPr>
        <w:shd w:val="clear" w:color="auto" w:fill="FFFFFF"/>
        <w:spacing w:after="0" w:line="360" w:lineRule="auto"/>
        <w:jc w:val="both"/>
        <w:rPr>
          <w:rFonts w:ascii="Times New Roman" w:eastAsia="Times New Roman" w:hAnsi="Times New Roman" w:cs="Times New Roman"/>
          <w:sz w:val="28"/>
          <w:szCs w:val="28"/>
          <w:lang w:val="uk-UA"/>
        </w:rPr>
      </w:pPr>
      <w:r w:rsidRPr="00D56226">
        <w:rPr>
          <w:rFonts w:ascii="Times New Roman" w:eastAsia="Times New Roman" w:hAnsi="Times New Roman" w:cs="Times New Roman"/>
          <w:sz w:val="28"/>
          <w:szCs w:val="28"/>
          <w:lang w:val="uk-UA"/>
        </w:rPr>
        <w:lastRenderedPageBreak/>
        <w:t>2</w:t>
      </w:r>
      <w:r>
        <w:rPr>
          <w:rFonts w:ascii="Times New Roman" w:eastAsia="Times New Roman" w:hAnsi="Times New Roman" w:cs="Times New Roman"/>
          <w:sz w:val="28"/>
          <w:szCs w:val="28"/>
          <w:lang w:val="uk-UA"/>
        </w:rPr>
        <w:t xml:space="preserve">. </w:t>
      </w:r>
      <w:r w:rsidR="002B3D73" w:rsidRPr="00780104">
        <w:rPr>
          <w:rFonts w:ascii="Times New Roman" w:eastAsia="Times New Roman" w:hAnsi="Times New Roman" w:cs="Times New Roman"/>
          <w:sz w:val="28"/>
          <w:szCs w:val="28"/>
          <w:lang w:val="uk-UA"/>
        </w:rPr>
        <w:t>Вишневський</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О.</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І. Теоретичні основи сучасної української педагогіки. Посібник для студентів вищих начальних закладів / О.</w:t>
      </w:r>
      <w:r w:rsidR="0008584B"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І.</w:t>
      </w:r>
      <w:r w:rsidR="0008584B"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lang w:val="uk-UA"/>
        </w:rPr>
        <w:t>Вишневський</w:t>
      </w:r>
      <w:r w:rsidR="002B3D73" w:rsidRPr="00780104">
        <w:rPr>
          <w:rFonts w:ascii="Times New Roman" w:eastAsia="Times New Roman" w:hAnsi="Times New Roman" w:cs="Times New Roman"/>
          <w:sz w:val="28"/>
          <w:szCs w:val="28"/>
        </w:rPr>
        <w:t xml:space="preserve">. – </w:t>
      </w:r>
      <w:proofErr w:type="spellStart"/>
      <w:r w:rsidR="002B3D73" w:rsidRPr="00780104">
        <w:rPr>
          <w:rFonts w:ascii="Times New Roman" w:eastAsia="Times New Roman" w:hAnsi="Times New Roman" w:cs="Times New Roman"/>
          <w:sz w:val="28"/>
          <w:szCs w:val="28"/>
        </w:rPr>
        <w:t>Дрогобич</w:t>
      </w:r>
      <w:proofErr w:type="spellEnd"/>
      <w:r w:rsidR="002B3D73" w:rsidRPr="00780104">
        <w:rPr>
          <w:rFonts w:ascii="Times New Roman" w:eastAsia="Times New Roman" w:hAnsi="Times New Roman" w:cs="Times New Roman"/>
          <w:sz w:val="28"/>
          <w:szCs w:val="28"/>
        </w:rPr>
        <w:t>: Коло, 2003.</w:t>
      </w:r>
      <w:r w:rsidR="002B3D73" w:rsidRPr="00780104">
        <w:rPr>
          <w:rFonts w:ascii="Times New Roman" w:eastAsia="Times New Roman" w:hAnsi="Times New Roman" w:cs="Times New Roman"/>
          <w:sz w:val="28"/>
          <w:szCs w:val="28"/>
          <w:lang w:val="uk-UA"/>
        </w:rPr>
        <w:t xml:space="preserve"> </w:t>
      </w:r>
      <w:r w:rsidR="002B3D73" w:rsidRPr="00780104">
        <w:rPr>
          <w:rFonts w:ascii="Times New Roman" w:eastAsia="Times New Roman" w:hAnsi="Times New Roman" w:cs="Times New Roman"/>
          <w:sz w:val="28"/>
          <w:szCs w:val="28"/>
        </w:rPr>
        <w:t>– 528</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rPr>
        <w:t>с.</w:t>
      </w:r>
      <w:r w:rsidR="000F6F64" w:rsidRPr="000F6F64">
        <w:rPr>
          <w:rFonts w:ascii="Times New Roman" w:hAnsi="Times New Roman" w:cs="Times New Roman"/>
          <w:color w:val="000000"/>
          <w:sz w:val="28"/>
          <w:szCs w:val="28"/>
          <w:lang w:val="uk-UA"/>
        </w:rPr>
        <w:t xml:space="preserve"> </w:t>
      </w:r>
      <w:r w:rsidR="00713598" w:rsidRPr="00713598">
        <w:rPr>
          <w:rFonts w:ascii="Times New Roman" w:hAnsi="Times New Roman" w:cs="Times New Roman"/>
          <w:color w:val="000000"/>
          <w:sz w:val="28"/>
          <w:szCs w:val="28"/>
          <w:lang w:val="uk-UA"/>
        </w:rPr>
        <w:t>– Мова укр.</w:t>
      </w:r>
    </w:p>
    <w:p w:rsidR="003F06CB" w:rsidRPr="000F6F64" w:rsidRDefault="00D56226" w:rsidP="003F06CB">
      <w:pPr>
        <w:shd w:val="clear" w:color="auto" w:fill="FFFFFF"/>
        <w:spacing w:after="0" w:line="360" w:lineRule="auto"/>
        <w:jc w:val="both"/>
        <w:rPr>
          <w:rFonts w:ascii="Times New Roman" w:eastAsia="Times New Roman" w:hAnsi="Times New Roman" w:cs="Times New Roman"/>
          <w:sz w:val="28"/>
          <w:szCs w:val="28"/>
        </w:rPr>
      </w:pPr>
      <w:r>
        <w:rPr>
          <w:rFonts w:ascii="TimesNewRoman" w:hAnsi="TimesNewRoman"/>
          <w:color w:val="000000"/>
          <w:sz w:val="28"/>
          <w:szCs w:val="28"/>
          <w:lang w:val="uk-UA"/>
        </w:rPr>
        <w:t xml:space="preserve">3. </w:t>
      </w:r>
      <w:r w:rsidR="003F06CB" w:rsidRPr="003F06CB">
        <w:rPr>
          <w:rFonts w:ascii="TimesNewRoman" w:hAnsi="TimesNewRoman"/>
          <w:color w:val="000000"/>
          <w:sz w:val="28"/>
          <w:szCs w:val="28"/>
        </w:rPr>
        <w:t>Д</w:t>
      </w:r>
      <w:r w:rsidR="000F6F64">
        <w:rPr>
          <w:rFonts w:ascii="TimesNewRoman" w:hAnsi="TimesNewRoman"/>
          <w:color w:val="000000"/>
          <w:sz w:val="28"/>
          <w:szCs w:val="28"/>
          <w:lang w:val="uk-UA"/>
        </w:rPr>
        <w:t>и</w:t>
      </w:r>
      <w:proofErr w:type="spellStart"/>
      <w:r w:rsidR="003F06CB" w:rsidRPr="003F06CB">
        <w:rPr>
          <w:rFonts w:ascii="TimesNewRoman" w:hAnsi="TimesNewRoman"/>
          <w:color w:val="000000"/>
          <w:sz w:val="28"/>
          <w:szCs w:val="28"/>
        </w:rPr>
        <w:t>стервег</w:t>
      </w:r>
      <w:proofErr w:type="spellEnd"/>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 xml:space="preserve">А. </w:t>
      </w:r>
      <w:proofErr w:type="spellStart"/>
      <w:r w:rsidR="003F06CB" w:rsidRPr="003F06CB">
        <w:rPr>
          <w:rFonts w:ascii="TimesNewRoman" w:hAnsi="TimesNewRoman"/>
          <w:color w:val="000000"/>
          <w:sz w:val="28"/>
          <w:szCs w:val="28"/>
        </w:rPr>
        <w:t>Пос</w:t>
      </w:r>
      <w:proofErr w:type="spellEnd"/>
      <w:r w:rsidR="000F6F64">
        <w:rPr>
          <w:rFonts w:ascii="TimesNewRoman" w:hAnsi="TimesNewRoman"/>
          <w:color w:val="000000"/>
          <w:sz w:val="28"/>
          <w:szCs w:val="28"/>
          <w:lang w:val="uk-UA"/>
        </w:rPr>
        <w:t>о</w:t>
      </w:r>
      <w:r w:rsidR="003F06CB" w:rsidRPr="003F06CB">
        <w:rPr>
          <w:rFonts w:ascii="TimesNewRoman" w:hAnsi="TimesNewRoman"/>
          <w:color w:val="000000"/>
          <w:sz w:val="28"/>
          <w:szCs w:val="28"/>
        </w:rPr>
        <w:t>б</w:t>
      </w:r>
      <w:proofErr w:type="spellStart"/>
      <w:r w:rsidR="000F6F64">
        <w:rPr>
          <w:rFonts w:ascii="TimesNewRoman" w:hAnsi="TimesNewRoman"/>
          <w:color w:val="000000"/>
          <w:sz w:val="28"/>
          <w:szCs w:val="28"/>
          <w:lang w:val="uk-UA"/>
        </w:rPr>
        <w:t>ие</w:t>
      </w:r>
      <w:proofErr w:type="spellEnd"/>
      <w:r w:rsidR="003F06CB" w:rsidRPr="003F06CB">
        <w:rPr>
          <w:rFonts w:ascii="TimesNewRoman" w:hAnsi="TimesNewRoman"/>
          <w:color w:val="000000"/>
          <w:sz w:val="28"/>
          <w:szCs w:val="28"/>
        </w:rPr>
        <w:t xml:space="preserve"> </w:t>
      </w:r>
      <w:r w:rsidR="000F6F64">
        <w:rPr>
          <w:rFonts w:ascii="TimesNewRoman" w:hAnsi="TimesNewRoman"/>
          <w:color w:val="000000"/>
          <w:sz w:val="28"/>
          <w:szCs w:val="28"/>
          <w:lang w:val="uk-UA"/>
        </w:rPr>
        <w:t>к</w:t>
      </w:r>
      <w:r w:rsidR="003F06CB" w:rsidRPr="003F06CB">
        <w:rPr>
          <w:rFonts w:ascii="TimesNewRoman" w:hAnsi="TimesNewRoman"/>
          <w:color w:val="000000"/>
          <w:sz w:val="28"/>
          <w:szCs w:val="28"/>
        </w:rPr>
        <w:t xml:space="preserve"> о</w:t>
      </w:r>
      <w:proofErr w:type="spellStart"/>
      <w:r w:rsidR="000F6F64">
        <w:rPr>
          <w:rFonts w:ascii="TimesNewRoman" w:hAnsi="TimesNewRoman"/>
          <w:color w:val="000000"/>
          <w:sz w:val="28"/>
          <w:szCs w:val="28"/>
          <w:lang w:val="uk-UA"/>
        </w:rPr>
        <w:t>бразованию</w:t>
      </w:r>
      <w:proofErr w:type="spellEnd"/>
      <w:r w:rsidR="003F06CB" w:rsidRPr="003F06CB">
        <w:rPr>
          <w:rFonts w:ascii="TimesNewRoman" w:hAnsi="TimesNewRoman"/>
          <w:color w:val="000000"/>
          <w:sz w:val="28"/>
          <w:szCs w:val="28"/>
        </w:rPr>
        <w:t xml:space="preserve"> н</w:t>
      </w:r>
      <w:r w:rsidR="000F6F64">
        <w:rPr>
          <w:rFonts w:ascii="TimesNewRoman" w:hAnsi="TimesNewRoman"/>
          <w:color w:val="000000"/>
          <w:sz w:val="28"/>
          <w:szCs w:val="28"/>
          <w:lang w:val="uk-UA"/>
        </w:rPr>
        <w:t>е</w:t>
      </w:r>
      <w:proofErr w:type="spellStart"/>
      <w:r w:rsidR="003F06CB" w:rsidRPr="003F06CB">
        <w:rPr>
          <w:rFonts w:ascii="TimesNewRoman" w:hAnsi="TimesNewRoman"/>
          <w:color w:val="000000"/>
          <w:sz w:val="28"/>
          <w:szCs w:val="28"/>
        </w:rPr>
        <w:t>мецких</w:t>
      </w:r>
      <w:proofErr w:type="spellEnd"/>
      <w:r w:rsidR="003F06CB" w:rsidRPr="003F06CB">
        <w:rPr>
          <w:rFonts w:ascii="TimesNewRoman" w:hAnsi="TimesNewRoman"/>
          <w:color w:val="000000"/>
          <w:sz w:val="28"/>
          <w:szCs w:val="28"/>
        </w:rPr>
        <w:t xml:space="preserve"> </w:t>
      </w:r>
      <w:r w:rsidR="000F6F64">
        <w:rPr>
          <w:rFonts w:ascii="TimesNewRoman" w:hAnsi="TimesNewRoman"/>
          <w:color w:val="000000"/>
          <w:sz w:val="28"/>
          <w:szCs w:val="28"/>
          <w:lang w:val="uk-UA"/>
        </w:rPr>
        <w:t>у</w:t>
      </w:r>
      <w:proofErr w:type="spellStart"/>
      <w:r w:rsidR="003F06CB" w:rsidRPr="003F06CB">
        <w:rPr>
          <w:rFonts w:ascii="TimesNewRoman" w:hAnsi="TimesNewRoman"/>
          <w:color w:val="000000"/>
          <w:sz w:val="28"/>
          <w:szCs w:val="28"/>
        </w:rPr>
        <w:t>чител</w:t>
      </w:r>
      <w:r w:rsidR="000F6F64">
        <w:rPr>
          <w:rFonts w:ascii="TimesNewRoman" w:hAnsi="TimesNewRoman"/>
          <w:color w:val="000000"/>
          <w:sz w:val="28"/>
          <w:szCs w:val="28"/>
          <w:lang w:val="uk-UA"/>
        </w:rPr>
        <w:t>ей</w:t>
      </w:r>
      <w:proofErr w:type="spellEnd"/>
      <w:r w:rsidR="003F06CB" w:rsidRPr="003F06CB">
        <w:rPr>
          <w:rFonts w:ascii="TimesNewRoman" w:hAnsi="TimesNewRoman"/>
          <w:color w:val="000000"/>
          <w:sz w:val="28"/>
          <w:szCs w:val="28"/>
        </w:rPr>
        <w:t xml:space="preserve">. </w:t>
      </w:r>
      <w:proofErr w:type="spellStart"/>
      <w:r w:rsidR="000F6F64">
        <w:rPr>
          <w:rFonts w:ascii="TimesNewRoman" w:hAnsi="TimesNewRoman"/>
          <w:color w:val="000000"/>
          <w:sz w:val="28"/>
          <w:szCs w:val="28"/>
          <w:lang w:val="uk-UA"/>
        </w:rPr>
        <w:t>Из</w:t>
      </w:r>
      <w:r w:rsidR="003F06CB" w:rsidRPr="003F06CB">
        <w:rPr>
          <w:rFonts w:ascii="TimesNewRoman" w:hAnsi="TimesNewRoman"/>
          <w:color w:val="000000"/>
          <w:sz w:val="28"/>
          <w:szCs w:val="28"/>
        </w:rPr>
        <w:t>бран</w:t>
      </w:r>
      <w:proofErr w:type="spellEnd"/>
      <w:r w:rsidR="000F6F64">
        <w:rPr>
          <w:rFonts w:ascii="TimesNewRoman" w:hAnsi="TimesNewRoman"/>
          <w:color w:val="000000"/>
          <w:sz w:val="28"/>
          <w:szCs w:val="28"/>
          <w:lang w:val="uk-UA"/>
        </w:rPr>
        <w:t>н</w:t>
      </w:r>
      <w:proofErr w:type="spellStart"/>
      <w:r w:rsidR="000F6F64">
        <w:rPr>
          <w:rFonts w:ascii="TimesNewRoman" w:hAnsi="TimesNewRoman"/>
          <w:color w:val="000000"/>
          <w:sz w:val="28"/>
          <w:szCs w:val="28"/>
        </w:rPr>
        <w:t>ые</w:t>
      </w:r>
      <w:proofErr w:type="spellEnd"/>
      <w:r w:rsidR="003F06CB" w:rsidRPr="003F06CB">
        <w:rPr>
          <w:rFonts w:ascii="TimesNewRoman" w:hAnsi="TimesNewRoman"/>
          <w:color w:val="000000"/>
          <w:sz w:val="28"/>
          <w:szCs w:val="28"/>
        </w:rPr>
        <w:t xml:space="preserve"> педагог</w:t>
      </w:r>
      <w:r w:rsidR="000F6F64">
        <w:rPr>
          <w:rFonts w:ascii="TimesNewRoman" w:hAnsi="TimesNewRoman"/>
          <w:color w:val="000000"/>
          <w:sz w:val="28"/>
          <w:szCs w:val="28"/>
        </w:rPr>
        <w:t>и</w:t>
      </w:r>
      <w:r w:rsidR="003F06CB" w:rsidRPr="003F06CB">
        <w:rPr>
          <w:rFonts w:ascii="TimesNewRoman" w:hAnsi="TimesNewRoman"/>
          <w:color w:val="000000"/>
          <w:sz w:val="28"/>
          <w:szCs w:val="28"/>
        </w:rPr>
        <w:t>ч</w:t>
      </w:r>
      <w:r w:rsidR="000F6F64">
        <w:rPr>
          <w:rFonts w:ascii="TimesNewRoman" w:hAnsi="TimesNewRoman"/>
          <w:color w:val="000000"/>
          <w:sz w:val="28"/>
          <w:szCs w:val="28"/>
        </w:rPr>
        <w:t>еские</w:t>
      </w:r>
      <w:r w:rsidR="003F06CB" w:rsidRPr="003F06CB">
        <w:rPr>
          <w:rFonts w:ascii="TimesNewRoman" w:hAnsi="TimesNewRoman"/>
          <w:color w:val="000000"/>
          <w:sz w:val="28"/>
          <w:szCs w:val="28"/>
        </w:rPr>
        <w:t xml:space="preserve"> </w:t>
      </w:r>
      <w:r w:rsidR="000F6F64">
        <w:rPr>
          <w:rFonts w:ascii="TimesNewRoman" w:hAnsi="TimesNewRoman"/>
          <w:color w:val="000000"/>
          <w:sz w:val="28"/>
          <w:szCs w:val="28"/>
        </w:rPr>
        <w:t>произведения</w:t>
      </w:r>
      <w:r w:rsidR="003F06CB" w:rsidRPr="003F06CB">
        <w:rPr>
          <w:rFonts w:ascii="TimesNewRoman" w:hAnsi="TimesNewRoman"/>
          <w:color w:val="000000"/>
          <w:sz w:val="28"/>
          <w:szCs w:val="28"/>
        </w:rPr>
        <w:t>. – М., 1956. – 105</w:t>
      </w:r>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с.</w:t>
      </w:r>
      <w:r w:rsidR="00713598">
        <w:rPr>
          <w:rFonts w:ascii="TimesNewRoman" w:hAnsi="TimesNewRoman"/>
          <w:color w:val="000000"/>
          <w:sz w:val="28"/>
          <w:szCs w:val="28"/>
          <w:lang w:val="uk-UA"/>
        </w:rPr>
        <w:t xml:space="preserve"> </w:t>
      </w:r>
      <w:r w:rsidR="00713598" w:rsidRPr="00713598">
        <w:rPr>
          <w:rFonts w:ascii="Times New Roman" w:hAnsi="Times New Roman" w:cs="Times New Roman"/>
          <w:color w:val="000000"/>
          <w:sz w:val="28"/>
          <w:szCs w:val="28"/>
          <w:lang w:val="uk-UA"/>
        </w:rPr>
        <w:t>– Мова рос.</w:t>
      </w:r>
    </w:p>
    <w:p w:rsidR="000F6F64" w:rsidRPr="000F6F64" w:rsidRDefault="00D56226" w:rsidP="000F6F64">
      <w:pPr>
        <w:shd w:val="clear" w:color="auto" w:fill="FFFFFF"/>
        <w:spacing w:after="0" w:line="360" w:lineRule="auto"/>
        <w:jc w:val="both"/>
        <w:rPr>
          <w:rFonts w:ascii="Times New Roman" w:eastAsia="Times New Roman" w:hAnsi="Times New Roman" w:cs="Times New Roman"/>
          <w:sz w:val="28"/>
          <w:szCs w:val="28"/>
        </w:rPr>
      </w:pPr>
      <w:r>
        <w:rPr>
          <w:rFonts w:ascii="TimesNewRoman" w:hAnsi="TimesNewRoman"/>
          <w:color w:val="000000"/>
          <w:sz w:val="28"/>
          <w:szCs w:val="28"/>
          <w:lang w:val="uk-UA"/>
        </w:rPr>
        <w:t xml:space="preserve">4. </w:t>
      </w:r>
      <w:r w:rsidR="003F06CB" w:rsidRPr="003F06CB">
        <w:rPr>
          <w:rFonts w:ascii="TimesNewRoman" w:hAnsi="TimesNewRoman"/>
          <w:color w:val="000000"/>
          <w:sz w:val="28"/>
          <w:szCs w:val="28"/>
        </w:rPr>
        <w:t>Коменский</w:t>
      </w:r>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 xml:space="preserve">Я. Великая дидактика </w:t>
      </w:r>
      <w:r w:rsidR="00E67EDE">
        <w:rPr>
          <w:rFonts w:ascii="TimesNewRoman" w:hAnsi="TimesNewRoman"/>
          <w:color w:val="000000"/>
          <w:sz w:val="28"/>
          <w:szCs w:val="28"/>
          <w:lang w:val="uk-UA"/>
        </w:rPr>
        <w:t xml:space="preserve">/ </w:t>
      </w:r>
      <w:r w:rsidR="00E67EDE" w:rsidRPr="00E67EDE">
        <w:rPr>
          <w:rFonts w:ascii="Times New Roman" w:hAnsi="Times New Roman" w:cs="Times New Roman"/>
          <w:color w:val="000000"/>
          <w:sz w:val="28"/>
          <w:szCs w:val="28"/>
          <w:lang w:val="uk-UA"/>
        </w:rPr>
        <w:t>Я. </w:t>
      </w:r>
      <w:proofErr w:type="spellStart"/>
      <w:r w:rsidR="00E67EDE" w:rsidRPr="00E67EDE">
        <w:rPr>
          <w:rFonts w:ascii="Times New Roman" w:hAnsi="Times New Roman" w:cs="Times New Roman"/>
          <w:color w:val="000000"/>
          <w:sz w:val="28"/>
          <w:szCs w:val="28"/>
          <w:lang w:val="uk-UA"/>
        </w:rPr>
        <w:t>Коменский</w:t>
      </w:r>
      <w:proofErr w:type="spellEnd"/>
      <w:r w:rsidR="00E67EDE">
        <w:rPr>
          <w:rFonts w:ascii="Times New Roman" w:hAnsi="Times New Roman" w:cs="Times New Roman"/>
          <w:color w:val="000000"/>
          <w:sz w:val="28"/>
          <w:szCs w:val="28"/>
          <w:lang w:val="uk-UA"/>
        </w:rPr>
        <w:t xml:space="preserve"> </w:t>
      </w:r>
      <w:r w:rsidR="003F06CB" w:rsidRPr="003F06CB">
        <w:rPr>
          <w:rFonts w:ascii="TimesNewRoman" w:hAnsi="TimesNewRoman"/>
          <w:color w:val="000000"/>
          <w:sz w:val="28"/>
          <w:szCs w:val="28"/>
        </w:rPr>
        <w:t>// Избранные педагогические сочинения. – М.: 1955. – С.</w:t>
      </w:r>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161</w:t>
      </w:r>
      <w:r w:rsidR="002F3DDF">
        <w:rPr>
          <w:rFonts w:ascii="TimesNewRoman" w:hAnsi="TimesNewRoman" w:hint="eastAsia"/>
          <w:color w:val="000000"/>
          <w:sz w:val="28"/>
          <w:szCs w:val="28"/>
          <w:lang w:val="uk-UA"/>
        </w:rPr>
        <w:t>–</w:t>
      </w:r>
      <w:r w:rsidR="002F3DDF">
        <w:rPr>
          <w:rFonts w:ascii="TimesNewRoman" w:hAnsi="TimesNewRoman"/>
          <w:color w:val="000000"/>
          <w:sz w:val="28"/>
          <w:szCs w:val="28"/>
          <w:lang w:val="uk-UA"/>
        </w:rPr>
        <w:t>1</w:t>
      </w:r>
      <w:r w:rsidR="003F06CB" w:rsidRPr="003F06CB">
        <w:rPr>
          <w:rFonts w:ascii="TimesNewRoman" w:hAnsi="TimesNewRoman"/>
          <w:color w:val="000000"/>
          <w:sz w:val="28"/>
          <w:szCs w:val="28"/>
        </w:rPr>
        <w:t xml:space="preserve">73. </w:t>
      </w:r>
      <w:r w:rsidR="00713598" w:rsidRPr="00713598">
        <w:rPr>
          <w:rFonts w:ascii="Times New Roman" w:hAnsi="Times New Roman" w:cs="Times New Roman"/>
          <w:color w:val="000000"/>
          <w:sz w:val="28"/>
          <w:szCs w:val="28"/>
          <w:lang w:val="uk-UA"/>
        </w:rPr>
        <w:t>– Мова рос.</w:t>
      </w:r>
    </w:p>
    <w:p w:rsidR="000F6F64" w:rsidRPr="000F6F64" w:rsidRDefault="00D56226" w:rsidP="000F6F64">
      <w:pPr>
        <w:shd w:val="clear" w:color="auto" w:fill="FFFFFF"/>
        <w:spacing w:after="0" w:line="360" w:lineRule="auto"/>
        <w:jc w:val="both"/>
        <w:rPr>
          <w:rFonts w:ascii="Times New Roman" w:eastAsia="Times New Roman" w:hAnsi="Times New Roman" w:cs="Times New Roman"/>
          <w:sz w:val="28"/>
          <w:szCs w:val="28"/>
        </w:rPr>
      </w:pPr>
      <w:r>
        <w:rPr>
          <w:rFonts w:ascii="TimesNewRoman" w:hAnsi="TimesNewRoman"/>
          <w:color w:val="000000"/>
          <w:sz w:val="28"/>
          <w:szCs w:val="28"/>
          <w:lang w:val="uk-UA"/>
        </w:rPr>
        <w:t xml:space="preserve">5. </w:t>
      </w:r>
      <w:r w:rsidR="003F06CB" w:rsidRPr="003F06CB">
        <w:rPr>
          <w:rFonts w:ascii="TimesNewRoman" w:hAnsi="TimesNewRoman"/>
          <w:color w:val="000000"/>
          <w:sz w:val="28"/>
          <w:szCs w:val="28"/>
        </w:rPr>
        <w:t xml:space="preserve">Педагогический словарь. – М.: Изд. Академии </w:t>
      </w:r>
      <w:proofErr w:type="spellStart"/>
      <w:r w:rsidR="003F06CB" w:rsidRPr="003F06CB">
        <w:rPr>
          <w:rFonts w:ascii="TimesNewRoman" w:hAnsi="TimesNewRoman"/>
          <w:color w:val="000000"/>
          <w:sz w:val="28"/>
          <w:szCs w:val="28"/>
        </w:rPr>
        <w:t>пед</w:t>
      </w:r>
      <w:proofErr w:type="spellEnd"/>
      <w:r w:rsidR="003F06CB" w:rsidRPr="003F06CB">
        <w:rPr>
          <w:rFonts w:ascii="TimesNewRoman" w:hAnsi="TimesNewRoman"/>
          <w:color w:val="000000"/>
          <w:sz w:val="28"/>
          <w:szCs w:val="28"/>
        </w:rPr>
        <w:t>. наук, 1960. – 287</w:t>
      </w:r>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с.</w:t>
      </w:r>
      <w:r w:rsidR="000F6F64" w:rsidRPr="000F6F64">
        <w:rPr>
          <w:rFonts w:ascii="Times New Roman" w:hAnsi="Times New Roman" w:cs="Times New Roman"/>
          <w:color w:val="000000"/>
          <w:sz w:val="28"/>
          <w:szCs w:val="28"/>
          <w:lang w:val="uk-UA"/>
        </w:rPr>
        <w:t xml:space="preserve"> </w:t>
      </w:r>
      <w:r w:rsidR="00713598" w:rsidRPr="00713598">
        <w:rPr>
          <w:rFonts w:ascii="Times New Roman" w:hAnsi="Times New Roman" w:cs="Times New Roman"/>
          <w:color w:val="000000"/>
          <w:sz w:val="28"/>
          <w:szCs w:val="28"/>
          <w:lang w:val="uk-UA"/>
        </w:rPr>
        <w:t>– Мова рос.</w:t>
      </w:r>
    </w:p>
    <w:p w:rsidR="003F06CB" w:rsidRDefault="00D56226" w:rsidP="003F06CB">
      <w:pPr>
        <w:shd w:val="clear" w:color="auto" w:fill="FFFFFF"/>
        <w:spacing w:after="0" w:line="360" w:lineRule="auto"/>
        <w:jc w:val="both"/>
        <w:rPr>
          <w:rFonts w:ascii="TimesNewRoman" w:hAnsi="TimesNewRoman"/>
          <w:color w:val="000000"/>
          <w:sz w:val="28"/>
          <w:szCs w:val="28"/>
        </w:rPr>
      </w:pPr>
      <w:r>
        <w:rPr>
          <w:rFonts w:ascii="TimesNewRoman" w:hAnsi="TimesNewRoman"/>
          <w:color w:val="000000"/>
          <w:sz w:val="28"/>
          <w:szCs w:val="28"/>
          <w:lang w:val="uk-UA"/>
        </w:rPr>
        <w:t xml:space="preserve">6. </w:t>
      </w:r>
      <w:r w:rsidR="003F06CB" w:rsidRPr="003F06CB">
        <w:rPr>
          <w:rFonts w:ascii="TimesNewRoman" w:hAnsi="TimesNewRoman"/>
          <w:color w:val="000000"/>
          <w:sz w:val="28"/>
          <w:szCs w:val="28"/>
        </w:rPr>
        <w:t>Песталоцци</w:t>
      </w:r>
      <w:r w:rsidR="00E67EDE">
        <w:rPr>
          <w:rFonts w:ascii="TimesNewRoman" w:hAnsi="TimesNewRoman" w:hint="eastAsia"/>
          <w:color w:val="000000"/>
          <w:sz w:val="28"/>
          <w:szCs w:val="28"/>
          <w:lang w:val="uk-UA"/>
        </w:rPr>
        <w:t> </w:t>
      </w:r>
      <w:r w:rsidR="003F06CB" w:rsidRPr="003F06CB">
        <w:rPr>
          <w:rFonts w:ascii="TimesNewRoman" w:hAnsi="TimesNewRoman"/>
          <w:color w:val="000000"/>
          <w:sz w:val="28"/>
          <w:szCs w:val="28"/>
        </w:rPr>
        <w:t>И. Избранные педагогические произведения в 3</w:t>
      </w:r>
      <w:r>
        <w:rPr>
          <w:rFonts w:ascii="TimesNewRoman" w:hAnsi="TimesNewRoman" w:hint="eastAsia"/>
          <w:color w:val="000000"/>
          <w:sz w:val="28"/>
          <w:szCs w:val="28"/>
          <w:lang w:val="uk-UA"/>
        </w:rPr>
        <w:t> </w:t>
      </w:r>
      <w:r w:rsidR="003F06CB" w:rsidRPr="003F06CB">
        <w:rPr>
          <w:rFonts w:ascii="TimesNewRoman" w:hAnsi="TimesNewRoman"/>
          <w:color w:val="000000"/>
          <w:sz w:val="28"/>
          <w:szCs w:val="28"/>
        </w:rPr>
        <w:t>т.</w:t>
      </w:r>
      <w:r>
        <w:rPr>
          <w:rFonts w:ascii="TimesNewRoman" w:hAnsi="TimesNewRoman"/>
          <w:color w:val="000000"/>
          <w:sz w:val="28"/>
          <w:szCs w:val="28"/>
          <w:lang w:val="uk-UA"/>
        </w:rPr>
        <w:t xml:space="preserve"> </w:t>
      </w:r>
      <w:r w:rsidR="00E67EDE">
        <w:rPr>
          <w:rFonts w:ascii="TimesNewRoman" w:hAnsi="TimesNewRoman"/>
          <w:color w:val="000000"/>
          <w:sz w:val="28"/>
          <w:szCs w:val="28"/>
          <w:lang w:val="uk-UA"/>
        </w:rPr>
        <w:t>/</w:t>
      </w:r>
      <w:r>
        <w:rPr>
          <w:rFonts w:ascii="TimesNewRoman" w:hAnsi="TimesNewRoman"/>
          <w:color w:val="000000"/>
          <w:sz w:val="28"/>
          <w:szCs w:val="28"/>
          <w:lang w:val="uk-UA"/>
        </w:rPr>
        <w:t xml:space="preserve"> </w:t>
      </w:r>
      <w:r w:rsidR="00E67EDE">
        <w:rPr>
          <w:rFonts w:ascii="TimesNewRoman" w:hAnsi="TimesNewRoman"/>
          <w:color w:val="000000"/>
          <w:sz w:val="28"/>
          <w:szCs w:val="28"/>
          <w:lang w:val="uk-UA"/>
        </w:rPr>
        <w:t>И.</w:t>
      </w:r>
      <w:r w:rsidR="00E67EDE">
        <w:rPr>
          <w:rFonts w:ascii="TimesNewRoman" w:hAnsi="TimesNewRoman" w:hint="eastAsia"/>
          <w:color w:val="000000"/>
          <w:sz w:val="28"/>
          <w:szCs w:val="28"/>
          <w:lang w:val="uk-UA"/>
        </w:rPr>
        <w:t> </w:t>
      </w:r>
      <w:proofErr w:type="spellStart"/>
      <w:r w:rsidR="00E67EDE" w:rsidRPr="00E67EDE">
        <w:rPr>
          <w:rFonts w:ascii="Times New Roman" w:hAnsi="Times New Roman" w:cs="Times New Roman"/>
          <w:color w:val="000000"/>
          <w:sz w:val="28"/>
          <w:szCs w:val="28"/>
          <w:lang w:val="uk-UA"/>
        </w:rPr>
        <w:t>Песталоцци</w:t>
      </w:r>
      <w:proofErr w:type="spellEnd"/>
      <w:r w:rsidR="000F6F64">
        <w:rPr>
          <w:rFonts w:ascii="Times New Roman" w:hAnsi="Times New Roman" w:cs="Times New Roman"/>
          <w:color w:val="000000"/>
          <w:sz w:val="28"/>
          <w:szCs w:val="28"/>
          <w:lang w:val="uk-UA"/>
        </w:rPr>
        <w:t>.</w:t>
      </w:r>
      <w:r w:rsidR="003F06CB" w:rsidRPr="003F06CB">
        <w:rPr>
          <w:rFonts w:ascii="TimesNewRoman" w:hAnsi="TimesNewRoman"/>
          <w:color w:val="000000"/>
          <w:sz w:val="28"/>
          <w:szCs w:val="28"/>
        </w:rPr>
        <w:t xml:space="preserve"> – Т. 3. – М.: Изд. АПН РСФСР, 1965. – С.</w:t>
      </w:r>
      <w:r w:rsidR="000F6F64">
        <w:rPr>
          <w:rFonts w:ascii="TimesNewRoman" w:hAnsi="TimesNewRoman" w:hint="eastAsia"/>
          <w:color w:val="000000"/>
          <w:sz w:val="28"/>
          <w:szCs w:val="28"/>
          <w:lang w:val="uk-UA"/>
        </w:rPr>
        <w:t> </w:t>
      </w:r>
      <w:r w:rsidR="003F06CB" w:rsidRPr="003F06CB">
        <w:rPr>
          <w:rFonts w:ascii="TimesNewRoman" w:hAnsi="TimesNewRoman"/>
          <w:color w:val="000000"/>
          <w:sz w:val="28"/>
          <w:szCs w:val="28"/>
        </w:rPr>
        <w:t>339</w:t>
      </w:r>
      <w:r>
        <w:rPr>
          <w:rFonts w:ascii="TimesNewRoman" w:hAnsi="TimesNewRoman" w:hint="eastAsia"/>
          <w:color w:val="000000"/>
          <w:sz w:val="28"/>
          <w:szCs w:val="28"/>
        </w:rPr>
        <w:t>–</w:t>
      </w:r>
      <w:r w:rsidR="003F06CB" w:rsidRPr="003F06CB">
        <w:rPr>
          <w:rFonts w:ascii="TimesNewRoman" w:hAnsi="TimesNewRoman"/>
          <w:color w:val="000000"/>
          <w:sz w:val="28"/>
          <w:szCs w:val="28"/>
        </w:rPr>
        <w:t xml:space="preserve">366. </w:t>
      </w:r>
      <w:r w:rsidR="00E72B5F" w:rsidRPr="00713598">
        <w:rPr>
          <w:rFonts w:ascii="Times New Roman" w:hAnsi="Times New Roman" w:cs="Times New Roman"/>
          <w:color w:val="000000"/>
          <w:sz w:val="28"/>
          <w:szCs w:val="28"/>
          <w:lang w:val="uk-UA"/>
        </w:rPr>
        <w:t>– Мова рос.</w:t>
      </w:r>
    </w:p>
    <w:p w:rsidR="00713598" w:rsidRDefault="00D56226" w:rsidP="000F6F64">
      <w:pPr>
        <w:shd w:val="clear" w:color="auto" w:fill="FFFFFF"/>
        <w:spacing w:after="0" w:line="360" w:lineRule="auto"/>
        <w:jc w:val="both"/>
        <w:rPr>
          <w:rFonts w:ascii="Times New Roman" w:hAnsi="Times New Roman" w:cs="Times New Roman"/>
          <w:color w:val="000000"/>
          <w:sz w:val="28"/>
          <w:szCs w:val="28"/>
          <w:lang w:val="uk-UA"/>
        </w:rPr>
      </w:pPr>
      <w:r>
        <w:rPr>
          <w:rFonts w:ascii="TimesNewRoman" w:hAnsi="TimesNewRoman"/>
          <w:color w:val="000000"/>
          <w:sz w:val="28"/>
          <w:szCs w:val="28"/>
          <w:lang w:val="uk-UA"/>
        </w:rPr>
        <w:t xml:space="preserve">7. </w:t>
      </w:r>
      <w:r w:rsidR="003F06CB" w:rsidRPr="003F06CB">
        <w:rPr>
          <w:rFonts w:ascii="TimesNewRoman" w:hAnsi="TimesNewRoman"/>
          <w:color w:val="000000"/>
          <w:sz w:val="28"/>
          <w:szCs w:val="28"/>
        </w:rPr>
        <w:t>Руссо</w:t>
      </w:r>
      <w:r w:rsidR="000F6F64">
        <w:rPr>
          <w:rFonts w:ascii="TimesNewRoman" w:hAnsi="TimesNewRoman" w:hint="eastAsia"/>
          <w:color w:val="000000"/>
          <w:sz w:val="28"/>
          <w:szCs w:val="28"/>
          <w:lang w:val="uk-UA"/>
        </w:rPr>
        <w:t> </w:t>
      </w:r>
      <w:r w:rsidR="003F06CB" w:rsidRPr="003F06CB">
        <w:rPr>
          <w:rFonts w:ascii="TimesNewRoman" w:hAnsi="TimesNewRoman"/>
          <w:color w:val="000000"/>
          <w:sz w:val="28"/>
          <w:szCs w:val="28"/>
        </w:rPr>
        <w:t>Ж.-Ж. Эмиль, или о воспитании</w:t>
      </w:r>
      <w:r w:rsidR="000F6F64">
        <w:rPr>
          <w:rFonts w:ascii="TimesNewRoman" w:hAnsi="TimesNewRoman"/>
          <w:color w:val="000000"/>
          <w:sz w:val="28"/>
          <w:szCs w:val="28"/>
          <w:lang w:val="uk-UA"/>
        </w:rPr>
        <w:t xml:space="preserve"> / Ж. Ж. Руссо</w:t>
      </w:r>
      <w:r w:rsidR="003F06CB" w:rsidRPr="003F06CB">
        <w:rPr>
          <w:rFonts w:ascii="TimesNewRoman" w:hAnsi="TimesNewRoman"/>
          <w:color w:val="000000"/>
          <w:sz w:val="28"/>
          <w:szCs w:val="28"/>
        </w:rPr>
        <w:t>. – М., 1</w:t>
      </w:r>
      <w:r w:rsidR="000F6F64">
        <w:rPr>
          <w:rFonts w:ascii="TimesNewRoman" w:hAnsi="TimesNewRoman"/>
          <w:color w:val="000000"/>
          <w:sz w:val="28"/>
          <w:szCs w:val="28"/>
          <w:lang w:val="uk-UA"/>
        </w:rPr>
        <w:t>98</w:t>
      </w:r>
      <w:r w:rsidR="003F06CB" w:rsidRPr="003F06CB">
        <w:rPr>
          <w:rFonts w:ascii="TimesNewRoman" w:hAnsi="TimesNewRoman"/>
          <w:color w:val="000000"/>
          <w:sz w:val="28"/>
          <w:szCs w:val="28"/>
        </w:rPr>
        <w:t>6. – 324</w:t>
      </w:r>
      <w:r w:rsidR="000F6F64">
        <w:rPr>
          <w:rFonts w:ascii="TimesNewRoman" w:hAnsi="TimesNewRoman" w:hint="eastAsia"/>
          <w:color w:val="000000"/>
          <w:sz w:val="28"/>
          <w:szCs w:val="28"/>
          <w:lang w:val="uk-UA"/>
        </w:rPr>
        <w:t> </w:t>
      </w:r>
      <w:r w:rsidR="003F06CB" w:rsidRPr="003F06CB">
        <w:rPr>
          <w:rFonts w:ascii="TimesNewRoman" w:hAnsi="TimesNewRoman"/>
          <w:color w:val="000000"/>
          <w:sz w:val="28"/>
          <w:szCs w:val="28"/>
        </w:rPr>
        <w:t>с</w:t>
      </w:r>
      <w:r w:rsidR="000F6F64">
        <w:rPr>
          <w:rFonts w:ascii="TimesNewRoman" w:hAnsi="TimesNewRoman"/>
          <w:color w:val="000000"/>
          <w:sz w:val="28"/>
          <w:szCs w:val="28"/>
        </w:rPr>
        <w:t>.</w:t>
      </w:r>
      <w:r w:rsidR="000F6F64" w:rsidRPr="000F6F64">
        <w:rPr>
          <w:rFonts w:ascii="Times New Roman" w:hAnsi="Times New Roman" w:cs="Times New Roman"/>
          <w:color w:val="000000"/>
          <w:sz w:val="28"/>
          <w:szCs w:val="28"/>
          <w:lang w:val="uk-UA"/>
        </w:rPr>
        <w:t xml:space="preserve"> </w:t>
      </w:r>
      <w:r w:rsidR="00E72B5F" w:rsidRPr="00713598">
        <w:rPr>
          <w:rFonts w:ascii="Times New Roman" w:hAnsi="Times New Roman" w:cs="Times New Roman"/>
          <w:color w:val="000000"/>
          <w:sz w:val="28"/>
          <w:szCs w:val="28"/>
          <w:lang w:val="uk-UA"/>
        </w:rPr>
        <w:t>– Мова рос.</w:t>
      </w:r>
    </w:p>
    <w:p w:rsidR="000D1D32" w:rsidRPr="000D1D32" w:rsidRDefault="00D56226" w:rsidP="000D1D32">
      <w:pPr>
        <w:shd w:val="clear" w:color="auto" w:fill="FFFFFF"/>
        <w:spacing w:after="0" w:line="360" w:lineRule="auto"/>
        <w:jc w:val="both"/>
        <w:rPr>
          <w:rFonts w:ascii="Times New Roman" w:eastAsia="Times New Roman" w:hAnsi="Times New Roman" w:cs="Times New Roman"/>
          <w:sz w:val="28"/>
          <w:szCs w:val="28"/>
          <w:lang w:val="uk-UA"/>
        </w:rPr>
      </w:pPr>
      <w:r w:rsidRPr="000D1D32">
        <w:rPr>
          <w:rFonts w:ascii="Times New Roman" w:eastAsia="Times New Roman" w:hAnsi="Times New Roman" w:cs="Times New Roman"/>
          <w:sz w:val="28"/>
          <w:szCs w:val="28"/>
          <w:lang w:val="uk-UA"/>
        </w:rPr>
        <w:t xml:space="preserve">8. </w:t>
      </w:r>
      <w:r w:rsidR="000D1D32" w:rsidRPr="000D1D32">
        <w:rPr>
          <w:rFonts w:ascii="Times New Roman" w:hAnsi="Times New Roman" w:cs="Times New Roman"/>
          <w:color w:val="000000"/>
          <w:sz w:val="28"/>
          <w:szCs w:val="28"/>
          <w:lang w:val="uk-UA"/>
        </w:rPr>
        <w:t>Сухомлинський</w:t>
      </w:r>
      <w:r w:rsidR="000D1D32">
        <w:rPr>
          <w:rFonts w:ascii="Times New Roman" w:hAnsi="Times New Roman" w:cs="Times New Roman"/>
          <w:color w:val="000000"/>
          <w:sz w:val="28"/>
          <w:szCs w:val="28"/>
          <w:lang w:val="uk-UA"/>
        </w:rPr>
        <w:t> </w:t>
      </w:r>
      <w:r w:rsidR="000D1D32" w:rsidRPr="000D1D32">
        <w:rPr>
          <w:rFonts w:ascii="Times New Roman" w:hAnsi="Times New Roman" w:cs="Times New Roman"/>
          <w:color w:val="000000"/>
          <w:sz w:val="28"/>
          <w:szCs w:val="28"/>
          <w:lang w:val="uk-UA"/>
        </w:rPr>
        <w:t>В. О.</w:t>
      </w:r>
      <w:r w:rsidR="000D1D32">
        <w:rPr>
          <w:rFonts w:ascii="Times New Roman" w:hAnsi="Times New Roman" w:cs="Times New Roman"/>
          <w:color w:val="000000"/>
          <w:sz w:val="28"/>
          <w:szCs w:val="28"/>
          <w:lang w:val="uk-UA"/>
        </w:rPr>
        <w:t xml:space="preserve"> </w:t>
      </w:r>
      <w:r w:rsidR="000D1D32" w:rsidRPr="000D1D32">
        <w:rPr>
          <w:rFonts w:ascii="Times New Roman" w:hAnsi="Times New Roman" w:cs="Times New Roman"/>
          <w:color w:val="000000"/>
          <w:sz w:val="28"/>
          <w:szCs w:val="28"/>
          <w:lang w:val="uk-UA"/>
        </w:rPr>
        <w:t>Народження громадянина / В. О. Сухомлинський // Вибрані твори: в 5 т. – К.: Рад. шк., 1977. – Т. 3. – С. 281 – 582. – Мова укр.</w:t>
      </w:r>
    </w:p>
    <w:p w:rsidR="000F6F64" w:rsidRPr="000F6F64" w:rsidRDefault="00D56226" w:rsidP="000F6F64">
      <w:p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9. </w:t>
      </w:r>
      <w:proofErr w:type="spellStart"/>
      <w:r w:rsidR="002B3D73" w:rsidRPr="00780104">
        <w:rPr>
          <w:rFonts w:ascii="Times New Roman" w:eastAsia="Times New Roman" w:hAnsi="Times New Roman" w:cs="Times New Roman"/>
          <w:sz w:val="28"/>
          <w:szCs w:val="28"/>
        </w:rPr>
        <w:t>Ушинський</w:t>
      </w:r>
      <w:proofErr w:type="spellEnd"/>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rPr>
        <w:t>К.</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rPr>
        <w:t>Д. </w:t>
      </w:r>
      <w:proofErr w:type="spellStart"/>
      <w:r w:rsidR="002B3D73" w:rsidRPr="00780104">
        <w:rPr>
          <w:rFonts w:ascii="Times New Roman" w:eastAsia="Times New Roman" w:hAnsi="Times New Roman" w:cs="Times New Roman"/>
          <w:iCs/>
          <w:sz w:val="28"/>
          <w:szCs w:val="28"/>
        </w:rPr>
        <w:t>Вибрані</w:t>
      </w:r>
      <w:proofErr w:type="spellEnd"/>
      <w:r w:rsidR="002B3D73" w:rsidRPr="00780104">
        <w:rPr>
          <w:rFonts w:ascii="Times New Roman" w:eastAsia="Times New Roman" w:hAnsi="Times New Roman" w:cs="Times New Roman"/>
          <w:iCs/>
          <w:sz w:val="28"/>
          <w:szCs w:val="28"/>
        </w:rPr>
        <w:t xml:space="preserve"> </w:t>
      </w:r>
      <w:proofErr w:type="spellStart"/>
      <w:r w:rsidR="002B3D73" w:rsidRPr="00780104">
        <w:rPr>
          <w:rFonts w:ascii="Times New Roman" w:eastAsia="Times New Roman" w:hAnsi="Times New Roman" w:cs="Times New Roman"/>
          <w:iCs/>
          <w:sz w:val="28"/>
          <w:szCs w:val="28"/>
        </w:rPr>
        <w:t>педагогічні</w:t>
      </w:r>
      <w:proofErr w:type="spellEnd"/>
      <w:r w:rsidR="00410688" w:rsidRPr="00780104">
        <w:rPr>
          <w:rFonts w:ascii="Times New Roman" w:eastAsia="Times New Roman" w:hAnsi="Times New Roman" w:cs="Times New Roman"/>
          <w:iCs/>
          <w:sz w:val="28"/>
          <w:szCs w:val="28"/>
          <w:lang w:val="uk-UA"/>
        </w:rPr>
        <w:t xml:space="preserve"> </w:t>
      </w:r>
      <w:r w:rsidR="002B3D73" w:rsidRPr="00780104">
        <w:rPr>
          <w:rFonts w:ascii="Times New Roman" w:eastAsia="Times New Roman" w:hAnsi="Times New Roman" w:cs="Times New Roman"/>
          <w:iCs/>
          <w:sz w:val="28"/>
          <w:szCs w:val="28"/>
        </w:rPr>
        <w:t>твори</w:t>
      </w:r>
      <w:r w:rsidR="002B3D73" w:rsidRPr="00780104">
        <w:rPr>
          <w:rFonts w:ascii="Times New Roman" w:eastAsia="Times New Roman" w:hAnsi="Times New Roman" w:cs="Times New Roman"/>
          <w:sz w:val="28"/>
          <w:szCs w:val="28"/>
        </w:rPr>
        <w:t>: в 2 т.</w:t>
      </w:r>
      <w:r w:rsidR="00410688" w:rsidRPr="00780104">
        <w:rPr>
          <w:rFonts w:ascii="Times New Roman" w:eastAsia="Times New Roman" w:hAnsi="Times New Roman" w:cs="Times New Roman"/>
          <w:sz w:val="28"/>
          <w:szCs w:val="28"/>
        </w:rPr>
        <w:t xml:space="preserve"> </w:t>
      </w:r>
      <w:r w:rsidR="00410688" w:rsidRPr="00780104">
        <w:rPr>
          <w:rFonts w:ascii="Times New Roman" w:eastAsia="Times New Roman" w:hAnsi="Times New Roman" w:cs="Times New Roman"/>
          <w:sz w:val="28"/>
          <w:szCs w:val="28"/>
          <w:lang w:val="uk-UA"/>
        </w:rPr>
        <w:t>/ К. Д. </w:t>
      </w:r>
      <w:proofErr w:type="spellStart"/>
      <w:r w:rsidR="00410688" w:rsidRPr="00780104">
        <w:rPr>
          <w:rFonts w:ascii="Times New Roman" w:eastAsia="Times New Roman" w:hAnsi="Times New Roman" w:cs="Times New Roman"/>
          <w:sz w:val="28"/>
          <w:szCs w:val="28"/>
        </w:rPr>
        <w:t>Ушинський</w:t>
      </w:r>
      <w:proofErr w:type="spellEnd"/>
      <w:r w:rsidR="00410688" w:rsidRPr="00780104">
        <w:rPr>
          <w:rFonts w:ascii="Times New Roman" w:eastAsia="Times New Roman" w:hAnsi="Times New Roman" w:cs="Times New Roman"/>
          <w:sz w:val="28"/>
          <w:szCs w:val="28"/>
          <w:lang w:val="uk-UA"/>
        </w:rPr>
        <w:t>.</w:t>
      </w:r>
      <w:r w:rsidR="002B3D73" w:rsidRPr="00780104">
        <w:rPr>
          <w:rFonts w:ascii="Times New Roman" w:eastAsia="Times New Roman" w:hAnsi="Times New Roman" w:cs="Times New Roman"/>
          <w:sz w:val="28"/>
          <w:szCs w:val="28"/>
        </w:rPr>
        <w:t xml:space="preserve"> – К: Рад</w:t>
      </w:r>
      <w:r w:rsidR="00410688" w:rsidRPr="00780104">
        <w:rPr>
          <w:rFonts w:ascii="Times New Roman" w:eastAsia="Times New Roman" w:hAnsi="Times New Roman" w:cs="Times New Roman"/>
          <w:sz w:val="28"/>
          <w:szCs w:val="28"/>
          <w:lang w:val="uk-UA"/>
        </w:rPr>
        <w:t>.</w:t>
      </w:r>
      <w:r w:rsidR="002B3D73" w:rsidRPr="00780104">
        <w:rPr>
          <w:rFonts w:ascii="Times New Roman" w:eastAsia="Times New Roman" w:hAnsi="Times New Roman" w:cs="Times New Roman"/>
          <w:sz w:val="28"/>
          <w:szCs w:val="28"/>
        </w:rPr>
        <w:t xml:space="preserve"> школа,</w:t>
      </w:r>
      <w:r w:rsidR="0093361A">
        <w:rPr>
          <w:rFonts w:ascii="Times New Roman" w:eastAsia="Times New Roman" w:hAnsi="Times New Roman" w:cs="Times New Roman"/>
          <w:sz w:val="28"/>
          <w:szCs w:val="28"/>
          <w:lang w:val="uk-UA"/>
        </w:rPr>
        <w:t xml:space="preserve"> </w:t>
      </w:r>
      <w:r w:rsidR="002B3D73" w:rsidRPr="00780104">
        <w:rPr>
          <w:rFonts w:ascii="Times New Roman" w:eastAsia="Times New Roman" w:hAnsi="Times New Roman" w:cs="Times New Roman"/>
          <w:iCs/>
          <w:sz w:val="28"/>
          <w:szCs w:val="28"/>
        </w:rPr>
        <w:t>1983</w:t>
      </w:r>
      <w:r w:rsidR="002B3D73" w:rsidRPr="00780104">
        <w:rPr>
          <w:rFonts w:ascii="Times New Roman" w:eastAsia="Times New Roman" w:hAnsi="Times New Roman" w:cs="Times New Roman"/>
          <w:i/>
          <w:iCs/>
          <w:sz w:val="28"/>
          <w:szCs w:val="28"/>
        </w:rPr>
        <w:t>. –</w:t>
      </w:r>
      <w:r w:rsidR="00410688" w:rsidRPr="00780104">
        <w:rPr>
          <w:rFonts w:ascii="Times New Roman" w:eastAsia="Times New Roman" w:hAnsi="Times New Roman" w:cs="Times New Roman"/>
          <w:i/>
          <w:iCs/>
          <w:sz w:val="28"/>
          <w:szCs w:val="28"/>
          <w:lang w:val="uk-UA"/>
        </w:rPr>
        <w:t xml:space="preserve"> </w:t>
      </w:r>
      <w:r w:rsidR="002B3D73" w:rsidRPr="00780104">
        <w:rPr>
          <w:rFonts w:ascii="Times New Roman" w:eastAsia="Times New Roman" w:hAnsi="Times New Roman" w:cs="Times New Roman"/>
          <w:iCs/>
          <w:sz w:val="28"/>
          <w:szCs w:val="28"/>
        </w:rPr>
        <w:t>Т.</w:t>
      </w:r>
      <w:r w:rsidR="0093361A">
        <w:rPr>
          <w:rFonts w:ascii="Times New Roman" w:eastAsia="Times New Roman" w:hAnsi="Times New Roman" w:cs="Times New Roman"/>
          <w:iCs/>
          <w:sz w:val="28"/>
          <w:szCs w:val="28"/>
          <w:lang w:val="uk-UA"/>
        </w:rPr>
        <w:t> </w:t>
      </w:r>
      <w:r w:rsidR="002B3D73" w:rsidRPr="00780104">
        <w:rPr>
          <w:rFonts w:ascii="Times New Roman" w:eastAsia="Times New Roman" w:hAnsi="Times New Roman" w:cs="Times New Roman"/>
          <w:iCs/>
          <w:sz w:val="28"/>
          <w:szCs w:val="28"/>
        </w:rPr>
        <w:t>1</w:t>
      </w:r>
      <w:r w:rsidR="002B3D73" w:rsidRPr="00780104">
        <w:rPr>
          <w:rFonts w:ascii="Times New Roman" w:eastAsia="Times New Roman" w:hAnsi="Times New Roman" w:cs="Times New Roman"/>
          <w:iCs/>
          <w:sz w:val="28"/>
          <w:szCs w:val="28"/>
          <w:lang w:val="uk-UA"/>
        </w:rPr>
        <w:t xml:space="preserve">. </w:t>
      </w:r>
      <w:r w:rsidR="002B3D73" w:rsidRPr="00780104">
        <w:rPr>
          <w:rFonts w:ascii="Times New Roman" w:eastAsia="Times New Roman" w:hAnsi="Times New Roman" w:cs="Times New Roman"/>
          <w:sz w:val="28"/>
          <w:szCs w:val="28"/>
        </w:rPr>
        <w:t>– 348</w:t>
      </w:r>
      <w:r w:rsidR="00780104" w:rsidRPr="00780104">
        <w:rPr>
          <w:rFonts w:ascii="Times New Roman" w:eastAsia="Times New Roman" w:hAnsi="Times New Roman" w:cs="Times New Roman"/>
          <w:sz w:val="28"/>
          <w:szCs w:val="28"/>
          <w:lang w:val="uk-UA"/>
        </w:rPr>
        <w:t> </w:t>
      </w:r>
      <w:r w:rsidR="002B3D73" w:rsidRPr="00780104">
        <w:rPr>
          <w:rFonts w:ascii="Times New Roman" w:eastAsia="Times New Roman" w:hAnsi="Times New Roman" w:cs="Times New Roman"/>
          <w:sz w:val="28"/>
          <w:szCs w:val="28"/>
        </w:rPr>
        <w:t>с.</w:t>
      </w:r>
      <w:r w:rsidR="000F6F64" w:rsidRPr="000F6F64">
        <w:rPr>
          <w:rFonts w:ascii="Times New Roman" w:hAnsi="Times New Roman" w:cs="Times New Roman"/>
          <w:color w:val="000000"/>
          <w:sz w:val="28"/>
          <w:szCs w:val="28"/>
          <w:lang w:val="uk-UA"/>
        </w:rPr>
        <w:t xml:space="preserve"> </w:t>
      </w:r>
      <w:r w:rsidR="00713598" w:rsidRPr="00713598">
        <w:rPr>
          <w:rFonts w:ascii="Times New Roman" w:hAnsi="Times New Roman" w:cs="Times New Roman"/>
          <w:color w:val="000000"/>
          <w:sz w:val="28"/>
          <w:szCs w:val="28"/>
          <w:lang w:val="uk-UA"/>
        </w:rPr>
        <w:t>– Мова укр.</w:t>
      </w:r>
    </w:p>
    <w:p w:rsidR="00422BC5" w:rsidRPr="00373E9D" w:rsidRDefault="00422BC5" w:rsidP="00417E5A">
      <w:pPr>
        <w:ind w:left="3540"/>
        <w:jc w:val="both"/>
        <w:rPr>
          <w:rStyle w:val="a6"/>
          <w:rFonts w:ascii="Times New Roman" w:hAnsi="Times New Roman"/>
          <w:color w:val="000000"/>
          <w:sz w:val="28"/>
          <w:szCs w:val="28"/>
        </w:rPr>
      </w:pPr>
    </w:p>
    <w:p w:rsidR="00417E5A" w:rsidRPr="00A75212" w:rsidRDefault="00417E5A" w:rsidP="00A75212">
      <w:pPr>
        <w:spacing w:line="240" w:lineRule="auto"/>
        <w:ind w:left="3540"/>
        <w:jc w:val="both"/>
        <w:rPr>
          <w:rFonts w:ascii="Times New Roman" w:hAnsi="Times New Roman" w:cs="Times New Roman"/>
          <w:sz w:val="20"/>
          <w:szCs w:val="20"/>
          <w:lang w:val="en-US"/>
        </w:rPr>
      </w:pPr>
      <w:r w:rsidRPr="00A75212">
        <w:rPr>
          <w:rStyle w:val="a6"/>
          <w:rFonts w:ascii="Times New Roman" w:hAnsi="Times New Roman"/>
          <w:color w:val="000000"/>
          <w:sz w:val="20"/>
          <w:szCs w:val="20"/>
          <w:lang w:val="en-US"/>
        </w:rPr>
        <w:t>Bibliography</w:t>
      </w:r>
    </w:p>
    <w:p w:rsidR="00713598" w:rsidRPr="00422BC5" w:rsidRDefault="00E559DF" w:rsidP="00A75212">
      <w:pPr>
        <w:shd w:val="clear" w:color="auto" w:fill="FFFFFF"/>
        <w:spacing w:after="0" w:line="240" w:lineRule="auto"/>
        <w:jc w:val="both"/>
        <w:rPr>
          <w:rFonts w:ascii="Times New Roman" w:eastAsia="Times New Roman" w:hAnsi="Times New Roman" w:cs="Times New Roman"/>
          <w:sz w:val="20"/>
          <w:szCs w:val="20"/>
          <w:lang w:val="uk-UA"/>
        </w:rPr>
      </w:pPr>
      <w:r w:rsidRPr="00422BC5">
        <w:rPr>
          <w:rFonts w:ascii="Times New Roman" w:hAnsi="Times New Roman" w:cs="Times New Roman"/>
          <w:color w:val="000000"/>
          <w:sz w:val="20"/>
          <w:szCs w:val="20"/>
          <w:lang w:val="uk-UA"/>
        </w:rPr>
        <w:t xml:space="preserve">1. </w:t>
      </w:r>
      <w:proofErr w:type="spellStart"/>
      <w:r w:rsidR="00257EF4" w:rsidRPr="00422BC5">
        <w:rPr>
          <w:rFonts w:ascii="Times New Roman" w:hAnsi="Times New Roman" w:cs="Times New Roman"/>
          <w:color w:val="000000"/>
          <w:sz w:val="20"/>
          <w:szCs w:val="20"/>
          <w:lang w:val="en-US"/>
        </w:rPr>
        <w:t>Vashhenko</w:t>
      </w:r>
      <w:proofErr w:type="spellEnd"/>
      <w:r w:rsidR="00257EF4" w:rsidRPr="00422BC5">
        <w:rPr>
          <w:rFonts w:ascii="Times New Roman" w:hAnsi="Times New Roman" w:cs="Times New Roman"/>
          <w:color w:val="000000"/>
          <w:sz w:val="20"/>
          <w:szCs w:val="20"/>
          <w:lang w:val="uk-UA"/>
        </w:rPr>
        <w:t> </w:t>
      </w:r>
      <w:r w:rsidR="00257EF4" w:rsidRPr="00422BC5">
        <w:rPr>
          <w:rFonts w:ascii="Times New Roman" w:hAnsi="Times New Roman" w:cs="Times New Roman"/>
          <w:color w:val="000000"/>
          <w:sz w:val="20"/>
          <w:szCs w:val="20"/>
          <w:lang w:val="en-US"/>
        </w:rPr>
        <w:t>G</w:t>
      </w:r>
      <w:r w:rsidR="00257EF4" w:rsidRPr="00422BC5">
        <w:rPr>
          <w:rFonts w:ascii="Times New Roman" w:hAnsi="Times New Roman" w:cs="Times New Roman"/>
          <w:color w:val="000000"/>
          <w:sz w:val="20"/>
          <w:szCs w:val="20"/>
          <w:lang w:val="uk-UA"/>
        </w:rPr>
        <w:t xml:space="preserve">. </w:t>
      </w:r>
      <w:r w:rsidRPr="00422BC5">
        <w:rPr>
          <w:rFonts w:ascii="Times New Roman" w:eastAsia="Times New Roman" w:hAnsi="Times New Roman" w:cs="Times New Roman"/>
          <w:sz w:val="20"/>
          <w:szCs w:val="20"/>
          <w:lang w:val="en-US"/>
        </w:rPr>
        <w:t>Educational Ideal</w:t>
      </w:r>
      <w:r w:rsidRPr="00422BC5">
        <w:rPr>
          <w:rFonts w:ascii="Times New Roman" w:eastAsia="Times New Roman" w:hAnsi="Times New Roman" w:cs="Times New Roman"/>
          <w:sz w:val="20"/>
          <w:szCs w:val="20"/>
          <w:lang w:val="uk-UA"/>
        </w:rPr>
        <w:t xml:space="preserve"> </w:t>
      </w:r>
      <w:r w:rsidR="00257EF4" w:rsidRPr="00422BC5">
        <w:rPr>
          <w:rFonts w:ascii="Times New Roman" w:eastAsia="Times New Roman" w:hAnsi="Times New Roman" w:cs="Times New Roman"/>
          <w:sz w:val="20"/>
          <w:szCs w:val="20"/>
          <w:lang w:val="uk-UA"/>
        </w:rPr>
        <w:t xml:space="preserve">/ </w:t>
      </w:r>
      <w:r w:rsidR="00257EF4" w:rsidRPr="00422BC5">
        <w:rPr>
          <w:rFonts w:ascii="Times New Roman" w:hAnsi="Times New Roman" w:cs="Times New Roman"/>
          <w:color w:val="000000"/>
          <w:sz w:val="20"/>
          <w:szCs w:val="20"/>
          <w:lang w:val="en-US"/>
        </w:rPr>
        <w:t>G</w:t>
      </w:r>
      <w:r w:rsidR="00257EF4" w:rsidRPr="00422BC5">
        <w:rPr>
          <w:rFonts w:ascii="Times New Roman" w:hAnsi="Times New Roman" w:cs="Times New Roman"/>
          <w:color w:val="000000"/>
          <w:sz w:val="20"/>
          <w:szCs w:val="20"/>
          <w:lang w:val="uk-UA"/>
        </w:rPr>
        <w:t xml:space="preserve">. </w:t>
      </w:r>
      <w:proofErr w:type="spellStart"/>
      <w:r w:rsidR="00257EF4" w:rsidRPr="00422BC5">
        <w:rPr>
          <w:rFonts w:ascii="Times New Roman" w:hAnsi="Times New Roman" w:cs="Times New Roman"/>
          <w:color w:val="000000"/>
          <w:sz w:val="20"/>
          <w:szCs w:val="20"/>
          <w:lang w:val="en-US"/>
        </w:rPr>
        <w:t>Vashhenko</w:t>
      </w:r>
      <w:proofErr w:type="spellEnd"/>
      <w:r w:rsidR="00257EF4" w:rsidRPr="00422BC5">
        <w:rPr>
          <w:rFonts w:ascii="Times New Roman" w:eastAsia="Times New Roman" w:hAnsi="Times New Roman" w:cs="Times New Roman"/>
          <w:sz w:val="20"/>
          <w:szCs w:val="20"/>
          <w:lang w:val="uk-UA"/>
        </w:rPr>
        <w:t xml:space="preserve">. – </w:t>
      </w:r>
      <w:proofErr w:type="spellStart"/>
      <w:r w:rsidR="00257EF4" w:rsidRPr="00422BC5">
        <w:rPr>
          <w:rFonts w:ascii="Times New Roman" w:eastAsia="Times New Roman" w:hAnsi="Times New Roman" w:cs="Times New Roman"/>
          <w:sz w:val="20"/>
          <w:szCs w:val="20"/>
          <w:lang w:val="uk-UA"/>
        </w:rPr>
        <w:t>Poltava</w:t>
      </w:r>
      <w:proofErr w:type="spellEnd"/>
      <w:r w:rsidR="00257EF4" w:rsidRPr="00422BC5">
        <w:rPr>
          <w:rFonts w:ascii="Times New Roman" w:eastAsia="Times New Roman" w:hAnsi="Times New Roman" w:cs="Times New Roman"/>
          <w:sz w:val="20"/>
          <w:szCs w:val="20"/>
          <w:lang w:val="uk-UA"/>
        </w:rPr>
        <w:t xml:space="preserve">: </w:t>
      </w:r>
      <w:proofErr w:type="spellStart"/>
      <w:r w:rsidR="00257EF4" w:rsidRPr="00422BC5">
        <w:rPr>
          <w:rFonts w:ascii="Times New Roman" w:eastAsia="Times New Roman" w:hAnsi="Times New Roman" w:cs="Times New Roman"/>
          <w:sz w:val="20"/>
          <w:szCs w:val="20"/>
          <w:lang w:val="uk-UA"/>
        </w:rPr>
        <w:t>Poltavs`ky`j</w:t>
      </w:r>
      <w:proofErr w:type="spellEnd"/>
      <w:r w:rsidR="00257EF4" w:rsidRPr="00422BC5">
        <w:rPr>
          <w:rFonts w:ascii="Times New Roman" w:eastAsia="Times New Roman" w:hAnsi="Times New Roman" w:cs="Times New Roman"/>
          <w:sz w:val="20"/>
          <w:szCs w:val="20"/>
          <w:lang w:val="uk-UA"/>
        </w:rPr>
        <w:t xml:space="preserve"> </w:t>
      </w:r>
      <w:proofErr w:type="spellStart"/>
      <w:r w:rsidR="00257EF4" w:rsidRPr="00422BC5">
        <w:rPr>
          <w:rFonts w:ascii="Times New Roman" w:eastAsia="Times New Roman" w:hAnsi="Times New Roman" w:cs="Times New Roman"/>
          <w:sz w:val="20"/>
          <w:szCs w:val="20"/>
          <w:lang w:val="uk-UA"/>
        </w:rPr>
        <w:t>visny`k</w:t>
      </w:r>
      <w:proofErr w:type="spellEnd"/>
      <w:r w:rsidR="00257EF4" w:rsidRPr="00422BC5">
        <w:rPr>
          <w:rFonts w:ascii="Times New Roman" w:eastAsia="Times New Roman" w:hAnsi="Times New Roman" w:cs="Times New Roman"/>
          <w:sz w:val="20"/>
          <w:szCs w:val="20"/>
          <w:lang w:val="uk-UA"/>
        </w:rPr>
        <w:t>,1994. – 191  s.</w:t>
      </w:r>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in</w:t>
      </w:r>
      <w:proofErr w:type="spellEnd"/>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Ukrainian</w:t>
      </w:r>
      <w:proofErr w:type="spellEnd"/>
      <w:r w:rsidR="00713598" w:rsidRPr="00422BC5">
        <w:rPr>
          <w:rFonts w:ascii="Times New Roman" w:hAnsi="Times New Roman" w:cs="Times New Roman"/>
          <w:color w:val="000000"/>
          <w:sz w:val="20"/>
          <w:szCs w:val="20"/>
          <w:lang w:val="uk-UA"/>
        </w:rPr>
        <w:t>)</w:t>
      </w:r>
    </w:p>
    <w:p w:rsidR="00713598" w:rsidRPr="00422BC5" w:rsidRDefault="00D56226" w:rsidP="00A75212">
      <w:pPr>
        <w:shd w:val="clear" w:color="auto" w:fill="FFFFFF"/>
        <w:spacing w:after="0" w:line="240" w:lineRule="auto"/>
        <w:jc w:val="both"/>
        <w:rPr>
          <w:rFonts w:ascii="Times New Roman" w:eastAsia="Times New Roman" w:hAnsi="Times New Roman" w:cs="Times New Roman"/>
          <w:sz w:val="20"/>
          <w:szCs w:val="20"/>
          <w:lang w:val="uk-UA"/>
        </w:rPr>
      </w:pPr>
      <w:r w:rsidRPr="00422BC5">
        <w:rPr>
          <w:rFonts w:ascii="Times New Roman" w:eastAsia="Times New Roman" w:hAnsi="Times New Roman" w:cs="Times New Roman"/>
          <w:sz w:val="20"/>
          <w:szCs w:val="20"/>
          <w:lang w:val="uk-UA"/>
        </w:rPr>
        <w:t xml:space="preserve">2. </w:t>
      </w:r>
      <w:proofErr w:type="spellStart"/>
      <w:r w:rsidR="00257EF4" w:rsidRPr="00422BC5">
        <w:rPr>
          <w:rFonts w:ascii="Times New Roman" w:eastAsia="Times New Roman" w:hAnsi="Times New Roman" w:cs="Times New Roman"/>
          <w:sz w:val="20"/>
          <w:szCs w:val="20"/>
          <w:lang w:val="uk-UA"/>
        </w:rPr>
        <w:t>Vy`s</w:t>
      </w:r>
      <w:proofErr w:type="spellEnd"/>
      <w:r w:rsidR="00257EF4" w:rsidRPr="00422BC5">
        <w:rPr>
          <w:rFonts w:ascii="Times New Roman" w:eastAsia="Times New Roman" w:hAnsi="Times New Roman" w:cs="Times New Roman"/>
          <w:sz w:val="20"/>
          <w:szCs w:val="20"/>
          <w:lang w:val="uk-UA"/>
        </w:rPr>
        <w:t xml:space="preserve">hnevs`ky`j O. I. </w:t>
      </w:r>
      <w:r w:rsidR="00E559DF" w:rsidRPr="00422BC5">
        <w:rPr>
          <w:rFonts w:ascii="Times New Roman" w:eastAsia="Times New Roman" w:hAnsi="Times New Roman" w:cs="Times New Roman"/>
          <w:sz w:val="20"/>
          <w:szCs w:val="20"/>
          <w:lang w:val="en-US"/>
        </w:rPr>
        <w:t xml:space="preserve">Theoretical Fundamentals of Modern Ukrainian Pedagogy. A guide for students of higher education institutions / </w:t>
      </w:r>
      <w:r w:rsidR="00257EF4" w:rsidRPr="00422BC5">
        <w:rPr>
          <w:rFonts w:ascii="Times New Roman" w:eastAsia="Times New Roman" w:hAnsi="Times New Roman" w:cs="Times New Roman"/>
          <w:sz w:val="20"/>
          <w:szCs w:val="20"/>
          <w:lang w:val="uk-UA"/>
        </w:rPr>
        <w:t>O. I. </w:t>
      </w:r>
      <w:proofErr w:type="spellStart"/>
      <w:r w:rsidR="00257EF4" w:rsidRPr="00422BC5">
        <w:rPr>
          <w:rFonts w:ascii="Times New Roman" w:eastAsia="Times New Roman" w:hAnsi="Times New Roman" w:cs="Times New Roman"/>
          <w:sz w:val="20"/>
          <w:szCs w:val="20"/>
          <w:lang w:val="uk-UA"/>
        </w:rPr>
        <w:t>Vy`shnevs`ky`j</w:t>
      </w:r>
      <w:proofErr w:type="spellEnd"/>
      <w:r w:rsidR="00257EF4" w:rsidRPr="00422BC5">
        <w:rPr>
          <w:rFonts w:ascii="Times New Roman" w:eastAsia="Times New Roman" w:hAnsi="Times New Roman" w:cs="Times New Roman"/>
          <w:sz w:val="20"/>
          <w:szCs w:val="20"/>
          <w:lang w:val="uk-UA"/>
        </w:rPr>
        <w:t xml:space="preserve">. – </w:t>
      </w:r>
      <w:proofErr w:type="spellStart"/>
      <w:r w:rsidR="00257EF4" w:rsidRPr="00422BC5">
        <w:rPr>
          <w:rFonts w:ascii="Times New Roman" w:eastAsia="Times New Roman" w:hAnsi="Times New Roman" w:cs="Times New Roman"/>
          <w:sz w:val="20"/>
          <w:szCs w:val="20"/>
          <w:lang w:val="en-US"/>
        </w:rPr>
        <w:t>Drogoby</w:t>
      </w:r>
      <w:proofErr w:type="spellEnd"/>
      <w:r w:rsidR="00257EF4" w:rsidRPr="00422BC5">
        <w:rPr>
          <w:rFonts w:ascii="Times New Roman" w:eastAsia="Times New Roman" w:hAnsi="Times New Roman" w:cs="Times New Roman"/>
          <w:sz w:val="20"/>
          <w:szCs w:val="20"/>
          <w:lang w:val="uk-UA"/>
        </w:rPr>
        <w:t>`</w:t>
      </w:r>
      <w:proofErr w:type="spellStart"/>
      <w:r w:rsidR="00257EF4" w:rsidRPr="00422BC5">
        <w:rPr>
          <w:rFonts w:ascii="Times New Roman" w:eastAsia="Times New Roman" w:hAnsi="Times New Roman" w:cs="Times New Roman"/>
          <w:sz w:val="20"/>
          <w:szCs w:val="20"/>
          <w:lang w:val="en-US"/>
        </w:rPr>
        <w:t>ch</w:t>
      </w:r>
      <w:proofErr w:type="spellEnd"/>
      <w:r w:rsidR="00257EF4" w:rsidRPr="00422BC5">
        <w:rPr>
          <w:rFonts w:ascii="Times New Roman" w:eastAsia="Times New Roman" w:hAnsi="Times New Roman" w:cs="Times New Roman"/>
          <w:sz w:val="20"/>
          <w:szCs w:val="20"/>
          <w:lang w:val="uk-UA"/>
        </w:rPr>
        <w:t xml:space="preserve">: </w:t>
      </w:r>
      <w:proofErr w:type="spellStart"/>
      <w:r w:rsidR="00257EF4" w:rsidRPr="00422BC5">
        <w:rPr>
          <w:rFonts w:ascii="Times New Roman" w:eastAsia="Times New Roman" w:hAnsi="Times New Roman" w:cs="Times New Roman"/>
          <w:sz w:val="20"/>
          <w:szCs w:val="20"/>
          <w:lang w:val="en-US"/>
        </w:rPr>
        <w:t>Kolo</w:t>
      </w:r>
      <w:proofErr w:type="spellEnd"/>
      <w:r w:rsidR="00257EF4" w:rsidRPr="00422BC5">
        <w:rPr>
          <w:rFonts w:ascii="Times New Roman" w:eastAsia="Times New Roman" w:hAnsi="Times New Roman" w:cs="Times New Roman"/>
          <w:sz w:val="20"/>
          <w:szCs w:val="20"/>
          <w:lang w:val="uk-UA"/>
        </w:rPr>
        <w:t>, 2003. – 528 </w:t>
      </w:r>
      <w:r w:rsidR="00257EF4" w:rsidRPr="00422BC5">
        <w:rPr>
          <w:rFonts w:ascii="Times New Roman" w:eastAsia="Times New Roman" w:hAnsi="Times New Roman" w:cs="Times New Roman"/>
          <w:sz w:val="20"/>
          <w:szCs w:val="20"/>
          <w:lang w:val="en-US"/>
        </w:rPr>
        <w:t>s</w:t>
      </w:r>
      <w:r w:rsidR="00257EF4" w:rsidRPr="00422BC5">
        <w:rPr>
          <w:rFonts w:ascii="Times New Roman" w:eastAsia="Times New Roman" w:hAnsi="Times New Roman" w:cs="Times New Roman"/>
          <w:sz w:val="20"/>
          <w:szCs w:val="20"/>
          <w:lang w:val="uk-UA"/>
        </w:rPr>
        <w:t>.</w:t>
      </w:r>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in</w:t>
      </w:r>
      <w:proofErr w:type="spellEnd"/>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Ukrainian</w:t>
      </w:r>
      <w:proofErr w:type="spellEnd"/>
      <w:r w:rsidR="00713598" w:rsidRPr="00422BC5">
        <w:rPr>
          <w:rFonts w:ascii="Times New Roman" w:hAnsi="Times New Roman" w:cs="Times New Roman"/>
          <w:color w:val="000000"/>
          <w:sz w:val="20"/>
          <w:szCs w:val="20"/>
          <w:lang w:val="uk-UA"/>
        </w:rPr>
        <w:t>)</w:t>
      </w:r>
    </w:p>
    <w:p w:rsidR="00D56226" w:rsidRPr="00422BC5" w:rsidRDefault="00D56226" w:rsidP="00A75212">
      <w:pPr>
        <w:pStyle w:val="HTML"/>
        <w:rPr>
          <w:rFonts w:ascii="Times New Roman" w:hAnsi="Times New Roman" w:cs="Times New Roman"/>
        </w:rPr>
      </w:pPr>
      <w:r w:rsidRPr="00422BC5">
        <w:rPr>
          <w:rFonts w:ascii="TimesNewRoman" w:hAnsi="TimesNewRoman"/>
          <w:color w:val="000000"/>
        </w:rPr>
        <w:t>3. Dy`sterveg</w:t>
      </w:r>
      <w:r w:rsidRPr="00422BC5">
        <w:rPr>
          <w:rFonts w:ascii="TimesNewRoman" w:hAnsi="TimesNewRoman" w:hint="eastAsia"/>
          <w:color w:val="000000"/>
        </w:rPr>
        <w:t> </w:t>
      </w:r>
      <w:r w:rsidRPr="00422BC5">
        <w:rPr>
          <w:rFonts w:ascii="TimesNewRoman" w:hAnsi="TimesNewRoman"/>
          <w:color w:val="000000"/>
        </w:rPr>
        <w:t>A</w:t>
      </w:r>
      <w:r w:rsidRPr="00373E9D">
        <w:rPr>
          <w:rFonts w:ascii="Times New Roman" w:hAnsi="Times New Roman" w:cs="Times New Roman"/>
          <w:color w:val="000000"/>
        </w:rPr>
        <w:t xml:space="preserve">. </w:t>
      </w:r>
      <w:r w:rsidR="00373E9D" w:rsidRPr="00373E9D">
        <w:rPr>
          <w:rFonts w:ascii="Times New Roman" w:hAnsi="Times New Roman" w:cs="Times New Roman"/>
          <w:lang w:val="en"/>
        </w:rPr>
        <w:t>A Handbook for the Education of German Teachers</w:t>
      </w:r>
      <w:r w:rsidR="00373E9D" w:rsidRPr="00422BC5">
        <w:rPr>
          <w:rFonts w:ascii="TimesNewRoman" w:hAnsi="TimesNewRoman"/>
          <w:color w:val="000000"/>
        </w:rPr>
        <w:t xml:space="preserve"> </w:t>
      </w:r>
      <w:r w:rsidRPr="00422BC5">
        <w:rPr>
          <w:rFonts w:ascii="TimesNewRoman" w:hAnsi="TimesNewRoman"/>
          <w:color w:val="000000"/>
        </w:rPr>
        <w:t>/ А.</w:t>
      </w:r>
      <w:r w:rsidRPr="00422BC5">
        <w:rPr>
          <w:rFonts w:ascii="TimesNewRoman" w:hAnsi="TimesNewRoman" w:hint="eastAsia"/>
          <w:color w:val="000000"/>
        </w:rPr>
        <w:t> </w:t>
      </w:r>
      <w:proofErr w:type="spellStart"/>
      <w:r w:rsidRPr="00422BC5">
        <w:rPr>
          <w:rFonts w:ascii="TimesNewRoman" w:hAnsi="TimesNewRoman"/>
          <w:color w:val="000000"/>
        </w:rPr>
        <w:t>Dy`sterveg</w:t>
      </w:r>
      <w:proofErr w:type="spellEnd"/>
      <w:r w:rsidRPr="00422BC5">
        <w:rPr>
          <w:rFonts w:ascii="TimesNewRoman" w:hAnsi="TimesNewRoman"/>
          <w:color w:val="000000"/>
        </w:rPr>
        <w:t xml:space="preserve"> // </w:t>
      </w:r>
      <w:r w:rsidR="00373E9D" w:rsidRPr="00373E9D">
        <w:rPr>
          <w:rFonts w:ascii="Times New Roman" w:hAnsi="Times New Roman" w:cs="Times New Roman"/>
          <w:lang w:val="en"/>
        </w:rPr>
        <w:t>Selected pedagogical works</w:t>
      </w:r>
      <w:r w:rsidRPr="00422BC5">
        <w:rPr>
          <w:rFonts w:ascii="TimesNewRoman" w:hAnsi="TimesNewRoman"/>
          <w:color w:val="000000"/>
        </w:rPr>
        <w:t>. – М., 1956. – 105</w:t>
      </w:r>
      <w:r w:rsidRPr="00422BC5">
        <w:rPr>
          <w:rFonts w:ascii="TimesNewRoman" w:hAnsi="TimesNewRoman" w:hint="eastAsia"/>
          <w:color w:val="000000"/>
        </w:rPr>
        <w:t> </w:t>
      </w:r>
      <w:r w:rsidRPr="00422BC5">
        <w:rPr>
          <w:rFonts w:ascii="Times New Roman" w:hAnsi="Times New Roman" w:cs="Times New Roman"/>
        </w:rPr>
        <w:t>s</w:t>
      </w:r>
      <w:r w:rsidRPr="00422BC5">
        <w:rPr>
          <w:rFonts w:ascii="TimesNewRoman" w:hAnsi="TimesNewRoman"/>
          <w:color w:val="000000"/>
        </w:rPr>
        <w:t>.</w:t>
      </w:r>
      <w:r w:rsidRPr="00422BC5">
        <w:rPr>
          <w:color w:val="000000"/>
        </w:rPr>
        <w:t xml:space="preserve"> </w:t>
      </w:r>
      <w:r w:rsidRPr="00422BC5">
        <w:rPr>
          <w:rFonts w:ascii="Times New Roman" w:hAnsi="Times New Roman" w:cs="Times New Roman"/>
          <w:color w:val="000000"/>
        </w:rPr>
        <w:t>(</w:t>
      </w:r>
      <w:proofErr w:type="spellStart"/>
      <w:r w:rsidRPr="00422BC5">
        <w:rPr>
          <w:rFonts w:ascii="Times New Roman" w:hAnsi="Times New Roman" w:cs="Times New Roman"/>
          <w:color w:val="000000"/>
        </w:rPr>
        <w:t>in</w:t>
      </w:r>
      <w:proofErr w:type="spellEnd"/>
      <w:r w:rsidRPr="00422BC5">
        <w:rPr>
          <w:rFonts w:ascii="Times New Roman" w:hAnsi="Times New Roman" w:cs="Times New Roman"/>
          <w:color w:val="000000"/>
        </w:rPr>
        <w:t xml:space="preserve"> </w:t>
      </w:r>
      <w:proofErr w:type="spellStart"/>
      <w:r w:rsidRPr="00422BC5">
        <w:rPr>
          <w:rFonts w:ascii="Times New Roman" w:hAnsi="Times New Roman" w:cs="Times New Roman"/>
          <w:color w:val="000000"/>
        </w:rPr>
        <w:t>Russian</w:t>
      </w:r>
      <w:proofErr w:type="spellEnd"/>
      <w:r w:rsidRPr="00422BC5">
        <w:rPr>
          <w:rFonts w:ascii="Times New Roman" w:hAnsi="Times New Roman" w:cs="Times New Roman"/>
          <w:color w:val="000000"/>
        </w:rPr>
        <w:t>).</w:t>
      </w:r>
    </w:p>
    <w:p w:rsidR="00D56226" w:rsidRPr="00422BC5" w:rsidRDefault="00D56226" w:rsidP="00A75212">
      <w:pPr>
        <w:shd w:val="clear" w:color="auto" w:fill="FFFFFF"/>
        <w:spacing w:after="0" w:line="240" w:lineRule="auto"/>
        <w:jc w:val="both"/>
        <w:rPr>
          <w:rFonts w:ascii="Times New Roman" w:eastAsia="Times New Roman" w:hAnsi="Times New Roman" w:cs="Times New Roman"/>
          <w:sz w:val="20"/>
          <w:szCs w:val="20"/>
          <w:lang w:val="en-US"/>
        </w:rPr>
      </w:pPr>
      <w:r w:rsidRPr="00422BC5">
        <w:rPr>
          <w:rFonts w:ascii="TimesNewRoman" w:hAnsi="TimesNewRoman"/>
          <w:color w:val="000000"/>
          <w:sz w:val="20"/>
          <w:szCs w:val="20"/>
          <w:lang w:val="uk-UA"/>
        </w:rPr>
        <w:t xml:space="preserve">4. </w:t>
      </w:r>
      <w:proofErr w:type="spellStart"/>
      <w:r w:rsidRPr="00422BC5">
        <w:rPr>
          <w:rFonts w:ascii="TimesNewRoman" w:hAnsi="TimesNewRoman"/>
          <w:color w:val="000000"/>
          <w:sz w:val="20"/>
          <w:szCs w:val="20"/>
        </w:rPr>
        <w:t>Komenskij</w:t>
      </w:r>
      <w:proofErr w:type="spellEnd"/>
      <w:r w:rsidR="0056300C" w:rsidRPr="00422BC5">
        <w:rPr>
          <w:rFonts w:ascii="TimesNewRoman" w:hAnsi="TimesNewRoman" w:hint="eastAsia"/>
          <w:color w:val="000000"/>
          <w:sz w:val="20"/>
          <w:szCs w:val="20"/>
          <w:lang w:val="uk-UA"/>
        </w:rPr>
        <w:t> </w:t>
      </w:r>
      <w:proofErr w:type="spellStart"/>
      <w:r w:rsidRPr="00422BC5">
        <w:rPr>
          <w:rFonts w:ascii="TimesNewRoman" w:hAnsi="TimesNewRoman"/>
          <w:color w:val="000000"/>
          <w:sz w:val="20"/>
          <w:szCs w:val="20"/>
        </w:rPr>
        <w:t>Ja</w:t>
      </w:r>
      <w:proofErr w:type="spellEnd"/>
      <w:r w:rsidRPr="00422BC5">
        <w:rPr>
          <w:rFonts w:ascii="TimesNewRoman" w:hAnsi="TimesNewRoman"/>
          <w:color w:val="000000"/>
          <w:sz w:val="20"/>
          <w:szCs w:val="20"/>
        </w:rPr>
        <w:t xml:space="preserve">. Великая дидактика </w:t>
      </w:r>
      <w:r w:rsidRPr="00422BC5">
        <w:rPr>
          <w:rFonts w:ascii="TimesNewRoman" w:hAnsi="TimesNewRoman"/>
          <w:color w:val="000000"/>
          <w:sz w:val="20"/>
          <w:szCs w:val="20"/>
          <w:lang w:val="uk-UA"/>
        </w:rPr>
        <w:t xml:space="preserve">/ </w:t>
      </w:r>
      <w:proofErr w:type="spellStart"/>
      <w:r w:rsidR="0056300C" w:rsidRPr="00422BC5">
        <w:rPr>
          <w:rFonts w:ascii="TimesNewRoman" w:hAnsi="TimesNewRoman"/>
          <w:color w:val="000000"/>
          <w:sz w:val="20"/>
          <w:szCs w:val="20"/>
        </w:rPr>
        <w:t>Ja</w:t>
      </w:r>
      <w:proofErr w:type="spellEnd"/>
      <w:r w:rsidR="0056300C" w:rsidRPr="00422BC5">
        <w:rPr>
          <w:rFonts w:ascii="TimesNewRoman" w:hAnsi="TimesNewRoman"/>
          <w:color w:val="000000"/>
          <w:sz w:val="20"/>
          <w:szCs w:val="20"/>
        </w:rPr>
        <w:t>.</w:t>
      </w:r>
      <w:r w:rsidR="0056300C" w:rsidRPr="00422BC5">
        <w:rPr>
          <w:rFonts w:ascii="TimesNewRoman" w:hAnsi="TimesNewRoman" w:hint="eastAsia"/>
          <w:color w:val="000000"/>
          <w:sz w:val="20"/>
          <w:szCs w:val="20"/>
          <w:lang w:val="uk-UA"/>
        </w:rPr>
        <w:t> </w:t>
      </w:r>
      <w:proofErr w:type="spellStart"/>
      <w:r w:rsidR="0056300C" w:rsidRPr="00373E9D">
        <w:rPr>
          <w:rFonts w:ascii="TimesNewRoman" w:hAnsi="TimesNewRoman"/>
          <w:color w:val="000000"/>
          <w:sz w:val="20"/>
          <w:szCs w:val="20"/>
          <w:lang w:val="en-US"/>
        </w:rPr>
        <w:t>Komenskij</w:t>
      </w:r>
      <w:proofErr w:type="spellEnd"/>
      <w:r w:rsidR="0056300C" w:rsidRPr="00373E9D">
        <w:rPr>
          <w:rFonts w:ascii="TimesNewRoman" w:hAnsi="TimesNewRoman"/>
          <w:color w:val="000000"/>
          <w:sz w:val="20"/>
          <w:szCs w:val="20"/>
          <w:lang w:val="en-US"/>
        </w:rPr>
        <w:t xml:space="preserve"> </w:t>
      </w:r>
      <w:r w:rsidRPr="00373E9D">
        <w:rPr>
          <w:rFonts w:ascii="TimesNewRoman" w:hAnsi="TimesNewRoman"/>
          <w:color w:val="000000"/>
          <w:sz w:val="20"/>
          <w:szCs w:val="20"/>
          <w:lang w:val="en-US"/>
        </w:rPr>
        <w:t xml:space="preserve">// </w:t>
      </w:r>
      <w:r w:rsidR="00373E9D" w:rsidRPr="00373E9D">
        <w:rPr>
          <w:rFonts w:ascii="Times New Roman" w:hAnsi="Times New Roman" w:cs="Times New Roman"/>
          <w:sz w:val="20"/>
          <w:szCs w:val="20"/>
          <w:lang w:val="en"/>
        </w:rPr>
        <w:t>Selected pedagogical works</w:t>
      </w:r>
      <w:proofErr w:type="gramStart"/>
      <w:r w:rsidR="00373E9D" w:rsidRPr="00373E9D">
        <w:rPr>
          <w:rFonts w:ascii="TimesNewRoman" w:hAnsi="TimesNewRoman"/>
          <w:color w:val="000000"/>
          <w:sz w:val="20"/>
          <w:szCs w:val="20"/>
          <w:lang w:val="en-US"/>
        </w:rPr>
        <w:t>.</w:t>
      </w:r>
      <w:r w:rsidRPr="00373E9D">
        <w:rPr>
          <w:rFonts w:ascii="TimesNewRoman" w:hAnsi="TimesNewRoman"/>
          <w:color w:val="000000"/>
          <w:sz w:val="20"/>
          <w:szCs w:val="20"/>
          <w:lang w:val="en-US"/>
        </w:rPr>
        <w:t>.</w:t>
      </w:r>
      <w:proofErr w:type="gramEnd"/>
      <w:r w:rsidRPr="00373E9D">
        <w:rPr>
          <w:rFonts w:ascii="TimesNewRoman" w:hAnsi="TimesNewRoman"/>
          <w:color w:val="000000"/>
          <w:sz w:val="20"/>
          <w:szCs w:val="20"/>
          <w:lang w:val="en-US"/>
        </w:rPr>
        <w:t xml:space="preserve"> – </w:t>
      </w:r>
      <w:r w:rsidRPr="00422BC5">
        <w:rPr>
          <w:rFonts w:ascii="TimesNewRoman" w:hAnsi="TimesNewRoman"/>
          <w:color w:val="000000"/>
          <w:sz w:val="20"/>
          <w:szCs w:val="20"/>
        </w:rPr>
        <w:t>М</w:t>
      </w:r>
      <w:r w:rsidRPr="00373E9D">
        <w:rPr>
          <w:rFonts w:ascii="TimesNewRoman" w:hAnsi="TimesNewRoman"/>
          <w:color w:val="000000"/>
          <w:sz w:val="20"/>
          <w:szCs w:val="20"/>
          <w:lang w:val="en-US"/>
        </w:rPr>
        <w:t xml:space="preserve">.: 1955. – </w:t>
      </w:r>
      <w:r w:rsidR="0056300C" w:rsidRPr="00373E9D">
        <w:rPr>
          <w:rFonts w:ascii="TimesNewRoman" w:hAnsi="TimesNewRoman"/>
          <w:color w:val="000000"/>
          <w:sz w:val="20"/>
          <w:szCs w:val="20"/>
          <w:lang w:val="en-US"/>
        </w:rPr>
        <w:t>S</w:t>
      </w:r>
      <w:r w:rsidRPr="00373E9D">
        <w:rPr>
          <w:rFonts w:ascii="TimesNewRoman" w:hAnsi="TimesNewRoman"/>
          <w:color w:val="000000"/>
          <w:sz w:val="20"/>
          <w:szCs w:val="20"/>
          <w:lang w:val="en-US"/>
        </w:rPr>
        <w:t>.</w:t>
      </w:r>
      <w:r w:rsidRPr="00422BC5">
        <w:rPr>
          <w:rFonts w:ascii="TimesNewRoman" w:hAnsi="TimesNewRoman" w:hint="eastAsia"/>
          <w:color w:val="000000"/>
          <w:sz w:val="20"/>
          <w:szCs w:val="20"/>
          <w:lang w:val="uk-UA"/>
        </w:rPr>
        <w:t> </w:t>
      </w:r>
      <w:r w:rsidRPr="00422BC5">
        <w:rPr>
          <w:rFonts w:ascii="TimesNewRoman" w:hAnsi="TimesNewRoman"/>
          <w:color w:val="000000"/>
          <w:sz w:val="20"/>
          <w:szCs w:val="20"/>
          <w:lang w:val="en-US"/>
        </w:rPr>
        <w:t>161</w:t>
      </w:r>
      <w:r w:rsidRPr="00422BC5">
        <w:rPr>
          <w:rFonts w:ascii="TimesNewRoman" w:hAnsi="TimesNewRoman" w:hint="eastAsia"/>
          <w:color w:val="000000"/>
          <w:sz w:val="20"/>
          <w:szCs w:val="20"/>
          <w:lang w:val="uk-UA"/>
        </w:rPr>
        <w:t>–</w:t>
      </w:r>
      <w:r w:rsidRPr="00422BC5">
        <w:rPr>
          <w:rFonts w:ascii="TimesNewRoman" w:hAnsi="TimesNewRoman"/>
          <w:color w:val="000000"/>
          <w:sz w:val="20"/>
          <w:szCs w:val="20"/>
          <w:lang w:val="en-US"/>
        </w:rPr>
        <w:t xml:space="preserve">373. </w:t>
      </w:r>
      <w:r w:rsidRPr="00422BC5">
        <w:rPr>
          <w:rFonts w:ascii="Times New Roman" w:hAnsi="Times New Roman" w:cs="Times New Roman"/>
          <w:color w:val="000000"/>
          <w:sz w:val="20"/>
          <w:szCs w:val="20"/>
          <w:lang w:val="uk-UA"/>
        </w:rPr>
        <w:t>(</w:t>
      </w:r>
      <w:proofErr w:type="spellStart"/>
      <w:r w:rsidRPr="00422BC5">
        <w:rPr>
          <w:rFonts w:ascii="Times New Roman" w:hAnsi="Times New Roman" w:cs="Times New Roman"/>
          <w:color w:val="000000"/>
          <w:sz w:val="20"/>
          <w:szCs w:val="20"/>
          <w:lang w:val="uk-UA"/>
        </w:rPr>
        <w:t>in</w:t>
      </w:r>
      <w:proofErr w:type="spellEnd"/>
      <w:r w:rsidRPr="00422BC5">
        <w:rPr>
          <w:rFonts w:ascii="Times New Roman" w:hAnsi="Times New Roman" w:cs="Times New Roman"/>
          <w:color w:val="000000"/>
          <w:sz w:val="20"/>
          <w:szCs w:val="20"/>
          <w:lang w:val="uk-UA"/>
        </w:rPr>
        <w:t xml:space="preserve"> </w:t>
      </w:r>
      <w:proofErr w:type="spellStart"/>
      <w:r w:rsidRPr="00422BC5">
        <w:rPr>
          <w:rFonts w:ascii="Times New Roman" w:hAnsi="Times New Roman" w:cs="Times New Roman"/>
          <w:color w:val="000000"/>
          <w:sz w:val="20"/>
          <w:szCs w:val="20"/>
          <w:lang w:val="uk-UA"/>
        </w:rPr>
        <w:t>Russian</w:t>
      </w:r>
      <w:proofErr w:type="spellEnd"/>
      <w:r w:rsidRPr="00422BC5">
        <w:rPr>
          <w:rFonts w:ascii="Times New Roman" w:hAnsi="Times New Roman" w:cs="Times New Roman"/>
          <w:color w:val="000000"/>
          <w:sz w:val="20"/>
          <w:szCs w:val="20"/>
          <w:lang w:val="uk-UA"/>
        </w:rPr>
        <w:t>).</w:t>
      </w:r>
    </w:p>
    <w:p w:rsidR="00D56226" w:rsidRPr="00422BC5" w:rsidRDefault="00D56226" w:rsidP="00A75212">
      <w:pPr>
        <w:shd w:val="clear" w:color="auto" w:fill="FFFFFF"/>
        <w:spacing w:after="0" w:line="240" w:lineRule="auto"/>
        <w:jc w:val="both"/>
        <w:rPr>
          <w:rFonts w:ascii="Times New Roman" w:eastAsia="Times New Roman" w:hAnsi="Times New Roman" w:cs="Times New Roman"/>
          <w:sz w:val="20"/>
          <w:szCs w:val="20"/>
          <w:lang w:val="en-US"/>
        </w:rPr>
      </w:pPr>
      <w:r w:rsidRPr="00422BC5">
        <w:rPr>
          <w:rFonts w:ascii="TimesNewRoman" w:hAnsi="TimesNewRoman"/>
          <w:color w:val="000000"/>
          <w:sz w:val="20"/>
          <w:szCs w:val="20"/>
          <w:lang w:val="uk-UA"/>
        </w:rPr>
        <w:t xml:space="preserve">5. </w:t>
      </w:r>
      <w:r w:rsidRPr="00422BC5">
        <w:rPr>
          <w:rFonts w:ascii="TimesNewRoman" w:hAnsi="TimesNewRoman"/>
          <w:color w:val="000000"/>
          <w:sz w:val="20"/>
          <w:szCs w:val="20"/>
        </w:rPr>
        <w:t>Педагогический</w:t>
      </w:r>
      <w:r w:rsidRPr="00422BC5">
        <w:rPr>
          <w:rFonts w:ascii="TimesNewRoman" w:hAnsi="TimesNewRoman"/>
          <w:color w:val="000000"/>
          <w:sz w:val="20"/>
          <w:szCs w:val="20"/>
          <w:lang w:val="en-US"/>
        </w:rPr>
        <w:t xml:space="preserve"> </w:t>
      </w:r>
      <w:r w:rsidRPr="00422BC5">
        <w:rPr>
          <w:rFonts w:ascii="TimesNewRoman" w:hAnsi="TimesNewRoman"/>
          <w:color w:val="000000"/>
          <w:sz w:val="20"/>
          <w:szCs w:val="20"/>
        </w:rPr>
        <w:t>словарь</w:t>
      </w:r>
      <w:r w:rsidRPr="00422BC5">
        <w:rPr>
          <w:rFonts w:ascii="TimesNewRoman" w:hAnsi="TimesNewRoman"/>
          <w:color w:val="000000"/>
          <w:sz w:val="20"/>
          <w:szCs w:val="20"/>
          <w:lang w:val="en-US"/>
        </w:rPr>
        <w:t xml:space="preserve">. </w:t>
      </w:r>
      <w:r w:rsidR="0056300C" w:rsidRPr="00422BC5">
        <w:rPr>
          <w:rFonts w:ascii="TimesNewRoman" w:hAnsi="TimesNewRoman"/>
          <w:color w:val="000000"/>
          <w:sz w:val="20"/>
          <w:szCs w:val="20"/>
          <w:lang w:val="en-US"/>
        </w:rPr>
        <w:t xml:space="preserve">– M.: </w:t>
      </w:r>
      <w:proofErr w:type="spellStart"/>
      <w:r w:rsidR="0056300C" w:rsidRPr="00422BC5">
        <w:rPr>
          <w:rFonts w:ascii="TimesNewRoman" w:hAnsi="TimesNewRoman"/>
          <w:color w:val="000000"/>
          <w:sz w:val="20"/>
          <w:szCs w:val="20"/>
          <w:lang w:val="en-US"/>
        </w:rPr>
        <w:t>Izd</w:t>
      </w:r>
      <w:proofErr w:type="spellEnd"/>
      <w:r w:rsidR="0056300C" w:rsidRPr="00422BC5">
        <w:rPr>
          <w:rFonts w:ascii="TimesNewRoman" w:hAnsi="TimesNewRoman"/>
          <w:color w:val="000000"/>
          <w:sz w:val="20"/>
          <w:szCs w:val="20"/>
          <w:lang w:val="en-US"/>
        </w:rPr>
        <w:t xml:space="preserve">. </w:t>
      </w:r>
      <w:proofErr w:type="spellStart"/>
      <w:r w:rsidR="0056300C" w:rsidRPr="00422BC5">
        <w:rPr>
          <w:rFonts w:ascii="TimesNewRoman" w:hAnsi="TimesNewRoman"/>
          <w:color w:val="000000"/>
          <w:sz w:val="20"/>
          <w:szCs w:val="20"/>
          <w:lang w:val="en-US"/>
        </w:rPr>
        <w:t>Akademii</w:t>
      </w:r>
      <w:proofErr w:type="spellEnd"/>
      <w:r w:rsidR="0056300C" w:rsidRPr="00422BC5">
        <w:rPr>
          <w:rFonts w:ascii="TimesNewRoman" w:hAnsi="TimesNewRoman"/>
          <w:color w:val="000000"/>
          <w:sz w:val="20"/>
          <w:szCs w:val="20"/>
          <w:lang w:val="en-US"/>
        </w:rPr>
        <w:t xml:space="preserve"> </w:t>
      </w:r>
      <w:proofErr w:type="spellStart"/>
      <w:r w:rsidR="0056300C" w:rsidRPr="00422BC5">
        <w:rPr>
          <w:rFonts w:ascii="TimesNewRoman" w:hAnsi="TimesNewRoman"/>
          <w:color w:val="000000"/>
          <w:sz w:val="20"/>
          <w:szCs w:val="20"/>
          <w:lang w:val="en-US"/>
        </w:rPr>
        <w:t>ped</w:t>
      </w:r>
      <w:proofErr w:type="spellEnd"/>
      <w:r w:rsidR="0056300C" w:rsidRPr="00422BC5">
        <w:rPr>
          <w:rFonts w:ascii="TimesNewRoman" w:hAnsi="TimesNewRoman"/>
          <w:color w:val="000000"/>
          <w:sz w:val="20"/>
          <w:szCs w:val="20"/>
          <w:lang w:val="en-US"/>
        </w:rPr>
        <w:t xml:space="preserve">. </w:t>
      </w:r>
      <w:proofErr w:type="spellStart"/>
      <w:r w:rsidR="0056300C" w:rsidRPr="00422BC5">
        <w:rPr>
          <w:rFonts w:ascii="TimesNewRoman" w:hAnsi="TimesNewRoman"/>
          <w:color w:val="000000"/>
          <w:sz w:val="20"/>
          <w:szCs w:val="20"/>
          <w:lang w:val="en-US"/>
        </w:rPr>
        <w:t>nauk</w:t>
      </w:r>
      <w:proofErr w:type="spellEnd"/>
      <w:r w:rsidR="0056300C" w:rsidRPr="00422BC5">
        <w:rPr>
          <w:rFonts w:ascii="TimesNewRoman" w:hAnsi="TimesNewRoman"/>
          <w:color w:val="000000"/>
          <w:sz w:val="20"/>
          <w:szCs w:val="20"/>
          <w:lang w:val="en-US"/>
        </w:rPr>
        <w:t>, 1960. – 287</w:t>
      </w:r>
      <w:r w:rsidR="00A75212">
        <w:rPr>
          <w:rFonts w:ascii="TimesNewRoman" w:hAnsi="TimesNewRoman" w:hint="eastAsia"/>
          <w:color w:val="000000"/>
          <w:sz w:val="20"/>
          <w:szCs w:val="20"/>
          <w:lang w:val="uk-UA"/>
        </w:rPr>
        <w:t> </w:t>
      </w:r>
      <w:r w:rsidR="0056300C" w:rsidRPr="00422BC5">
        <w:rPr>
          <w:rFonts w:ascii="TimesNewRoman" w:hAnsi="TimesNewRoman"/>
          <w:color w:val="000000"/>
          <w:sz w:val="20"/>
          <w:szCs w:val="20"/>
          <w:lang w:val="en-US"/>
        </w:rPr>
        <w:t xml:space="preserve">s. </w:t>
      </w:r>
      <w:r w:rsidRPr="00422BC5">
        <w:rPr>
          <w:rFonts w:ascii="Times New Roman" w:hAnsi="Times New Roman" w:cs="Times New Roman"/>
          <w:color w:val="000000"/>
          <w:sz w:val="20"/>
          <w:szCs w:val="20"/>
          <w:lang w:val="uk-UA"/>
        </w:rPr>
        <w:t>(</w:t>
      </w:r>
      <w:proofErr w:type="spellStart"/>
      <w:r w:rsidRPr="00422BC5">
        <w:rPr>
          <w:rFonts w:ascii="Times New Roman" w:hAnsi="Times New Roman" w:cs="Times New Roman"/>
          <w:color w:val="000000"/>
          <w:sz w:val="20"/>
          <w:szCs w:val="20"/>
          <w:lang w:val="uk-UA"/>
        </w:rPr>
        <w:t>in</w:t>
      </w:r>
      <w:proofErr w:type="spellEnd"/>
      <w:r w:rsidRPr="00422BC5">
        <w:rPr>
          <w:rFonts w:ascii="Times New Roman" w:hAnsi="Times New Roman" w:cs="Times New Roman"/>
          <w:color w:val="000000"/>
          <w:sz w:val="20"/>
          <w:szCs w:val="20"/>
          <w:lang w:val="uk-UA"/>
        </w:rPr>
        <w:t xml:space="preserve"> </w:t>
      </w:r>
      <w:proofErr w:type="spellStart"/>
      <w:r w:rsidRPr="00422BC5">
        <w:rPr>
          <w:rFonts w:ascii="Times New Roman" w:hAnsi="Times New Roman" w:cs="Times New Roman"/>
          <w:color w:val="000000"/>
          <w:sz w:val="20"/>
          <w:szCs w:val="20"/>
          <w:lang w:val="uk-UA"/>
        </w:rPr>
        <w:t>Russian</w:t>
      </w:r>
      <w:proofErr w:type="spellEnd"/>
      <w:r w:rsidRPr="00422BC5">
        <w:rPr>
          <w:rFonts w:ascii="Times New Roman" w:hAnsi="Times New Roman" w:cs="Times New Roman"/>
          <w:color w:val="000000"/>
          <w:sz w:val="20"/>
          <w:szCs w:val="20"/>
          <w:lang w:val="uk-UA"/>
        </w:rPr>
        <w:t>).</w:t>
      </w:r>
    </w:p>
    <w:p w:rsidR="00D56226" w:rsidRPr="00373E9D" w:rsidRDefault="00D56226" w:rsidP="00A75212">
      <w:pPr>
        <w:shd w:val="clear" w:color="auto" w:fill="FFFFFF"/>
        <w:spacing w:after="0" w:line="240" w:lineRule="auto"/>
        <w:jc w:val="both"/>
        <w:rPr>
          <w:rFonts w:ascii="TimesNewRoman" w:hAnsi="TimesNewRoman"/>
          <w:color w:val="000000"/>
          <w:sz w:val="20"/>
          <w:szCs w:val="20"/>
          <w:lang w:val="en-US"/>
        </w:rPr>
      </w:pPr>
      <w:r w:rsidRPr="00422BC5">
        <w:rPr>
          <w:rFonts w:ascii="TimesNewRoman" w:hAnsi="TimesNewRoman"/>
          <w:color w:val="000000"/>
          <w:sz w:val="20"/>
          <w:szCs w:val="20"/>
          <w:lang w:val="uk-UA"/>
        </w:rPr>
        <w:t xml:space="preserve">6. </w:t>
      </w:r>
      <w:proofErr w:type="spellStart"/>
      <w:r w:rsidR="0056300C" w:rsidRPr="00373E9D">
        <w:rPr>
          <w:rFonts w:ascii="TimesNewRoman" w:hAnsi="TimesNewRoman"/>
          <w:color w:val="000000"/>
          <w:sz w:val="20"/>
          <w:szCs w:val="20"/>
          <w:lang w:val="en-US"/>
        </w:rPr>
        <w:t>Pestalocci</w:t>
      </w:r>
      <w:proofErr w:type="spellEnd"/>
      <w:r w:rsidR="0056300C" w:rsidRPr="00422BC5">
        <w:rPr>
          <w:rFonts w:ascii="TimesNewRoman" w:hAnsi="TimesNewRoman" w:hint="eastAsia"/>
          <w:color w:val="000000"/>
          <w:sz w:val="20"/>
          <w:szCs w:val="20"/>
          <w:lang w:val="en-US"/>
        </w:rPr>
        <w:t> </w:t>
      </w:r>
      <w:r w:rsidR="0056300C" w:rsidRPr="00373E9D">
        <w:rPr>
          <w:rFonts w:ascii="TimesNewRoman" w:hAnsi="TimesNewRoman"/>
          <w:color w:val="000000"/>
          <w:sz w:val="20"/>
          <w:szCs w:val="20"/>
          <w:lang w:val="en-US"/>
        </w:rPr>
        <w:t xml:space="preserve">I. </w:t>
      </w:r>
      <w:r w:rsidR="00373E9D" w:rsidRPr="00373E9D">
        <w:rPr>
          <w:rFonts w:ascii="Times New Roman" w:hAnsi="Times New Roman" w:cs="Times New Roman"/>
          <w:sz w:val="20"/>
          <w:szCs w:val="20"/>
          <w:lang w:val="en"/>
        </w:rPr>
        <w:t>Selected pedagogical works</w:t>
      </w:r>
      <w:r w:rsidR="00373E9D">
        <w:rPr>
          <w:rFonts w:ascii="Times New Roman" w:hAnsi="Times New Roman" w:cs="Times New Roman"/>
          <w:sz w:val="20"/>
          <w:szCs w:val="20"/>
          <w:lang w:val="uk-UA"/>
        </w:rPr>
        <w:t>:</w:t>
      </w:r>
      <w:r w:rsidR="00373E9D" w:rsidRPr="00373E9D">
        <w:rPr>
          <w:rFonts w:ascii="TimesNewRoman" w:hAnsi="TimesNewRoman"/>
          <w:color w:val="000000"/>
          <w:sz w:val="20"/>
          <w:szCs w:val="20"/>
          <w:lang w:val="en-US"/>
        </w:rPr>
        <w:t xml:space="preserve"> </w:t>
      </w:r>
      <w:r w:rsidR="00373E9D">
        <w:rPr>
          <w:rFonts w:ascii="Times New Roman" w:eastAsia="Times New Roman" w:hAnsi="Times New Roman" w:cs="Times New Roman"/>
          <w:sz w:val="20"/>
          <w:szCs w:val="20"/>
          <w:lang w:val="uk-UA"/>
        </w:rPr>
        <w:t>3</w:t>
      </w:r>
      <w:r w:rsidR="00373E9D" w:rsidRPr="00422BC5">
        <w:rPr>
          <w:rFonts w:ascii="Times New Roman" w:eastAsia="Times New Roman" w:hAnsi="Times New Roman" w:cs="Times New Roman"/>
          <w:sz w:val="20"/>
          <w:szCs w:val="20"/>
          <w:lang w:val="en-US"/>
        </w:rPr>
        <w:t xml:space="preserve"> issues</w:t>
      </w:r>
      <w:r w:rsidR="00373E9D" w:rsidRPr="00373E9D">
        <w:rPr>
          <w:rFonts w:ascii="TimesNewRoman" w:hAnsi="TimesNewRoman"/>
          <w:color w:val="000000"/>
          <w:sz w:val="20"/>
          <w:szCs w:val="20"/>
          <w:lang w:val="en-US"/>
        </w:rPr>
        <w:t xml:space="preserve"> </w:t>
      </w:r>
      <w:r w:rsidRPr="00422BC5">
        <w:rPr>
          <w:rFonts w:ascii="TimesNewRoman" w:hAnsi="TimesNewRoman"/>
          <w:color w:val="000000"/>
          <w:sz w:val="20"/>
          <w:szCs w:val="20"/>
          <w:lang w:val="uk-UA"/>
        </w:rPr>
        <w:t>/</w:t>
      </w:r>
      <w:r w:rsidR="0056300C" w:rsidRPr="00373E9D">
        <w:rPr>
          <w:rFonts w:ascii="TimesNewRoman" w:hAnsi="TimesNewRoman"/>
          <w:color w:val="000000"/>
          <w:sz w:val="20"/>
          <w:szCs w:val="20"/>
          <w:lang w:val="en-US"/>
        </w:rPr>
        <w:t xml:space="preserve"> I.</w:t>
      </w:r>
      <w:r w:rsidR="0056300C" w:rsidRPr="00422BC5">
        <w:rPr>
          <w:rFonts w:ascii="TimesNewRoman" w:hAnsi="TimesNewRoman"/>
          <w:color w:val="000000"/>
          <w:sz w:val="20"/>
          <w:szCs w:val="20"/>
          <w:lang w:val="en-US"/>
        </w:rPr>
        <w:t> </w:t>
      </w:r>
      <w:proofErr w:type="spellStart"/>
      <w:r w:rsidR="0056300C" w:rsidRPr="00373E9D">
        <w:rPr>
          <w:rFonts w:ascii="TimesNewRoman" w:hAnsi="TimesNewRoman"/>
          <w:color w:val="000000"/>
          <w:sz w:val="20"/>
          <w:szCs w:val="20"/>
          <w:lang w:val="en-US"/>
        </w:rPr>
        <w:t>Pestalocci</w:t>
      </w:r>
      <w:proofErr w:type="spellEnd"/>
      <w:r w:rsidR="0056300C" w:rsidRPr="00373E9D">
        <w:rPr>
          <w:rFonts w:ascii="TimesNewRoman" w:hAnsi="TimesNewRoman"/>
          <w:color w:val="000000"/>
          <w:sz w:val="20"/>
          <w:szCs w:val="20"/>
          <w:lang w:val="en-US"/>
        </w:rPr>
        <w:t>.</w:t>
      </w:r>
      <w:r w:rsidRPr="00373E9D">
        <w:rPr>
          <w:rFonts w:ascii="TimesNewRoman" w:hAnsi="TimesNewRoman"/>
          <w:color w:val="000000"/>
          <w:sz w:val="20"/>
          <w:szCs w:val="20"/>
          <w:lang w:val="en-US"/>
        </w:rPr>
        <w:t xml:space="preserve"> – </w:t>
      </w:r>
      <w:r w:rsidR="0056300C" w:rsidRPr="00373E9D">
        <w:rPr>
          <w:rFonts w:ascii="TimesNewRoman" w:hAnsi="TimesNewRoman"/>
          <w:color w:val="000000"/>
          <w:sz w:val="20"/>
          <w:szCs w:val="20"/>
          <w:lang w:val="en-US"/>
        </w:rPr>
        <w:t xml:space="preserve">T. 3. – M.: </w:t>
      </w:r>
      <w:proofErr w:type="spellStart"/>
      <w:r w:rsidR="0056300C" w:rsidRPr="00373E9D">
        <w:rPr>
          <w:rFonts w:ascii="TimesNewRoman" w:hAnsi="TimesNewRoman"/>
          <w:color w:val="000000"/>
          <w:sz w:val="20"/>
          <w:szCs w:val="20"/>
          <w:lang w:val="en-US"/>
        </w:rPr>
        <w:t>Izd</w:t>
      </w:r>
      <w:proofErr w:type="spellEnd"/>
      <w:r w:rsidR="0056300C" w:rsidRPr="00373E9D">
        <w:rPr>
          <w:rFonts w:ascii="TimesNewRoman" w:hAnsi="TimesNewRoman"/>
          <w:color w:val="000000"/>
          <w:sz w:val="20"/>
          <w:szCs w:val="20"/>
          <w:lang w:val="en-US"/>
        </w:rPr>
        <w:t>. APN RSFSR, 1965. – S</w:t>
      </w:r>
      <w:r w:rsidR="002F3DDF">
        <w:rPr>
          <w:rFonts w:ascii="TimesNewRoman" w:hAnsi="TimesNewRoman"/>
          <w:color w:val="000000"/>
          <w:sz w:val="20"/>
          <w:szCs w:val="20"/>
          <w:lang w:val="uk-UA"/>
        </w:rPr>
        <w:t>.</w:t>
      </w:r>
      <w:r w:rsidR="00A75212">
        <w:rPr>
          <w:rFonts w:ascii="TimesNewRoman" w:hAnsi="TimesNewRoman" w:hint="eastAsia"/>
          <w:color w:val="000000"/>
          <w:sz w:val="20"/>
          <w:szCs w:val="20"/>
          <w:lang w:val="uk-UA"/>
        </w:rPr>
        <w:t> </w:t>
      </w:r>
      <w:r w:rsidR="0056300C" w:rsidRPr="00373E9D">
        <w:rPr>
          <w:rFonts w:ascii="TimesNewRoman" w:hAnsi="TimesNewRoman"/>
          <w:color w:val="000000"/>
          <w:sz w:val="20"/>
          <w:szCs w:val="20"/>
          <w:lang w:val="en-US"/>
        </w:rPr>
        <w:t>339–366.</w:t>
      </w:r>
      <w:r w:rsidRPr="00373E9D">
        <w:rPr>
          <w:rFonts w:ascii="TimesNewRoman" w:hAnsi="TimesNewRoman"/>
          <w:color w:val="000000"/>
          <w:sz w:val="20"/>
          <w:szCs w:val="20"/>
          <w:lang w:val="en-US"/>
        </w:rPr>
        <w:t xml:space="preserve"> </w:t>
      </w:r>
      <w:r w:rsidRPr="00422BC5">
        <w:rPr>
          <w:rFonts w:ascii="Times New Roman" w:hAnsi="Times New Roman" w:cs="Times New Roman"/>
          <w:color w:val="000000"/>
          <w:sz w:val="20"/>
          <w:szCs w:val="20"/>
          <w:lang w:val="uk-UA"/>
        </w:rPr>
        <w:t>(</w:t>
      </w:r>
      <w:proofErr w:type="spellStart"/>
      <w:r w:rsidRPr="00422BC5">
        <w:rPr>
          <w:rFonts w:ascii="Times New Roman" w:hAnsi="Times New Roman" w:cs="Times New Roman"/>
          <w:color w:val="000000"/>
          <w:sz w:val="20"/>
          <w:szCs w:val="20"/>
          <w:lang w:val="uk-UA"/>
        </w:rPr>
        <w:t>in</w:t>
      </w:r>
      <w:proofErr w:type="spellEnd"/>
      <w:r w:rsidRPr="00422BC5">
        <w:rPr>
          <w:rFonts w:ascii="Times New Roman" w:hAnsi="Times New Roman" w:cs="Times New Roman"/>
          <w:color w:val="000000"/>
          <w:sz w:val="20"/>
          <w:szCs w:val="20"/>
          <w:lang w:val="uk-UA"/>
        </w:rPr>
        <w:t xml:space="preserve"> </w:t>
      </w:r>
      <w:proofErr w:type="spellStart"/>
      <w:r w:rsidRPr="00422BC5">
        <w:rPr>
          <w:rFonts w:ascii="Times New Roman" w:hAnsi="Times New Roman" w:cs="Times New Roman"/>
          <w:color w:val="000000"/>
          <w:sz w:val="20"/>
          <w:szCs w:val="20"/>
          <w:lang w:val="uk-UA"/>
        </w:rPr>
        <w:t>Russian</w:t>
      </w:r>
      <w:proofErr w:type="spellEnd"/>
      <w:r w:rsidRPr="00422BC5">
        <w:rPr>
          <w:rFonts w:ascii="Times New Roman" w:hAnsi="Times New Roman" w:cs="Times New Roman"/>
          <w:color w:val="000000"/>
          <w:sz w:val="20"/>
          <w:szCs w:val="20"/>
          <w:lang w:val="uk-UA"/>
        </w:rPr>
        <w:t>).</w:t>
      </w:r>
    </w:p>
    <w:p w:rsidR="00D56226" w:rsidRPr="00422BC5" w:rsidRDefault="00D56226" w:rsidP="00A75212">
      <w:pPr>
        <w:pStyle w:val="HTML"/>
        <w:rPr>
          <w:rFonts w:ascii="Times New Roman" w:hAnsi="Times New Roman" w:cs="Times New Roman"/>
          <w:lang w:val="en-US"/>
        </w:rPr>
      </w:pPr>
      <w:r w:rsidRPr="00422BC5">
        <w:rPr>
          <w:rFonts w:ascii="TimesNewRoman" w:hAnsi="TimesNewRoman"/>
          <w:color w:val="000000"/>
        </w:rPr>
        <w:t xml:space="preserve">7. </w:t>
      </w:r>
      <w:proofErr w:type="gramStart"/>
      <w:r w:rsidR="0056300C" w:rsidRPr="00422BC5">
        <w:rPr>
          <w:rFonts w:ascii="TimesNewRoman" w:hAnsi="TimesNewRoman"/>
          <w:color w:val="000000"/>
          <w:lang w:val="en-US"/>
        </w:rPr>
        <w:t>Russo</w:t>
      </w:r>
      <w:r w:rsidR="0056300C" w:rsidRPr="00422BC5">
        <w:rPr>
          <w:rFonts w:ascii="TimesNewRoman" w:hAnsi="TimesNewRoman" w:hint="eastAsia"/>
          <w:color w:val="000000"/>
          <w:lang w:val="en-US"/>
        </w:rPr>
        <w:t> </w:t>
      </w:r>
      <w:proofErr w:type="spellStart"/>
      <w:r w:rsidR="0056300C" w:rsidRPr="00422BC5">
        <w:rPr>
          <w:rFonts w:ascii="TimesNewRoman" w:hAnsi="TimesNewRoman"/>
          <w:color w:val="000000"/>
          <w:lang w:val="en-US"/>
        </w:rPr>
        <w:t>Zh</w:t>
      </w:r>
      <w:proofErr w:type="spellEnd"/>
      <w:r w:rsidR="0056300C" w:rsidRPr="00422BC5">
        <w:rPr>
          <w:rFonts w:ascii="TimesNewRoman" w:hAnsi="TimesNewRoman"/>
          <w:color w:val="000000"/>
          <w:lang w:val="en-US"/>
        </w:rPr>
        <w:t>.-</w:t>
      </w:r>
      <w:proofErr w:type="spellStart"/>
      <w:r w:rsidR="0056300C" w:rsidRPr="00422BC5">
        <w:rPr>
          <w:rFonts w:ascii="TimesNewRoman" w:hAnsi="TimesNewRoman"/>
          <w:color w:val="000000"/>
          <w:lang w:val="en-US"/>
        </w:rPr>
        <w:t>Zh</w:t>
      </w:r>
      <w:proofErr w:type="spellEnd"/>
      <w:r w:rsidR="0056300C" w:rsidRPr="00422BC5">
        <w:rPr>
          <w:rFonts w:ascii="TimesNewRoman" w:hAnsi="TimesNewRoman"/>
          <w:color w:val="000000"/>
          <w:lang w:val="en-US"/>
        </w:rPr>
        <w:t xml:space="preserve">. </w:t>
      </w:r>
      <w:r w:rsidR="00373E9D" w:rsidRPr="00373E9D">
        <w:rPr>
          <w:rFonts w:ascii="Times New Roman" w:hAnsi="Times New Roman" w:cs="Times New Roman"/>
          <w:lang w:val="en"/>
        </w:rPr>
        <w:t>Emil, or about education</w:t>
      </w:r>
      <w:r w:rsidR="00373E9D" w:rsidRPr="00422BC5">
        <w:rPr>
          <w:rFonts w:ascii="TimesNewRoman" w:hAnsi="TimesNewRoman"/>
          <w:color w:val="000000"/>
        </w:rPr>
        <w:t xml:space="preserve"> </w:t>
      </w:r>
      <w:r w:rsidRPr="00422BC5">
        <w:rPr>
          <w:rFonts w:ascii="TimesNewRoman" w:hAnsi="TimesNewRoman"/>
          <w:color w:val="000000"/>
        </w:rPr>
        <w:t xml:space="preserve">/ </w:t>
      </w:r>
      <w:proofErr w:type="spellStart"/>
      <w:r w:rsidR="0056300C" w:rsidRPr="00422BC5">
        <w:rPr>
          <w:rFonts w:ascii="TimesNewRoman" w:hAnsi="TimesNewRoman"/>
          <w:color w:val="000000"/>
          <w:lang w:val="en-US"/>
        </w:rPr>
        <w:t>Zh</w:t>
      </w:r>
      <w:proofErr w:type="spellEnd"/>
      <w:r w:rsidR="0056300C" w:rsidRPr="00422BC5">
        <w:rPr>
          <w:rFonts w:ascii="TimesNewRoman" w:hAnsi="TimesNewRoman"/>
          <w:color w:val="000000"/>
          <w:lang w:val="en-US"/>
        </w:rPr>
        <w:t>.-</w:t>
      </w:r>
      <w:proofErr w:type="spellStart"/>
      <w:r w:rsidR="0056300C" w:rsidRPr="00422BC5">
        <w:rPr>
          <w:rFonts w:ascii="TimesNewRoman" w:hAnsi="TimesNewRoman"/>
          <w:color w:val="000000"/>
          <w:lang w:val="en-US"/>
        </w:rPr>
        <w:t>Zh</w:t>
      </w:r>
      <w:proofErr w:type="spellEnd"/>
      <w:r w:rsidR="0056300C" w:rsidRPr="00422BC5">
        <w:rPr>
          <w:rFonts w:ascii="TimesNewRoman" w:hAnsi="TimesNewRoman"/>
          <w:color w:val="000000"/>
          <w:lang w:val="en-US"/>
        </w:rPr>
        <w:t>.</w:t>
      </w:r>
      <w:r w:rsidR="0056300C" w:rsidRPr="00422BC5">
        <w:rPr>
          <w:rFonts w:ascii="TimesNewRoman" w:hAnsi="TimesNewRoman" w:hint="eastAsia"/>
          <w:color w:val="000000"/>
          <w:lang w:val="en-US"/>
        </w:rPr>
        <w:t> </w:t>
      </w:r>
      <w:r w:rsidR="0056300C" w:rsidRPr="00422BC5">
        <w:rPr>
          <w:rFonts w:ascii="TimesNewRoman" w:hAnsi="TimesNewRoman"/>
          <w:color w:val="000000"/>
          <w:lang w:val="en-US"/>
        </w:rPr>
        <w:t>Russo.</w:t>
      </w:r>
      <w:proofErr w:type="gramEnd"/>
      <w:r w:rsidR="0056300C" w:rsidRPr="00422BC5">
        <w:rPr>
          <w:rFonts w:ascii="TimesNewRoman" w:hAnsi="TimesNewRoman"/>
          <w:color w:val="000000"/>
          <w:lang w:val="en-US"/>
        </w:rPr>
        <w:t xml:space="preserve"> </w:t>
      </w:r>
      <w:r w:rsidRPr="00422BC5">
        <w:rPr>
          <w:rFonts w:ascii="TimesNewRoman" w:hAnsi="TimesNewRoman"/>
          <w:color w:val="000000"/>
          <w:lang w:val="en-US"/>
        </w:rPr>
        <w:t xml:space="preserve">– </w:t>
      </w:r>
      <w:r w:rsidR="0056300C" w:rsidRPr="00422BC5">
        <w:rPr>
          <w:rFonts w:ascii="TimesNewRoman" w:hAnsi="TimesNewRoman"/>
          <w:color w:val="000000"/>
          <w:lang w:val="en-US"/>
        </w:rPr>
        <w:t>M., 1986. – 324</w:t>
      </w:r>
      <w:r w:rsidR="00A75212">
        <w:rPr>
          <w:rFonts w:ascii="TimesNewRoman" w:hAnsi="TimesNewRoman" w:hint="eastAsia"/>
          <w:color w:val="000000"/>
        </w:rPr>
        <w:t> </w:t>
      </w:r>
      <w:r w:rsidR="0056300C" w:rsidRPr="00422BC5">
        <w:rPr>
          <w:rFonts w:ascii="TimesNewRoman" w:hAnsi="TimesNewRoman"/>
          <w:color w:val="000000"/>
          <w:lang w:val="en-US"/>
        </w:rPr>
        <w:t xml:space="preserve">s. </w:t>
      </w:r>
      <w:r w:rsidRPr="00422BC5">
        <w:rPr>
          <w:rFonts w:ascii="Times New Roman" w:hAnsi="Times New Roman" w:cs="Times New Roman"/>
          <w:color w:val="000000"/>
        </w:rPr>
        <w:t>(</w:t>
      </w:r>
      <w:proofErr w:type="spellStart"/>
      <w:r w:rsidRPr="00422BC5">
        <w:rPr>
          <w:rFonts w:ascii="Times New Roman" w:hAnsi="Times New Roman" w:cs="Times New Roman"/>
          <w:color w:val="000000"/>
        </w:rPr>
        <w:t>in</w:t>
      </w:r>
      <w:proofErr w:type="spellEnd"/>
      <w:r w:rsidRPr="00422BC5">
        <w:rPr>
          <w:rFonts w:ascii="Times New Roman" w:hAnsi="Times New Roman" w:cs="Times New Roman"/>
          <w:color w:val="000000"/>
        </w:rPr>
        <w:t xml:space="preserve"> </w:t>
      </w:r>
      <w:proofErr w:type="spellStart"/>
      <w:r w:rsidRPr="00422BC5">
        <w:rPr>
          <w:rFonts w:ascii="Times New Roman" w:hAnsi="Times New Roman" w:cs="Times New Roman"/>
          <w:color w:val="000000"/>
        </w:rPr>
        <w:t>Russian</w:t>
      </w:r>
      <w:proofErr w:type="spellEnd"/>
      <w:r w:rsidRPr="00422BC5">
        <w:rPr>
          <w:rFonts w:ascii="Times New Roman" w:hAnsi="Times New Roman" w:cs="Times New Roman"/>
          <w:color w:val="000000"/>
        </w:rPr>
        <w:t>).</w:t>
      </w:r>
    </w:p>
    <w:p w:rsidR="000D1D32" w:rsidRPr="00422BC5" w:rsidRDefault="00D56226" w:rsidP="00A75212">
      <w:pPr>
        <w:pStyle w:val="HTML"/>
        <w:rPr>
          <w:rFonts w:ascii="Times New Roman" w:hAnsi="Times New Roman" w:cs="Times New Roman"/>
        </w:rPr>
      </w:pPr>
      <w:r w:rsidRPr="00422BC5">
        <w:rPr>
          <w:rFonts w:ascii="Times New Roman" w:hAnsi="Times New Roman" w:cs="Times New Roman"/>
        </w:rPr>
        <w:t xml:space="preserve">8. </w:t>
      </w:r>
      <w:proofErr w:type="spellStart"/>
      <w:r w:rsidR="0056300C" w:rsidRPr="00422BC5">
        <w:rPr>
          <w:rFonts w:ascii="Times New Roman" w:hAnsi="Times New Roman" w:cs="Times New Roman"/>
          <w:lang w:val="en-US"/>
        </w:rPr>
        <w:t>Suhomlinskij</w:t>
      </w:r>
      <w:proofErr w:type="spellEnd"/>
      <w:r w:rsidR="0056300C" w:rsidRPr="00422BC5">
        <w:rPr>
          <w:rFonts w:ascii="Times New Roman" w:hAnsi="Times New Roman" w:cs="Times New Roman"/>
          <w:lang w:val="en-US"/>
        </w:rPr>
        <w:t> V. </w:t>
      </w:r>
      <w:r w:rsidR="000D1D32">
        <w:rPr>
          <w:rFonts w:ascii="Times New Roman" w:hAnsi="Times New Roman" w:cs="Times New Roman"/>
        </w:rPr>
        <w:t>О</w:t>
      </w:r>
      <w:r w:rsidR="0056300C" w:rsidRPr="000D1D32">
        <w:rPr>
          <w:rFonts w:ascii="Times New Roman" w:hAnsi="Times New Roman" w:cs="Times New Roman"/>
          <w:lang w:val="en-US"/>
        </w:rPr>
        <w:t xml:space="preserve">. </w:t>
      </w:r>
      <w:r w:rsidR="000D1D32" w:rsidRPr="000D1D32">
        <w:rPr>
          <w:rFonts w:ascii="Times New Roman" w:hAnsi="Times New Roman" w:cs="Times New Roman"/>
          <w:lang w:val="en"/>
        </w:rPr>
        <w:t>Birth of a citizen</w:t>
      </w:r>
      <w:r w:rsidR="000D1D32" w:rsidRPr="00422BC5">
        <w:rPr>
          <w:rFonts w:ascii="Times New Roman" w:hAnsi="Times New Roman" w:cs="Times New Roman"/>
        </w:rPr>
        <w:t xml:space="preserve"> </w:t>
      </w:r>
      <w:r w:rsidRPr="00422BC5">
        <w:rPr>
          <w:rFonts w:ascii="Times New Roman" w:hAnsi="Times New Roman" w:cs="Times New Roman"/>
        </w:rPr>
        <w:t xml:space="preserve">/ </w:t>
      </w:r>
      <w:r w:rsidR="0056300C" w:rsidRPr="00422BC5">
        <w:rPr>
          <w:rFonts w:ascii="Times New Roman" w:hAnsi="Times New Roman" w:cs="Times New Roman"/>
          <w:lang w:val="en-US"/>
        </w:rPr>
        <w:t>V. </w:t>
      </w:r>
      <w:r w:rsidR="000D1D32">
        <w:rPr>
          <w:rFonts w:ascii="Times New Roman" w:hAnsi="Times New Roman" w:cs="Times New Roman"/>
        </w:rPr>
        <w:t>О</w:t>
      </w:r>
      <w:r w:rsidR="0056300C" w:rsidRPr="00422BC5">
        <w:rPr>
          <w:rFonts w:ascii="Times New Roman" w:hAnsi="Times New Roman" w:cs="Times New Roman"/>
          <w:lang w:val="en-US"/>
        </w:rPr>
        <w:t>. </w:t>
      </w:r>
      <w:proofErr w:type="spellStart"/>
      <w:r w:rsidR="0056300C" w:rsidRPr="00422BC5">
        <w:rPr>
          <w:rFonts w:ascii="Times New Roman" w:hAnsi="Times New Roman" w:cs="Times New Roman"/>
          <w:lang w:val="en-US"/>
        </w:rPr>
        <w:t>Suhomlinskij</w:t>
      </w:r>
      <w:proofErr w:type="spellEnd"/>
      <w:r w:rsidR="0056300C" w:rsidRPr="00422BC5">
        <w:rPr>
          <w:rFonts w:ascii="Times New Roman" w:hAnsi="Times New Roman" w:cs="Times New Roman"/>
          <w:lang w:val="en-US"/>
        </w:rPr>
        <w:t> </w:t>
      </w:r>
      <w:r w:rsidR="000D1D32">
        <w:rPr>
          <w:rFonts w:ascii="Times New Roman" w:hAnsi="Times New Roman" w:cs="Times New Roman"/>
        </w:rPr>
        <w:t>//</w:t>
      </w:r>
      <w:r w:rsidR="000D1D32" w:rsidRPr="00422BC5">
        <w:rPr>
          <w:rFonts w:ascii="Times New Roman" w:hAnsi="Times New Roman" w:cs="Times New Roman"/>
          <w:lang w:val="en-US"/>
        </w:rPr>
        <w:t xml:space="preserve">Selected works: </w:t>
      </w:r>
      <w:r w:rsidR="000D1D32">
        <w:rPr>
          <w:rFonts w:ascii="Times New Roman" w:hAnsi="Times New Roman" w:cs="Times New Roman"/>
        </w:rPr>
        <w:t>5</w:t>
      </w:r>
      <w:r w:rsidR="000D1D32" w:rsidRPr="00422BC5">
        <w:rPr>
          <w:rFonts w:ascii="Times New Roman" w:hAnsi="Times New Roman" w:cs="Times New Roman"/>
          <w:lang w:val="en-US"/>
        </w:rPr>
        <w:t xml:space="preserve"> issues</w:t>
      </w:r>
      <w:r w:rsidR="0056300C" w:rsidRPr="00422BC5">
        <w:rPr>
          <w:rFonts w:ascii="Times New Roman" w:hAnsi="Times New Roman" w:cs="Times New Roman"/>
          <w:lang w:val="en-US"/>
        </w:rPr>
        <w:t>.</w:t>
      </w:r>
      <w:r w:rsidRPr="00422BC5">
        <w:rPr>
          <w:rFonts w:ascii="Times New Roman" w:hAnsi="Times New Roman" w:cs="Times New Roman"/>
          <w:lang w:val="en-US"/>
        </w:rPr>
        <w:t xml:space="preserve"> </w:t>
      </w:r>
      <w:proofErr w:type="gramStart"/>
      <w:r w:rsidRPr="00422BC5">
        <w:rPr>
          <w:rFonts w:ascii="Times New Roman" w:hAnsi="Times New Roman" w:cs="Times New Roman"/>
          <w:lang w:val="en-US"/>
        </w:rPr>
        <w:t xml:space="preserve">– </w:t>
      </w:r>
      <w:r w:rsidR="00BE48C4" w:rsidRPr="000D1D32">
        <w:rPr>
          <w:rFonts w:ascii="Times New Roman" w:hAnsi="Times New Roman" w:cs="Times New Roman"/>
          <w:color w:val="000000"/>
          <w:sz w:val="28"/>
          <w:szCs w:val="28"/>
        </w:rPr>
        <w:t xml:space="preserve"> </w:t>
      </w:r>
      <w:r w:rsidR="00BE48C4" w:rsidRPr="00BE48C4">
        <w:rPr>
          <w:rFonts w:ascii="Times New Roman" w:hAnsi="Times New Roman" w:cs="Times New Roman"/>
          <w:color w:val="000000"/>
        </w:rPr>
        <w:t>К</w:t>
      </w:r>
      <w:proofErr w:type="gramEnd"/>
      <w:r w:rsidR="00BE48C4" w:rsidRPr="00BE48C4">
        <w:rPr>
          <w:rFonts w:ascii="Times New Roman" w:hAnsi="Times New Roman" w:cs="Times New Roman"/>
          <w:color w:val="000000"/>
        </w:rPr>
        <w:t xml:space="preserve">.: </w:t>
      </w:r>
      <w:r w:rsidR="00BE48C4" w:rsidRPr="00422BC5">
        <w:rPr>
          <w:rFonts w:ascii="Times New Roman" w:hAnsi="Times New Roman" w:cs="Times New Roman"/>
          <w:lang w:val="en-US"/>
        </w:rPr>
        <w:t>Rad</w:t>
      </w:r>
      <w:r w:rsidR="00BE48C4" w:rsidRPr="00422BC5">
        <w:rPr>
          <w:rFonts w:ascii="Times New Roman" w:hAnsi="Times New Roman" w:cs="Times New Roman"/>
        </w:rPr>
        <w:t xml:space="preserve">. </w:t>
      </w:r>
      <w:proofErr w:type="spellStart"/>
      <w:r w:rsidR="00BE48C4" w:rsidRPr="00422BC5">
        <w:rPr>
          <w:rFonts w:ascii="Times New Roman" w:hAnsi="Times New Roman" w:cs="Times New Roman"/>
          <w:lang w:val="en-US"/>
        </w:rPr>
        <w:t>shkola</w:t>
      </w:r>
      <w:proofErr w:type="spellEnd"/>
      <w:r w:rsidR="00BE48C4" w:rsidRPr="00422BC5">
        <w:rPr>
          <w:rFonts w:ascii="Times New Roman" w:hAnsi="Times New Roman" w:cs="Times New Roman"/>
        </w:rPr>
        <w:t>,</w:t>
      </w:r>
      <w:r w:rsidR="00BE48C4" w:rsidRPr="00BE48C4">
        <w:rPr>
          <w:rFonts w:ascii="Times New Roman" w:hAnsi="Times New Roman" w:cs="Times New Roman"/>
          <w:color w:val="000000"/>
        </w:rPr>
        <w:t>., 1977. – Т. 3.</w:t>
      </w:r>
      <w:r w:rsidR="0056300C" w:rsidRPr="00BE48C4">
        <w:rPr>
          <w:rFonts w:ascii="Times New Roman" w:hAnsi="Times New Roman" w:cs="Times New Roman"/>
          <w:lang w:val="en-US"/>
        </w:rPr>
        <w:t xml:space="preserve"> </w:t>
      </w:r>
      <w:r w:rsidR="0056300C" w:rsidRPr="00422BC5">
        <w:rPr>
          <w:rFonts w:ascii="Times New Roman" w:hAnsi="Times New Roman" w:cs="Times New Roman"/>
          <w:lang w:val="en-US"/>
        </w:rPr>
        <w:t>–</w:t>
      </w:r>
      <w:r w:rsidR="00BE48C4">
        <w:rPr>
          <w:rFonts w:ascii="Times New Roman" w:hAnsi="Times New Roman" w:cs="Times New Roman"/>
        </w:rPr>
        <w:t xml:space="preserve"> </w:t>
      </w:r>
      <w:r w:rsidR="00BE48C4">
        <w:rPr>
          <w:rFonts w:ascii="Times New Roman" w:hAnsi="Times New Roman" w:cs="Times New Roman"/>
          <w:lang w:val="en-US"/>
        </w:rPr>
        <w:t>S</w:t>
      </w:r>
      <w:r w:rsidR="0056300C" w:rsidRPr="00422BC5">
        <w:rPr>
          <w:rFonts w:ascii="Times New Roman" w:hAnsi="Times New Roman" w:cs="Times New Roman"/>
          <w:lang w:val="en-US"/>
        </w:rPr>
        <w:t>.</w:t>
      </w:r>
      <w:r w:rsidR="00A75212">
        <w:rPr>
          <w:rFonts w:ascii="Times New Roman" w:hAnsi="Times New Roman" w:cs="Times New Roman"/>
        </w:rPr>
        <w:t> </w:t>
      </w:r>
      <w:r w:rsidR="00BE48C4">
        <w:rPr>
          <w:rFonts w:ascii="Times New Roman" w:hAnsi="Times New Roman" w:cs="Times New Roman"/>
        </w:rPr>
        <w:t>281–582.</w:t>
      </w:r>
      <w:r w:rsidR="0056300C" w:rsidRPr="00422BC5">
        <w:rPr>
          <w:rFonts w:ascii="Times New Roman" w:hAnsi="Times New Roman" w:cs="Times New Roman"/>
          <w:lang w:val="en-US"/>
        </w:rPr>
        <w:t xml:space="preserve"> </w:t>
      </w:r>
      <w:r w:rsidR="000D1D32" w:rsidRPr="00422BC5">
        <w:rPr>
          <w:rFonts w:ascii="Times New Roman" w:hAnsi="Times New Roman" w:cs="Times New Roman"/>
          <w:color w:val="000000"/>
        </w:rPr>
        <w:t>(</w:t>
      </w:r>
      <w:proofErr w:type="spellStart"/>
      <w:r w:rsidR="000D1D32" w:rsidRPr="00422BC5">
        <w:rPr>
          <w:rFonts w:ascii="Times New Roman" w:hAnsi="Times New Roman" w:cs="Times New Roman"/>
          <w:color w:val="000000"/>
        </w:rPr>
        <w:t>in</w:t>
      </w:r>
      <w:proofErr w:type="spellEnd"/>
      <w:r w:rsidR="000D1D32" w:rsidRPr="00422BC5">
        <w:rPr>
          <w:rFonts w:ascii="Times New Roman" w:hAnsi="Times New Roman" w:cs="Times New Roman"/>
          <w:color w:val="000000"/>
        </w:rPr>
        <w:t xml:space="preserve"> </w:t>
      </w:r>
      <w:proofErr w:type="spellStart"/>
      <w:r w:rsidR="000D1D32" w:rsidRPr="00422BC5">
        <w:rPr>
          <w:rFonts w:ascii="Times New Roman" w:hAnsi="Times New Roman" w:cs="Times New Roman"/>
          <w:color w:val="000000"/>
        </w:rPr>
        <w:t>Ukrainian</w:t>
      </w:r>
      <w:proofErr w:type="spellEnd"/>
      <w:r w:rsidR="000D1D32" w:rsidRPr="00422BC5">
        <w:rPr>
          <w:rFonts w:ascii="Times New Roman" w:hAnsi="Times New Roman" w:cs="Times New Roman"/>
          <w:color w:val="000000"/>
        </w:rPr>
        <w:t>)</w:t>
      </w:r>
    </w:p>
    <w:p w:rsidR="00713598" w:rsidRPr="00422BC5" w:rsidRDefault="00D56226" w:rsidP="00A75212">
      <w:pPr>
        <w:shd w:val="clear" w:color="auto" w:fill="FFFFFF"/>
        <w:spacing w:after="0" w:line="240" w:lineRule="auto"/>
        <w:jc w:val="both"/>
        <w:rPr>
          <w:rFonts w:ascii="Times New Roman" w:eastAsia="Times New Roman" w:hAnsi="Times New Roman" w:cs="Times New Roman"/>
          <w:sz w:val="20"/>
          <w:szCs w:val="20"/>
          <w:lang w:val="uk-UA"/>
        </w:rPr>
      </w:pPr>
      <w:r w:rsidRPr="00422BC5">
        <w:rPr>
          <w:rFonts w:ascii="Times New Roman" w:eastAsia="Times New Roman" w:hAnsi="Times New Roman" w:cs="Times New Roman"/>
          <w:sz w:val="20"/>
          <w:szCs w:val="20"/>
          <w:lang w:val="uk-UA"/>
        </w:rPr>
        <w:t xml:space="preserve">9. </w:t>
      </w:r>
      <w:proofErr w:type="spellStart"/>
      <w:r w:rsidR="00257EF4" w:rsidRPr="00422BC5">
        <w:rPr>
          <w:rFonts w:ascii="Times New Roman" w:eastAsia="Times New Roman" w:hAnsi="Times New Roman" w:cs="Times New Roman"/>
          <w:sz w:val="20"/>
          <w:szCs w:val="20"/>
          <w:lang w:val="en-US"/>
        </w:rPr>
        <w:t>Ushy</w:t>
      </w:r>
      <w:proofErr w:type="spellEnd"/>
      <w:r w:rsidR="00257EF4" w:rsidRPr="00422BC5">
        <w:rPr>
          <w:rFonts w:ascii="Times New Roman" w:eastAsia="Times New Roman" w:hAnsi="Times New Roman" w:cs="Times New Roman"/>
          <w:sz w:val="20"/>
          <w:szCs w:val="20"/>
          <w:lang w:val="uk-UA"/>
        </w:rPr>
        <w:t>`</w:t>
      </w:r>
      <w:r w:rsidR="00257EF4" w:rsidRPr="00422BC5">
        <w:rPr>
          <w:rFonts w:ascii="Times New Roman" w:eastAsia="Times New Roman" w:hAnsi="Times New Roman" w:cs="Times New Roman"/>
          <w:sz w:val="20"/>
          <w:szCs w:val="20"/>
          <w:lang w:val="en-US"/>
        </w:rPr>
        <w:t>ns</w:t>
      </w:r>
      <w:r w:rsidR="00257EF4" w:rsidRPr="00422BC5">
        <w:rPr>
          <w:rFonts w:ascii="Times New Roman" w:eastAsia="Times New Roman" w:hAnsi="Times New Roman" w:cs="Times New Roman"/>
          <w:sz w:val="20"/>
          <w:szCs w:val="20"/>
          <w:lang w:val="uk-UA"/>
        </w:rPr>
        <w:t>`</w:t>
      </w:r>
      <w:proofErr w:type="spellStart"/>
      <w:r w:rsidR="00257EF4" w:rsidRPr="00422BC5">
        <w:rPr>
          <w:rFonts w:ascii="Times New Roman" w:eastAsia="Times New Roman" w:hAnsi="Times New Roman" w:cs="Times New Roman"/>
          <w:sz w:val="20"/>
          <w:szCs w:val="20"/>
          <w:lang w:val="en-US"/>
        </w:rPr>
        <w:t>ky</w:t>
      </w:r>
      <w:proofErr w:type="spellEnd"/>
      <w:r w:rsidR="00257EF4" w:rsidRPr="00422BC5">
        <w:rPr>
          <w:rFonts w:ascii="Times New Roman" w:eastAsia="Times New Roman" w:hAnsi="Times New Roman" w:cs="Times New Roman"/>
          <w:sz w:val="20"/>
          <w:szCs w:val="20"/>
          <w:lang w:val="uk-UA"/>
        </w:rPr>
        <w:t>`</w:t>
      </w:r>
      <w:r w:rsidR="00257EF4" w:rsidRPr="00422BC5">
        <w:rPr>
          <w:rFonts w:ascii="Times New Roman" w:eastAsia="Times New Roman" w:hAnsi="Times New Roman" w:cs="Times New Roman"/>
          <w:sz w:val="20"/>
          <w:szCs w:val="20"/>
          <w:lang w:val="en-US"/>
        </w:rPr>
        <w:t>j K</w:t>
      </w:r>
      <w:r w:rsidR="00257EF4" w:rsidRPr="00422BC5">
        <w:rPr>
          <w:rFonts w:ascii="Times New Roman" w:eastAsia="Times New Roman" w:hAnsi="Times New Roman" w:cs="Times New Roman"/>
          <w:sz w:val="20"/>
          <w:szCs w:val="20"/>
          <w:lang w:val="uk-UA"/>
        </w:rPr>
        <w:t>. </w:t>
      </w:r>
      <w:r w:rsidR="00257EF4" w:rsidRPr="00422BC5">
        <w:rPr>
          <w:rFonts w:ascii="Times New Roman" w:eastAsia="Times New Roman" w:hAnsi="Times New Roman" w:cs="Times New Roman"/>
          <w:sz w:val="20"/>
          <w:szCs w:val="20"/>
          <w:lang w:val="en-US"/>
        </w:rPr>
        <w:t>D</w:t>
      </w:r>
      <w:r w:rsidR="00257EF4" w:rsidRPr="00422BC5">
        <w:rPr>
          <w:rFonts w:ascii="Times New Roman" w:eastAsia="Times New Roman" w:hAnsi="Times New Roman" w:cs="Times New Roman"/>
          <w:sz w:val="20"/>
          <w:szCs w:val="20"/>
          <w:lang w:val="uk-UA"/>
        </w:rPr>
        <w:t xml:space="preserve">. </w:t>
      </w:r>
      <w:r w:rsidR="00E559DF" w:rsidRPr="00422BC5">
        <w:rPr>
          <w:rFonts w:ascii="Times New Roman" w:eastAsia="Times New Roman" w:hAnsi="Times New Roman" w:cs="Times New Roman"/>
          <w:sz w:val="20"/>
          <w:szCs w:val="20"/>
          <w:lang w:val="en-US"/>
        </w:rPr>
        <w:t xml:space="preserve">Selected pedagogical works: 2 issues </w:t>
      </w:r>
      <w:r w:rsidR="00257EF4" w:rsidRPr="00422BC5">
        <w:rPr>
          <w:rFonts w:ascii="Times New Roman" w:eastAsia="Times New Roman" w:hAnsi="Times New Roman" w:cs="Times New Roman"/>
          <w:sz w:val="20"/>
          <w:szCs w:val="20"/>
          <w:lang w:val="uk-UA"/>
        </w:rPr>
        <w:t xml:space="preserve">/ </w:t>
      </w:r>
      <w:r w:rsidR="00257EF4" w:rsidRPr="00422BC5">
        <w:rPr>
          <w:rFonts w:ascii="Times New Roman" w:eastAsia="Times New Roman" w:hAnsi="Times New Roman" w:cs="Times New Roman"/>
          <w:sz w:val="20"/>
          <w:szCs w:val="20"/>
          <w:lang w:val="en-US"/>
        </w:rPr>
        <w:t>K</w:t>
      </w:r>
      <w:r w:rsidR="00257EF4" w:rsidRPr="00422BC5">
        <w:rPr>
          <w:rFonts w:ascii="Times New Roman" w:eastAsia="Times New Roman" w:hAnsi="Times New Roman" w:cs="Times New Roman"/>
          <w:sz w:val="20"/>
          <w:szCs w:val="20"/>
          <w:lang w:val="uk-UA"/>
        </w:rPr>
        <w:t>. </w:t>
      </w:r>
      <w:r w:rsidR="00257EF4" w:rsidRPr="00422BC5">
        <w:rPr>
          <w:rFonts w:ascii="Times New Roman" w:eastAsia="Times New Roman" w:hAnsi="Times New Roman" w:cs="Times New Roman"/>
          <w:sz w:val="20"/>
          <w:szCs w:val="20"/>
          <w:lang w:val="en-US"/>
        </w:rPr>
        <w:t>D</w:t>
      </w:r>
      <w:r w:rsidR="00257EF4" w:rsidRPr="00422BC5">
        <w:rPr>
          <w:rFonts w:ascii="Times New Roman" w:eastAsia="Times New Roman" w:hAnsi="Times New Roman" w:cs="Times New Roman"/>
          <w:sz w:val="20"/>
          <w:szCs w:val="20"/>
          <w:lang w:val="uk-UA"/>
        </w:rPr>
        <w:t>. </w:t>
      </w:r>
      <w:proofErr w:type="spellStart"/>
      <w:r w:rsidR="00257EF4" w:rsidRPr="00422BC5">
        <w:rPr>
          <w:rFonts w:ascii="Times New Roman" w:eastAsia="Times New Roman" w:hAnsi="Times New Roman" w:cs="Times New Roman"/>
          <w:sz w:val="20"/>
          <w:szCs w:val="20"/>
          <w:lang w:val="en-US"/>
        </w:rPr>
        <w:t>Ushy</w:t>
      </w:r>
      <w:proofErr w:type="spellEnd"/>
      <w:r w:rsidR="00257EF4" w:rsidRPr="00422BC5">
        <w:rPr>
          <w:rFonts w:ascii="Times New Roman" w:eastAsia="Times New Roman" w:hAnsi="Times New Roman" w:cs="Times New Roman"/>
          <w:sz w:val="20"/>
          <w:szCs w:val="20"/>
          <w:lang w:val="uk-UA"/>
        </w:rPr>
        <w:t>`</w:t>
      </w:r>
      <w:r w:rsidR="00257EF4" w:rsidRPr="00422BC5">
        <w:rPr>
          <w:rFonts w:ascii="Times New Roman" w:eastAsia="Times New Roman" w:hAnsi="Times New Roman" w:cs="Times New Roman"/>
          <w:sz w:val="20"/>
          <w:szCs w:val="20"/>
          <w:lang w:val="en-US"/>
        </w:rPr>
        <w:t>ns</w:t>
      </w:r>
      <w:r w:rsidR="00257EF4" w:rsidRPr="00422BC5">
        <w:rPr>
          <w:rFonts w:ascii="Times New Roman" w:eastAsia="Times New Roman" w:hAnsi="Times New Roman" w:cs="Times New Roman"/>
          <w:sz w:val="20"/>
          <w:szCs w:val="20"/>
          <w:lang w:val="uk-UA"/>
        </w:rPr>
        <w:t>`</w:t>
      </w:r>
      <w:proofErr w:type="spellStart"/>
      <w:r w:rsidR="00257EF4" w:rsidRPr="00422BC5">
        <w:rPr>
          <w:rFonts w:ascii="Times New Roman" w:eastAsia="Times New Roman" w:hAnsi="Times New Roman" w:cs="Times New Roman"/>
          <w:sz w:val="20"/>
          <w:szCs w:val="20"/>
          <w:lang w:val="en-US"/>
        </w:rPr>
        <w:t>ky</w:t>
      </w:r>
      <w:proofErr w:type="spellEnd"/>
      <w:r w:rsidR="00257EF4" w:rsidRPr="00422BC5">
        <w:rPr>
          <w:rFonts w:ascii="Times New Roman" w:eastAsia="Times New Roman" w:hAnsi="Times New Roman" w:cs="Times New Roman"/>
          <w:sz w:val="20"/>
          <w:szCs w:val="20"/>
          <w:lang w:val="uk-UA"/>
        </w:rPr>
        <w:t>`</w:t>
      </w:r>
      <w:r w:rsidR="00257EF4" w:rsidRPr="00422BC5">
        <w:rPr>
          <w:rFonts w:ascii="Times New Roman" w:eastAsia="Times New Roman" w:hAnsi="Times New Roman" w:cs="Times New Roman"/>
          <w:sz w:val="20"/>
          <w:szCs w:val="20"/>
          <w:lang w:val="en-US"/>
        </w:rPr>
        <w:t>j</w:t>
      </w:r>
      <w:r w:rsidR="00257EF4" w:rsidRPr="00422BC5">
        <w:rPr>
          <w:rFonts w:ascii="Times New Roman" w:eastAsia="Times New Roman" w:hAnsi="Times New Roman" w:cs="Times New Roman"/>
          <w:sz w:val="20"/>
          <w:szCs w:val="20"/>
          <w:lang w:val="uk-UA"/>
        </w:rPr>
        <w:t xml:space="preserve">. – </w:t>
      </w:r>
      <w:r w:rsidR="00257EF4" w:rsidRPr="00422BC5">
        <w:rPr>
          <w:rFonts w:ascii="Times New Roman" w:eastAsia="Times New Roman" w:hAnsi="Times New Roman" w:cs="Times New Roman"/>
          <w:sz w:val="20"/>
          <w:szCs w:val="20"/>
          <w:lang w:val="en-US"/>
        </w:rPr>
        <w:t>K</w:t>
      </w:r>
      <w:r w:rsidR="00257EF4" w:rsidRPr="00422BC5">
        <w:rPr>
          <w:rFonts w:ascii="Times New Roman" w:eastAsia="Times New Roman" w:hAnsi="Times New Roman" w:cs="Times New Roman"/>
          <w:sz w:val="20"/>
          <w:szCs w:val="20"/>
          <w:lang w:val="uk-UA"/>
        </w:rPr>
        <w:t xml:space="preserve">: </w:t>
      </w:r>
      <w:r w:rsidR="00257EF4" w:rsidRPr="00422BC5">
        <w:rPr>
          <w:rFonts w:ascii="Times New Roman" w:eastAsia="Times New Roman" w:hAnsi="Times New Roman" w:cs="Times New Roman"/>
          <w:sz w:val="20"/>
          <w:szCs w:val="20"/>
          <w:lang w:val="en-US"/>
        </w:rPr>
        <w:t>Rad</w:t>
      </w:r>
      <w:r w:rsidR="00257EF4" w:rsidRPr="00422BC5">
        <w:rPr>
          <w:rFonts w:ascii="Times New Roman" w:eastAsia="Times New Roman" w:hAnsi="Times New Roman" w:cs="Times New Roman"/>
          <w:sz w:val="20"/>
          <w:szCs w:val="20"/>
          <w:lang w:val="uk-UA"/>
        </w:rPr>
        <w:t xml:space="preserve">. </w:t>
      </w:r>
      <w:proofErr w:type="spellStart"/>
      <w:r w:rsidR="00257EF4" w:rsidRPr="00422BC5">
        <w:rPr>
          <w:rFonts w:ascii="Times New Roman" w:eastAsia="Times New Roman" w:hAnsi="Times New Roman" w:cs="Times New Roman"/>
          <w:sz w:val="20"/>
          <w:szCs w:val="20"/>
          <w:lang w:val="en-US"/>
        </w:rPr>
        <w:t>shkola</w:t>
      </w:r>
      <w:proofErr w:type="spellEnd"/>
      <w:r w:rsidR="00257EF4" w:rsidRPr="00422BC5">
        <w:rPr>
          <w:rFonts w:ascii="Times New Roman" w:eastAsia="Times New Roman" w:hAnsi="Times New Roman" w:cs="Times New Roman"/>
          <w:sz w:val="20"/>
          <w:szCs w:val="20"/>
          <w:lang w:val="uk-UA"/>
        </w:rPr>
        <w:t xml:space="preserve">, 1983. – </w:t>
      </w:r>
      <w:r w:rsidR="00257EF4" w:rsidRPr="00422BC5">
        <w:rPr>
          <w:rFonts w:ascii="Times New Roman" w:eastAsia="Times New Roman" w:hAnsi="Times New Roman" w:cs="Times New Roman"/>
          <w:sz w:val="20"/>
          <w:szCs w:val="20"/>
          <w:lang w:val="en-US"/>
        </w:rPr>
        <w:t>T</w:t>
      </w:r>
      <w:r w:rsidR="00257EF4" w:rsidRPr="00422BC5">
        <w:rPr>
          <w:rFonts w:ascii="Times New Roman" w:eastAsia="Times New Roman" w:hAnsi="Times New Roman" w:cs="Times New Roman"/>
          <w:sz w:val="20"/>
          <w:szCs w:val="20"/>
          <w:lang w:val="uk-UA"/>
        </w:rPr>
        <w:t>.</w:t>
      </w:r>
      <w:r w:rsidR="00A75212">
        <w:rPr>
          <w:rFonts w:ascii="Times New Roman" w:eastAsia="Times New Roman" w:hAnsi="Times New Roman" w:cs="Times New Roman"/>
          <w:sz w:val="20"/>
          <w:szCs w:val="20"/>
          <w:lang w:val="uk-UA"/>
        </w:rPr>
        <w:t> </w:t>
      </w:r>
      <w:r w:rsidR="00257EF4" w:rsidRPr="00422BC5">
        <w:rPr>
          <w:rFonts w:ascii="Times New Roman" w:eastAsia="Times New Roman" w:hAnsi="Times New Roman" w:cs="Times New Roman"/>
          <w:sz w:val="20"/>
          <w:szCs w:val="20"/>
          <w:lang w:val="uk-UA"/>
        </w:rPr>
        <w:t xml:space="preserve">1. – 348  </w:t>
      </w:r>
      <w:r w:rsidR="00257EF4" w:rsidRPr="00422BC5">
        <w:rPr>
          <w:rFonts w:ascii="Times New Roman" w:eastAsia="Times New Roman" w:hAnsi="Times New Roman" w:cs="Times New Roman"/>
          <w:sz w:val="20"/>
          <w:szCs w:val="20"/>
          <w:lang w:val="en-US"/>
        </w:rPr>
        <w:t>s</w:t>
      </w:r>
      <w:r w:rsidR="00257EF4" w:rsidRPr="00422BC5">
        <w:rPr>
          <w:rFonts w:ascii="Times New Roman" w:eastAsia="Times New Roman" w:hAnsi="Times New Roman" w:cs="Times New Roman"/>
          <w:sz w:val="20"/>
          <w:szCs w:val="20"/>
          <w:lang w:val="uk-UA"/>
        </w:rPr>
        <w:t>.</w:t>
      </w:r>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in</w:t>
      </w:r>
      <w:proofErr w:type="spellEnd"/>
      <w:r w:rsidR="00713598" w:rsidRPr="00422BC5">
        <w:rPr>
          <w:rFonts w:ascii="Times New Roman" w:hAnsi="Times New Roman" w:cs="Times New Roman"/>
          <w:color w:val="000000"/>
          <w:sz w:val="20"/>
          <w:szCs w:val="20"/>
          <w:lang w:val="uk-UA"/>
        </w:rPr>
        <w:t xml:space="preserve"> </w:t>
      </w:r>
      <w:proofErr w:type="spellStart"/>
      <w:r w:rsidR="00713598" w:rsidRPr="00422BC5">
        <w:rPr>
          <w:rFonts w:ascii="Times New Roman" w:hAnsi="Times New Roman" w:cs="Times New Roman"/>
          <w:color w:val="000000"/>
          <w:sz w:val="20"/>
          <w:szCs w:val="20"/>
          <w:lang w:val="uk-UA"/>
        </w:rPr>
        <w:t>Ukrainian</w:t>
      </w:r>
      <w:proofErr w:type="spellEnd"/>
      <w:r w:rsidR="00713598" w:rsidRPr="00422BC5">
        <w:rPr>
          <w:rFonts w:ascii="Times New Roman" w:hAnsi="Times New Roman" w:cs="Times New Roman"/>
          <w:color w:val="000000"/>
          <w:sz w:val="20"/>
          <w:szCs w:val="20"/>
          <w:lang w:val="uk-UA"/>
        </w:rPr>
        <w:t>)</w:t>
      </w:r>
    </w:p>
    <w:p w:rsidR="00417E5A" w:rsidRPr="00D56226" w:rsidRDefault="00417E5A" w:rsidP="00A75212">
      <w:pPr>
        <w:shd w:val="clear" w:color="auto" w:fill="FFFFFF"/>
        <w:spacing w:after="0" w:line="240" w:lineRule="auto"/>
        <w:jc w:val="both"/>
        <w:rPr>
          <w:color w:val="000000"/>
          <w:sz w:val="28"/>
          <w:szCs w:val="28"/>
          <w:lang w:val="uk-UA"/>
        </w:rPr>
      </w:pPr>
    </w:p>
    <w:p w:rsidR="00417E5A" w:rsidRPr="00D56226" w:rsidRDefault="00417E5A" w:rsidP="00417E5A">
      <w:pPr>
        <w:ind w:left="4248" w:firstLine="708"/>
        <w:rPr>
          <w:color w:val="000000"/>
          <w:sz w:val="20"/>
          <w:szCs w:val="20"/>
          <w:lang w:val="uk-UA"/>
        </w:rPr>
      </w:pPr>
      <w:bookmarkStart w:id="0" w:name="_GoBack"/>
      <w:bookmarkEnd w:id="0"/>
    </w:p>
    <w:sectPr w:rsidR="00417E5A" w:rsidRPr="00D56226" w:rsidSect="007801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BCB"/>
    <w:multiLevelType w:val="multilevel"/>
    <w:tmpl w:val="C7C8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F4E0F"/>
    <w:multiLevelType w:val="hybridMultilevel"/>
    <w:tmpl w:val="E108B54A"/>
    <w:lvl w:ilvl="0" w:tplc="447CDD1A">
      <w:start w:val="1"/>
      <w:numFmt w:val="decimal"/>
      <w:lvlText w:val="%1."/>
      <w:lvlJc w:val="left"/>
      <w:pPr>
        <w:ind w:left="720" w:hanging="360"/>
      </w:pPr>
      <w:rPr>
        <w:rFonts w:eastAsiaTheme="minorEastAsia"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4F666E"/>
    <w:rsid w:val="000042A3"/>
    <w:rsid w:val="0000545A"/>
    <w:rsid w:val="00055C50"/>
    <w:rsid w:val="00063D01"/>
    <w:rsid w:val="0008584B"/>
    <w:rsid w:val="00090495"/>
    <w:rsid w:val="00094B72"/>
    <w:rsid w:val="000D1D32"/>
    <w:rsid w:val="000F6F64"/>
    <w:rsid w:val="00102196"/>
    <w:rsid w:val="00103C24"/>
    <w:rsid w:val="001768EE"/>
    <w:rsid w:val="001966EE"/>
    <w:rsid w:val="001A63B9"/>
    <w:rsid w:val="001D24EE"/>
    <w:rsid w:val="002136FA"/>
    <w:rsid w:val="00215B44"/>
    <w:rsid w:val="002177E4"/>
    <w:rsid w:val="002523AA"/>
    <w:rsid w:val="00257EF4"/>
    <w:rsid w:val="002A180C"/>
    <w:rsid w:val="002B188F"/>
    <w:rsid w:val="002B3D73"/>
    <w:rsid w:val="002C170B"/>
    <w:rsid w:val="002F3A12"/>
    <w:rsid w:val="002F3D43"/>
    <w:rsid w:val="002F3DDF"/>
    <w:rsid w:val="003177D8"/>
    <w:rsid w:val="003331E5"/>
    <w:rsid w:val="00352ADD"/>
    <w:rsid w:val="00373E9D"/>
    <w:rsid w:val="003A7818"/>
    <w:rsid w:val="003E6C64"/>
    <w:rsid w:val="003F06CB"/>
    <w:rsid w:val="003F52BF"/>
    <w:rsid w:val="0040605E"/>
    <w:rsid w:val="00410688"/>
    <w:rsid w:val="004128AE"/>
    <w:rsid w:val="00417E5A"/>
    <w:rsid w:val="00422BC5"/>
    <w:rsid w:val="0045081C"/>
    <w:rsid w:val="00461698"/>
    <w:rsid w:val="004854FE"/>
    <w:rsid w:val="004D36F2"/>
    <w:rsid w:val="004E36A5"/>
    <w:rsid w:val="004F666E"/>
    <w:rsid w:val="0056300C"/>
    <w:rsid w:val="005C353E"/>
    <w:rsid w:val="005C7762"/>
    <w:rsid w:val="005D5268"/>
    <w:rsid w:val="005E4832"/>
    <w:rsid w:val="005F3745"/>
    <w:rsid w:val="006C5B1D"/>
    <w:rsid w:val="006D2A32"/>
    <w:rsid w:val="006F1635"/>
    <w:rsid w:val="00713598"/>
    <w:rsid w:val="00715EB4"/>
    <w:rsid w:val="00743205"/>
    <w:rsid w:val="007460A7"/>
    <w:rsid w:val="00780104"/>
    <w:rsid w:val="0079089D"/>
    <w:rsid w:val="007B3863"/>
    <w:rsid w:val="007F095F"/>
    <w:rsid w:val="00807432"/>
    <w:rsid w:val="0085113D"/>
    <w:rsid w:val="008E747B"/>
    <w:rsid w:val="0093361A"/>
    <w:rsid w:val="00934229"/>
    <w:rsid w:val="0097494B"/>
    <w:rsid w:val="00976FED"/>
    <w:rsid w:val="009A3385"/>
    <w:rsid w:val="009A39E3"/>
    <w:rsid w:val="009D02FA"/>
    <w:rsid w:val="009D630B"/>
    <w:rsid w:val="00A00388"/>
    <w:rsid w:val="00A00954"/>
    <w:rsid w:val="00A179BD"/>
    <w:rsid w:val="00A51E78"/>
    <w:rsid w:val="00A64E01"/>
    <w:rsid w:val="00A75212"/>
    <w:rsid w:val="00A83F84"/>
    <w:rsid w:val="00A85B2D"/>
    <w:rsid w:val="00AA087A"/>
    <w:rsid w:val="00AF304D"/>
    <w:rsid w:val="00B37078"/>
    <w:rsid w:val="00B54E89"/>
    <w:rsid w:val="00B77EDD"/>
    <w:rsid w:val="00BB4299"/>
    <w:rsid w:val="00BB7DA8"/>
    <w:rsid w:val="00BE08E7"/>
    <w:rsid w:val="00BE48C4"/>
    <w:rsid w:val="00C17B4E"/>
    <w:rsid w:val="00C4371B"/>
    <w:rsid w:val="00C53725"/>
    <w:rsid w:val="00C5504D"/>
    <w:rsid w:val="00C86613"/>
    <w:rsid w:val="00CA0C02"/>
    <w:rsid w:val="00CB2A88"/>
    <w:rsid w:val="00CD59EC"/>
    <w:rsid w:val="00D00050"/>
    <w:rsid w:val="00D001E0"/>
    <w:rsid w:val="00D35CC1"/>
    <w:rsid w:val="00D46DB3"/>
    <w:rsid w:val="00D56226"/>
    <w:rsid w:val="00D93D72"/>
    <w:rsid w:val="00DB275E"/>
    <w:rsid w:val="00DD3A78"/>
    <w:rsid w:val="00DF03BA"/>
    <w:rsid w:val="00E02288"/>
    <w:rsid w:val="00E559DF"/>
    <w:rsid w:val="00E67EDE"/>
    <w:rsid w:val="00E72B5F"/>
    <w:rsid w:val="00EA52A6"/>
    <w:rsid w:val="00F16178"/>
    <w:rsid w:val="00F16CD0"/>
    <w:rsid w:val="00F20DEB"/>
    <w:rsid w:val="00F760C4"/>
    <w:rsid w:val="00F80E96"/>
    <w:rsid w:val="00FA2922"/>
    <w:rsid w:val="00FD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9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3D73"/>
    <w:pPr>
      <w:ind w:left="720"/>
      <w:contextualSpacing/>
    </w:pPr>
  </w:style>
  <w:style w:type="character" w:styleId="a5">
    <w:name w:val="Emphasis"/>
    <w:qFormat/>
    <w:rsid w:val="00780104"/>
    <w:rPr>
      <w:i/>
    </w:rPr>
  </w:style>
  <w:style w:type="paragraph" w:styleId="HTML">
    <w:name w:val="HTML Preformatted"/>
    <w:basedOn w:val="a"/>
    <w:link w:val="HTML0"/>
    <w:uiPriority w:val="99"/>
    <w:unhideWhenUsed/>
    <w:rsid w:val="00B3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37078"/>
    <w:rPr>
      <w:rFonts w:ascii="Courier New" w:eastAsia="Times New Roman" w:hAnsi="Courier New" w:cs="Courier New"/>
      <w:sz w:val="20"/>
      <w:szCs w:val="20"/>
      <w:lang w:val="uk-UA" w:eastAsia="uk-UA"/>
    </w:rPr>
  </w:style>
  <w:style w:type="character" w:styleId="a6">
    <w:name w:val="Strong"/>
    <w:qFormat/>
    <w:rsid w:val="00417E5A"/>
    <w:rPr>
      <w:rFonts w:cs="Times New Roman"/>
      <w:b/>
      <w:bCs/>
    </w:rPr>
  </w:style>
  <w:style w:type="character" w:customStyle="1" w:styleId="m1497603404896429209gmail-">
    <w:name w:val="m_1497603404896429209gmail-"/>
    <w:basedOn w:val="a0"/>
    <w:rsid w:val="007460A7"/>
  </w:style>
  <w:style w:type="character" w:styleId="a7">
    <w:name w:val="Hyperlink"/>
    <w:basedOn w:val="a0"/>
    <w:uiPriority w:val="99"/>
    <w:unhideWhenUsed/>
    <w:rsid w:val="007460A7"/>
    <w:rPr>
      <w:color w:val="0000FF" w:themeColor="hyperlink"/>
      <w:u w:val="single"/>
    </w:rPr>
  </w:style>
  <w:style w:type="character" w:styleId="a8">
    <w:name w:val="annotation reference"/>
    <w:basedOn w:val="a0"/>
    <w:uiPriority w:val="99"/>
    <w:semiHidden/>
    <w:unhideWhenUsed/>
    <w:rsid w:val="00F760C4"/>
    <w:rPr>
      <w:sz w:val="16"/>
      <w:szCs w:val="16"/>
    </w:rPr>
  </w:style>
  <w:style w:type="paragraph" w:styleId="a9">
    <w:name w:val="annotation text"/>
    <w:basedOn w:val="a"/>
    <w:link w:val="aa"/>
    <w:uiPriority w:val="99"/>
    <w:semiHidden/>
    <w:unhideWhenUsed/>
    <w:rsid w:val="00F760C4"/>
    <w:pPr>
      <w:spacing w:line="240" w:lineRule="auto"/>
    </w:pPr>
    <w:rPr>
      <w:sz w:val="20"/>
      <w:szCs w:val="20"/>
    </w:rPr>
  </w:style>
  <w:style w:type="character" w:customStyle="1" w:styleId="aa">
    <w:name w:val="Текст примечания Знак"/>
    <w:basedOn w:val="a0"/>
    <w:link w:val="a9"/>
    <w:uiPriority w:val="99"/>
    <w:semiHidden/>
    <w:rsid w:val="00F760C4"/>
    <w:rPr>
      <w:sz w:val="20"/>
      <w:szCs w:val="20"/>
    </w:rPr>
  </w:style>
  <w:style w:type="paragraph" w:styleId="ab">
    <w:name w:val="annotation subject"/>
    <w:basedOn w:val="a9"/>
    <w:next w:val="a9"/>
    <w:link w:val="ac"/>
    <w:uiPriority w:val="99"/>
    <w:semiHidden/>
    <w:unhideWhenUsed/>
    <w:rsid w:val="00F760C4"/>
    <w:rPr>
      <w:b/>
      <w:bCs/>
    </w:rPr>
  </w:style>
  <w:style w:type="character" w:customStyle="1" w:styleId="ac">
    <w:name w:val="Тема примечания Знак"/>
    <w:basedOn w:val="aa"/>
    <w:link w:val="ab"/>
    <w:uiPriority w:val="99"/>
    <w:semiHidden/>
    <w:rsid w:val="00F760C4"/>
    <w:rPr>
      <w:b/>
      <w:bCs/>
      <w:sz w:val="20"/>
      <w:szCs w:val="20"/>
    </w:rPr>
  </w:style>
  <w:style w:type="paragraph" w:styleId="ad">
    <w:name w:val="Balloon Text"/>
    <w:basedOn w:val="a"/>
    <w:link w:val="ae"/>
    <w:uiPriority w:val="99"/>
    <w:semiHidden/>
    <w:unhideWhenUsed/>
    <w:rsid w:val="00F760C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60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05">
      <w:bodyDiv w:val="1"/>
      <w:marLeft w:val="0"/>
      <w:marRight w:val="0"/>
      <w:marTop w:val="0"/>
      <w:marBottom w:val="0"/>
      <w:divBdr>
        <w:top w:val="none" w:sz="0" w:space="0" w:color="auto"/>
        <w:left w:val="none" w:sz="0" w:space="0" w:color="auto"/>
        <w:bottom w:val="none" w:sz="0" w:space="0" w:color="auto"/>
        <w:right w:val="none" w:sz="0" w:space="0" w:color="auto"/>
      </w:divBdr>
    </w:div>
    <w:div w:id="38555969">
      <w:bodyDiv w:val="1"/>
      <w:marLeft w:val="0"/>
      <w:marRight w:val="0"/>
      <w:marTop w:val="0"/>
      <w:marBottom w:val="0"/>
      <w:divBdr>
        <w:top w:val="none" w:sz="0" w:space="0" w:color="auto"/>
        <w:left w:val="none" w:sz="0" w:space="0" w:color="auto"/>
        <w:bottom w:val="none" w:sz="0" w:space="0" w:color="auto"/>
        <w:right w:val="none" w:sz="0" w:space="0" w:color="auto"/>
      </w:divBdr>
    </w:div>
    <w:div w:id="149568743">
      <w:bodyDiv w:val="1"/>
      <w:marLeft w:val="0"/>
      <w:marRight w:val="0"/>
      <w:marTop w:val="0"/>
      <w:marBottom w:val="0"/>
      <w:divBdr>
        <w:top w:val="none" w:sz="0" w:space="0" w:color="auto"/>
        <w:left w:val="none" w:sz="0" w:space="0" w:color="auto"/>
        <w:bottom w:val="none" w:sz="0" w:space="0" w:color="auto"/>
        <w:right w:val="none" w:sz="0" w:space="0" w:color="auto"/>
      </w:divBdr>
      <w:divsChild>
        <w:div w:id="1654874980">
          <w:marLeft w:val="0"/>
          <w:marRight w:val="0"/>
          <w:marTop w:val="0"/>
          <w:marBottom w:val="0"/>
          <w:divBdr>
            <w:top w:val="none" w:sz="0" w:space="0" w:color="auto"/>
            <w:left w:val="none" w:sz="0" w:space="0" w:color="auto"/>
            <w:bottom w:val="none" w:sz="0" w:space="0" w:color="auto"/>
            <w:right w:val="none" w:sz="0" w:space="0" w:color="auto"/>
          </w:divBdr>
          <w:divsChild>
            <w:div w:id="514883025">
              <w:marLeft w:val="0"/>
              <w:marRight w:val="0"/>
              <w:marTop w:val="0"/>
              <w:marBottom w:val="0"/>
              <w:divBdr>
                <w:top w:val="none" w:sz="0" w:space="0" w:color="auto"/>
                <w:left w:val="none" w:sz="0" w:space="0" w:color="auto"/>
                <w:bottom w:val="none" w:sz="0" w:space="0" w:color="auto"/>
                <w:right w:val="none" w:sz="0" w:space="0" w:color="auto"/>
              </w:divBdr>
              <w:divsChild>
                <w:div w:id="3790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6754">
      <w:bodyDiv w:val="1"/>
      <w:marLeft w:val="0"/>
      <w:marRight w:val="0"/>
      <w:marTop w:val="0"/>
      <w:marBottom w:val="0"/>
      <w:divBdr>
        <w:top w:val="none" w:sz="0" w:space="0" w:color="auto"/>
        <w:left w:val="none" w:sz="0" w:space="0" w:color="auto"/>
        <w:bottom w:val="none" w:sz="0" w:space="0" w:color="auto"/>
        <w:right w:val="none" w:sz="0" w:space="0" w:color="auto"/>
      </w:divBdr>
    </w:div>
    <w:div w:id="466431877">
      <w:bodyDiv w:val="1"/>
      <w:marLeft w:val="0"/>
      <w:marRight w:val="0"/>
      <w:marTop w:val="0"/>
      <w:marBottom w:val="0"/>
      <w:divBdr>
        <w:top w:val="none" w:sz="0" w:space="0" w:color="auto"/>
        <w:left w:val="none" w:sz="0" w:space="0" w:color="auto"/>
        <w:bottom w:val="none" w:sz="0" w:space="0" w:color="auto"/>
        <w:right w:val="none" w:sz="0" w:space="0" w:color="auto"/>
      </w:divBdr>
    </w:div>
    <w:div w:id="981930440">
      <w:bodyDiv w:val="1"/>
      <w:marLeft w:val="0"/>
      <w:marRight w:val="0"/>
      <w:marTop w:val="0"/>
      <w:marBottom w:val="0"/>
      <w:divBdr>
        <w:top w:val="none" w:sz="0" w:space="0" w:color="auto"/>
        <w:left w:val="none" w:sz="0" w:space="0" w:color="auto"/>
        <w:bottom w:val="none" w:sz="0" w:space="0" w:color="auto"/>
        <w:right w:val="none" w:sz="0" w:space="0" w:color="auto"/>
      </w:divBdr>
    </w:div>
    <w:div w:id="1070617927">
      <w:bodyDiv w:val="1"/>
      <w:marLeft w:val="0"/>
      <w:marRight w:val="0"/>
      <w:marTop w:val="0"/>
      <w:marBottom w:val="0"/>
      <w:divBdr>
        <w:top w:val="none" w:sz="0" w:space="0" w:color="auto"/>
        <w:left w:val="none" w:sz="0" w:space="0" w:color="auto"/>
        <w:bottom w:val="none" w:sz="0" w:space="0" w:color="auto"/>
        <w:right w:val="none" w:sz="0" w:space="0" w:color="auto"/>
      </w:divBdr>
    </w:div>
    <w:div w:id="1079863614">
      <w:bodyDiv w:val="1"/>
      <w:marLeft w:val="0"/>
      <w:marRight w:val="0"/>
      <w:marTop w:val="0"/>
      <w:marBottom w:val="0"/>
      <w:divBdr>
        <w:top w:val="none" w:sz="0" w:space="0" w:color="auto"/>
        <w:left w:val="none" w:sz="0" w:space="0" w:color="auto"/>
        <w:bottom w:val="none" w:sz="0" w:space="0" w:color="auto"/>
        <w:right w:val="none" w:sz="0" w:space="0" w:color="auto"/>
      </w:divBdr>
    </w:div>
    <w:div w:id="1273515742">
      <w:bodyDiv w:val="1"/>
      <w:marLeft w:val="0"/>
      <w:marRight w:val="0"/>
      <w:marTop w:val="0"/>
      <w:marBottom w:val="0"/>
      <w:divBdr>
        <w:top w:val="none" w:sz="0" w:space="0" w:color="auto"/>
        <w:left w:val="none" w:sz="0" w:space="0" w:color="auto"/>
        <w:bottom w:val="none" w:sz="0" w:space="0" w:color="auto"/>
        <w:right w:val="none" w:sz="0" w:space="0" w:color="auto"/>
      </w:divBdr>
    </w:div>
    <w:div w:id="1427193826">
      <w:bodyDiv w:val="1"/>
      <w:marLeft w:val="0"/>
      <w:marRight w:val="0"/>
      <w:marTop w:val="0"/>
      <w:marBottom w:val="0"/>
      <w:divBdr>
        <w:top w:val="none" w:sz="0" w:space="0" w:color="auto"/>
        <w:left w:val="none" w:sz="0" w:space="0" w:color="auto"/>
        <w:bottom w:val="none" w:sz="0" w:space="0" w:color="auto"/>
        <w:right w:val="none" w:sz="0" w:space="0" w:color="auto"/>
      </w:divBdr>
    </w:div>
    <w:div w:id="1445803678">
      <w:bodyDiv w:val="1"/>
      <w:marLeft w:val="0"/>
      <w:marRight w:val="0"/>
      <w:marTop w:val="0"/>
      <w:marBottom w:val="0"/>
      <w:divBdr>
        <w:top w:val="none" w:sz="0" w:space="0" w:color="auto"/>
        <w:left w:val="none" w:sz="0" w:space="0" w:color="auto"/>
        <w:bottom w:val="none" w:sz="0" w:space="0" w:color="auto"/>
        <w:right w:val="none" w:sz="0" w:space="0" w:color="auto"/>
      </w:divBdr>
    </w:div>
    <w:div w:id="1450123461">
      <w:bodyDiv w:val="1"/>
      <w:marLeft w:val="0"/>
      <w:marRight w:val="0"/>
      <w:marTop w:val="0"/>
      <w:marBottom w:val="0"/>
      <w:divBdr>
        <w:top w:val="none" w:sz="0" w:space="0" w:color="auto"/>
        <w:left w:val="none" w:sz="0" w:space="0" w:color="auto"/>
        <w:bottom w:val="none" w:sz="0" w:space="0" w:color="auto"/>
        <w:right w:val="none" w:sz="0" w:space="0" w:color="auto"/>
      </w:divBdr>
    </w:div>
    <w:div w:id="1519583611">
      <w:bodyDiv w:val="1"/>
      <w:marLeft w:val="0"/>
      <w:marRight w:val="0"/>
      <w:marTop w:val="0"/>
      <w:marBottom w:val="0"/>
      <w:divBdr>
        <w:top w:val="none" w:sz="0" w:space="0" w:color="auto"/>
        <w:left w:val="none" w:sz="0" w:space="0" w:color="auto"/>
        <w:bottom w:val="none" w:sz="0" w:space="0" w:color="auto"/>
        <w:right w:val="none" w:sz="0" w:space="0" w:color="auto"/>
      </w:divBdr>
    </w:div>
    <w:div w:id="1675765159">
      <w:bodyDiv w:val="1"/>
      <w:marLeft w:val="0"/>
      <w:marRight w:val="0"/>
      <w:marTop w:val="0"/>
      <w:marBottom w:val="0"/>
      <w:divBdr>
        <w:top w:val="none" w:sz="0" w:space="0" w:color="auto"/>
        <w:left w:val="none" w:sz="0" w:space="0" w:color="auto"/>
        <w:bottom w:val="none" w:sz="0" w:space="0" w:color="auto"/>
        <w:right w:val="none" w:sz="0" w:space="0" w:color="auto"/>
      </w:divBdr>
    </w:div>
    <w:div w:id="1680502860">
      <w:bodyDiv w:val="1"/>
      <w:marLeft w:val="0"/>
      <w:marRight w:val="0"/>
      <w:marTop w:val="0"/>
      <w:marBottom w:val="0"/>
      <w:divBdr>
        <w:top w:val="none" w:sz="0" w:space="0" w:color="auto"/>
        <w:left w:val="none" w:sz="0" w:space="0" w:color="auto"/>
        <w:bottom w:val="none" w:sz="0" w:space="0" w:color="auto"/>
        <w:right w:val="none" w:sz="0" w:space="0" w:color="auto"/>
      </w:divBdr>
    </w:div>
    <w:div w:id="18530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rysa.tkachuk.20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685F-DAEC-461B-B231-7C9000E7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Pages>
  <Words>14812</Words>
  <Characters>8443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BLACKEDITION</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LV</cp:lastModifiedBy>
  <cp:revision>42</cp:revision>
  <dcterms:created xsi:type="dcterms:W3CDTF">2014-06-24T11:15:00Z</dcterms:created>
  <dcterms:modified xsi:type="dcterms:W3CDTF">2018-11-23T01:46:00Z</dcterms:modified>
</cp:coreProperties>
</file>