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B16" w:rsidRDefault="00965B16" w:rsidP="00965B16">
      <w:pPr>
        <w:spacing w:after="0" w:line="240" w:lineRule="auto"/>
        <w:rPr>
          <w:rFonts w:ascii="Times New Roman" w:hAnsi="Times New Roman"/>
          <w:b/>
          <w:sz w:val="28"/>
          <w:szCs w:val="28"/>
        </w:rPr>
      </w:pPr>
      <w:r w:rsidRPr="00C50F15">
        <w:rPr>
          <w:rFonts w:ascii="Times New Roman" w:hAnsi="Times New Roman"/>
          <w:b/>
          <w:sz w:val="28"/>
          <w:szCs w:val="28"/>
        </w:rPr>
        <w:t>УДК 372: 37. 035</w:t>
      </w:r>
    </w:p>
    <w:p w:rsidR="004D70FF" w:rsidRDefault="004D70FF" w:rsidP="00965B16">
      <w:pPr>
        <w:spacing w:after="0" w:line="240" w:lineRule="auto"/>
        <w:rPr>
          <w:rFonts w:ascii="Times New Roman" w:hAnsi="Times New Roman"/>
          <w:b/>
          <w:sz w:val="28"/>
          <w:szCs w:val="28"/>
          <w:lang w:val="uk-UA"/>
        </w:rPr>
      </w:pPr>
    </w:p>
    <w:p w:rsidR="00965B16" w:rsidRPr="004D70FF" w:rsidRDefault="00965B16" w:rsidP="00965B16">
      <w:pPr>
        <w:spacing w:after="0" w:line="240" w:lineRule="auto"/>
        <w:rPr>
          <w:rFonts w:ascii="Times New Roman" w:hAnsi="Times New Roman"/>
          <w:b/>
          <w:sz w:val="28"/>
          <w:szCs w:val="28"/>
          <w:lang w:val="uk-UA"/>
        </w:rPr>
      </w:pPr>
      <w:r w:rsidRPr="004D70FF">
        <w:rPr>
          <w:rFonts w:ascii="Times New Roman" w:hAnsi="Times New Roman"/>
          <w:b/>
          <w:sz w:val="28"/>
          <w:szCs w:val="28"/>
          <w:lang w:val="uk-UA"/>
        </w:rPr>
        <w:t>Семчук Світлана</w:t>
      </w:r>
    </w:p>
    <w:p w:rsidR="00965B16" w:rsidRPr="004D70FF" w:rsidRDefault="00965B16" w:rsidP="00965B16">
      <w:pPr>
        <w:spacing w:after="0" w:line="240" w:lineRule="auto"/>
        <w:rPr>
          <w:rFonts w:ascii="Times New Roman" w:hAnsi="Times New Roman"/>
          <w:sz w:val="28"/>
          <w:szCs w:val="28"/>
          <w:lang w:val="uk-UA"/>
        </w:rPr>
      </w:pPr>
      <w:r w:rsidRPr="004D70FF">
        <w:rPr>
          <w:rFonts w:ascii="Times New Roman" w:hAnsi="Times New Roman"/>
          <w:sz w:val="28"/>
          <w:szCs w:val="28"/>
          <w:lang w:val="uk-UA"/>
        </w:rPr>
        <w:t xml:space="preserve">доктор педагогічний наук, </w:t>
      </w:r>
    </w:p>
    <w:p w:rsidR="00965B16" w:rsidRPr="004D70FF" w:rsidRDefault="00965B16" w:rsidP="00965B16">
      <w:pPr>
        <w:spacing w:after="0" w:line="240" w:lineRule="auto"/>
        <w:rPr>
          <w:rFonts w:ascii="Times New Roman" w:hAnsi="Times New Roman"/>
          <w:sz w:val="28"/>
          <w:szCs w:val="28"/>
          <w:lang w:val="uk-UA"/>
        </w:rPr>
      </w:pPr>
      <w:r w:rsidRPr="004D70FF">
        <w:rPr>
          <w:rFonts w:ascii="Times New Roman" w:hAnsi="Times New Roman"/>
          <w:sz w:val="28"/>
          <w:szCs w:val="28"/>
          <w:lang w:val="uk-UA"/>
        </w:rPr>
        <w:t xml:space="preserve">професор кафедри дошкільної освіти </w:t>
      </w:r>
    </w:p>
    <w:p w:rsidR="00965B16" w:rsidRPr="00C50F15" w:rsidRDefault="00965B16" w:rsidP="00965B16">
      <w:pPr>
        <w:spacing w:after="0" w:line="240" w:lineRule="auto"/>
        <w:rPr>
          <w:rFonts w:ascii="Times New Roman" w:hAnsi="Times New Roman"/>
          <w:sz w:val="28"/>
          <w:szCs w:val="28"/>
          <w:lang w:val="uk-UA"/>
        </w:rPr>
      </w:pPr>
      <w:r w:rsidRPr="00C50F15">
        <w:rPr>
          <w:rFonts w:ascii="Times New Roman" w:hAnsi="Times New Roman"/>
          <w:sz w:val="28"/>
          <w:szCs w:val="28"/>
          <w:lang w:val="uk-UA"/>
        </w:rPr>
        <w:t>Уманський державний педагогічний університет</w:t>
      </w:r>
    </w:p>
    <w:p w:rsidR="00965B16" w:rsidRPr="00C50F15" w:rsidRDefault="00965B16" w:rsidP="00965B16">
      <w:pPr>
        <w:spacing w:after="0" w:line="240" w:lineRule="auto"/>
        <w:rPr>
          <w:rFonts w:ascii="Times New Roman" w:hAnsi="Times New Roman"/>
          <w:sz w:val="28"/>
          <w:szCs w:val="28"/>
          <w:lang w:val="uk-UA"/>
        </w:rPr>
      </w:pPr>
      <w:r w:rsidRPr="00C50F15">
        <w:rPr>
          <w:rFonts w:ascii="Times New Roman" w:hAnsi="Times New Roman"/>
          <w:sz w:val="28"/>
          <w:szCs w:val="28"/>
          <w:lang w:val="uk-UA"/>
        </w:rPr>
        <w:t>імені Павла Тичини (м. Умань)</w:t>
      </w:r>
    </w:p>
    <w:p w:rsidR="006F2384" w:rsidRPr="002A6F1F" w:rsidRDefault="006F2384" w:rsidP="006F2384">
      <w:pPr>
        <w:spacing w:after="0" w:line="240" w:lineRule="auto"/>
        <w:jc w:val="center"/>
        <w:rPr>
          <w:rFonts w:ascii="Times New Roman" w:hAnsi="Times New Roman"/>
          <w:i/>
          <w:sz w:val="24"/>
          <w:szCs w:val="24"/>
          <w:lang w:val="uk-UA"/>
        </w:rPr>
      </w:pPr>
    </w:p>
    <w:p w:rsidR="004D70FF" w:rsidRDefault="006F2384" w:rsidP="006F2384">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ІНФОРМАЦІЙНА КОМПЕТЕНТНІСТЬ </w:t>
      </w:r>
    </w:p>
    <w:p w:rsidR="006F2384" w:rsidRDefault="006F2384" w:rsidP="006F2384">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ЯК СКЛАДОВА ПРОФЕСІЙНОЇ КОМПЕТЕНТНОСТІ МАЙБУТНЬОГО </w:t>
      </w:r>
      <w:r w:rsidR="004D70FF">
        <w:rPr>
          <w:rFonts w:ascii="Times New Roman" w:hAnsi="Times New Roman"/>
          <w:b/>
          <w:sz w:val="28"/>
          <w:szCs w:val="28"/>
          <w:lang w:val="uk-UA"/>
        </w:rPr>
        <w:t xml:space="preserve">ФАХІВЦЯ ДОШКІЛЬНОЇ </w:t>
      </w:r>
      <w:r>
        <w:rPr>
          <w:rFonts w:ascii="Times New Roman" w:hAnsi="Times New Roman"/>
          <w:b/>
          <w:sz w:val="28"/>
          <w:szCs w:val="28"/>
          <w:lang w:val="uk-UA"/>
        </w:rPr>
        <w:t>ОСВІТИ</w:t>
      </w:r>
    </w:p>
    <w:p w:rsidR="00644357" w:rsidRPr="00644357" w:rsidRDefault="00965B16" w:rsidP="00C37A75">
      <w:pPr>
        <w:tabs>
          <w:tab w:val="left" w:pos="540"/>
        </w:tabs>
        <w:spacing w:after="0" w:line="360" w:lineRule="auto"/>
        <w:ind w:firstLine="709"/>
        <w:jc w:val="both"/>
        <w:rPr>
          <w:rFonts w:ascii="Times New Roman" w:hAnsi="Times New Roman"/>
          <w:i/>
          <w:sz w:val="28"/>
          <w:szCs w:val="28"/>
          <w:lang w:val="uk-UA"/>
        </w:rPr>
      </w:pPr>
      <w:r w:rsidRPr="00644357">
        <w:rPr>
          <w:rFonts w:ascii="Times New Roman" w:hAnsi="Times New Roman"/>
          <w:b/>
          <w:i/>
          <w:sz w:val="28"/>
          <w:szCs w:val="28"/>
          <w:lang w:val="uk-UA"/>
        </w:rPr>
        <w:t>Анотація.</w:t>
      </w:r>
      <w:r>
        <w:rPr>
          <w:rFonts w:ascii="Times New Roman" w:hAnsi="Times New Roman"/>
          <w:sz w:val="28"/>
          <w:szCs w:val="28"/>
          <w:lang w:val="uk-UA"/>
        </w:rPr>
        <w:t xml:space="preserve"> </w:t>
      </w:r>
      <w:r w:rsidR="006F2384" w:rsidRPr="00644357">
        <w:rPr>
          <w:rFonts w:ascii="Times New Roman" w:hAnsi="Times New Roman"/>
          <w:i/>
          <w:sz w:val="28"/>
          <w:szCs w:val="28"/>
          <w:lang w:val="uk-UA"/>
        </w:rPr>
        <w:t xml:space="preserve">Розглянуто можливості формування інформаційної компетентності як складової професійної компетентності майбутнього </w:t>
      </w:r>
      <w:r w:rsidRPr="00644357">
        <w:rPr>
          <w:rFonts w:ascii="Times New Roman" w:hAnsi="Times New Roman"/>
          <w:i/>
          <w:sz w:val="28"/>
          <w:szCs w:val="28"/>
          <w:lang w:val="uk-UA"/>
        </w:rPr>
        <w:t>фахівця</w:t>
      </w:r>
      <w:r w:rsidR="00644357" w:rsidRPr="00644357">
        <w:rPr>
          <w:rFonts w:ascii="Times New Roman" w:hAnsi="Times New Roman"/>
          <w:i/>
          <w:sz w:val="28"/>
          <w:szCs w:val="28"/>
          <w:lang w:val="uk-UA"/>
        </w:rPr>
        <w:t xml:space="preserve"> </w:t>
      </w:r>
      <w:r w:rsidRPr="00644357">
        <w:rPr>
          <w:rFonts w:ascii="Times New Roman" w:hAnsi="Times New Roman"/>
          <w:i/>
          <w:sz w:val="28"/>
          <w:szCs w:val="28"/>
          <w:lang w:val="uk-UA"/>
        </w:rPr>
        <w:t>дошкільної освіти</w:t>
      </w:r>
      <w:r w:rsidR="006F2384" w:rsidRPr="00644357">
        <w:rPr>
          <w:rFonts w:ascii="Times New Roman" w:hAnsi="Times New Roman"/>
          <w:i/>
          <w:sz w:val="28"/>
          <w:szCs w:val="28"/>
          <w:lang w:val="uk-UA"/>
        </w:rPr>
        <w:t xml:space="preserve">. У статті зроблений аналіз літератури та </w:t>
      </w:r>
      <w:r w:rsidR="00644357" w:rsidRPr="00644357">
        <w:rPr>
          <w:rFonts w:ascii="Times New Roman" w:hAnsi="Times New Roman"/>
          <w:i/>
          <w:sz w:val="28"/>
          <w:szCs w:val="28"/>
          <w:lang w:val="uk-UA"/>
        </w:rPr>
        <w:t xml:space="preserve">висвітленні можливостей використання інтерактивних технологій у формуванні комп’ютерної компетентності фахівців дошкільної освіти в сучасних умовах потужної інформатизації суспільства. </w:t>
      </w:r>
      <w:r w:rsidR="006F2384" w:rsidRPr="00644357">
        <w:rPr>
          <w:rFonts w:ascii="Times New Roman" w:hAnsi="Times New Roman"/>
          <w:i/>
          <w:sz w:val="28"/>
          <w:szCs w:val="28"/>
          <w:lang w:val="uk-UA"/>
        </w:rPr>
        <w:t xml:space="preserve">Визначено </w:t>
      </w:r>
      <w:proofErr w:type="spellStart"/>
      <w:r w:rsidR="006F2384" w:rsidRPr="00644357">
        <w:rPr>
          <w:rFonts w:ascii="Times New Roman" w:hAnsi="Times New Roman"/>
          <w:i/>
          <w:sz w:val="28"/>
          <w:szCs w:val="28"/>
          <w:lang w:val="uk-UA"/>
        </w:rPr>
        <w:t>багатоаспектність</w:t>
      </w:r>
      <w:proofErr w:type="spellEnd"/>
      <w:r w:rsidR="006F2384" w:rsidRPr="00644357">
        <w:rPr>
          <w:rFonts w:ascii="Times New Roman" w:hAnsi="Times New Roman"/>
          <w:i/>
          <w:sz w:val="28"/>
          <w:szCs w:val="28"/>
          <w:lang w:val="uk-UA"/>
        </w:rPr>
        <w:t xml:space="preserve"> поняття інформаційної компетентності, яку дослідники пов’язують з феноменом інформаційного суспільства, з технологічною революцією, з появою і розповсюдженням електронних інформаційно-комунікаційних технологій</w:t>
      </w:r>
      <w:r w:rsidR="008E19D4">
        <w:rPr>
          <w:rFonts w:ascii="Times New Roman" w:hAnsi="Times New Roman"/>
          <w:i/>
          <w:sz w:val="28"/>
          <w:szCs w:val="28"/>
          <w:lang w:val="uk-UA"/>
        </w:rPr>
        <w:t>.</w:t>
      </w:r>
      <w:r w:rsidR="00985F3B">
        <w:rPr>
          <w:rFonts w:ascii="Times New Roman" w:hAnsi="Times New Roman"/>
          <w:i/>
          <w:sz w:val="28"/>
          <w:szCs w:val="28"/>
          <w:lang w:val="uk-UA"/>
        </w:rPr>
        <w:t>.</w:t>
      </w:r>
    </w:p>
    <w:p w:rsidR="006F2384" w:rsidRPr="00644357" w:rsidRDefault="006F2384" w:rsidP="00C37A75">
      <w:pPr>
        <w:spacing w:after="0" w:line="360" w:lineRule="auto"/>
        <w:ind w:firstLine="709"/>
        <w:jc w:val="both"/>
        <w:rPr>
          <w:rFonts w:ascii="Times New Roman" w:hAnsi="Times New Roman"/>
          <w:i/>
          <w:sz w:val="28"/>
          <w:szCs w:val="28"/>
          <w:lang w:val="uk-UA"/>
        </w:rPr>
      </w:pPr>
      <w:r w:rsidRPr="00644357">
        <w:rPr>
          <w:rFonts w:ascii="Times New Roman" w:hAnsi="Times New Roman"/>
          <w:b/>
          <w:i/>
          <w:sz w:val="28"/>
          <w:szCs w:val="28"/>
          <w:lang w:val="uk-UA"/>
        </w:rPr>
        <w:t>Ключові слова:</w:t>
      </w:r>
      <w:r w:rsidRPr="00644357">
        <w:rPr>
          <w:rFonts w:ascii="Times New Roman" w:hAnsi="Times New Roman"/>
          <w:i/>
          <w:sz w:val="28"/>
          <w:szCs w:val="28"/>
          <w:lang w:val="uk-UA"/>
        </w:rPr>
        <w:t xml:space="preserve"> інформаційна компетентність, навчальний процес, </w:t>
      </w:r>
      <w:r w:rsidR="00644357" w:rsidRPr="00644357">
        <w:rPr>
          <w:rFonts w:ascii="Times New Roman" w:hAnsi="Times New Roman"/>
          <w:i/>
          <w:sz w:val="28"/>
          <w:szCs w:val="28"/>
          <w:lang w:val="uk-UA"/>
        </w:rPr>
        <w:t>фахівці дошкільної освіти,</w:t>
      </w:r>
      <w:r w:rsidRPr="00644357">
        <w:rPr>
          <w:rFonts w:ascii="Times New Roman" w:hAnsi="Times New Roman"/>
          <w:i/>
          <w:sz w:val="28"/>
          <w:szCs w:val="28"/>
          <w:lang w:val="uk-UA"/>
        </w:rPr>
        <w:t xml:space="preserve"> професійна компетентність.</w:t>
      </w:r>
    </w:p>
    <w:p w:rsidR="00985F3B" w:rsidRPr="00985F3B" w:rsidRDefault="00985F3B" w:rsidP="00C37A75">
      <w:pPr>
        <w:pStyle w:val="1134"/>
        <w:spacing w:after="0" w:line="360" w:lineRule="auto"/>
        <w:ind w:firstLine="709"/>
        <w:jc w:val="both"/>
        <w:rPr>
          <w:i/>
          <w:color w:val="000000"/>
          <w:szCs w:val="28"/>
          <w:lang w:val="ru-RU" w:eastAsia="ru-RU"/>
        </w:rPr>
      </w:pPr>
      <w:r w:rsidRPr="00985F3B">
        <w:rPr>
          <w:b/>
          <w:i/>
          <w:color w:val="000000"/>
          <w:szCs w:val="28"/>
          <w:lang w:val="ru-RU" w:eastAsia="ru-RU"/>
        </w:rPr>
        <w:t>Аннотация.</w:t>
      </w:r>
      <w:r w:rsidRPr="00985F3B">
        <w:rPr>
          <w:i/>
          <w:color w:val="000000"/>
          <w:szCs w:val="28"/>
          <w:lang w:val="ru-RU" w:eastAsia="ru-RU"/>
        </w:rPr>
        <w:t xml:space="preserve"> Рассмотрены возможности формирования информационной компетентности как составляющей профессиональной компетентности будущего специалиста дошкольного образования. В статье сделан анализ литературы и освещении возможностей использования интерактивных технологий в формировании компьютерной компетентности специалистов дошкольного образования в современных условиях мощной информатизации общества. Определены многоаспектность понятия информационной компетентности, которую исследователи связывают с феноменом информационного общества, с </w:t>
      </w:r>
      <w:r w:rsidRPr="00985F3B">
        <w:rPr>
          <w:i/>
          <w:color w:val="000000"/>
          <w:szCs w:val="28"/>
          <w:lang w:val="ru-RU" w:eastAsia="ru-RU"/>
        </w:rPr>
        <w:lastRenderedPageBreak/>
        <w:t>технологической революцией, с появлением и распространением электронных информационно-коммуникационных технологий</w:t>
      </w:r>
      <w:r w:rsidR="008E19D4">
        <w:rPr>
          <w:i/>
          <w:color w:val="000000"/>
          <w:szCs w:val="28"/>
          <w:lang w:val="ru-RU" w:eastAsia="ru-RU"/>
        </w:rPr>
        <w:t>.</w:t>
      </w:r>
    </w:p>
    <w:p w:rsidR="00985F3B" w:rsidRPr="00985F3B" w:rsidRDefault="00985F3B" w:rsidP="00C37A75">
      <w:pPr>
        <w:pStyle w:val="1134"/>
        <w:spacing w:after="0" w:line="360" w:lineRule="auto"/>
        <w:ind w:firstLine="709"/>
        <w:jc w:val="both"/>
        <w:rPr>
          <w:i/>
          <w:color w:val="000000"/>
          <w:szCs w:val="28"/>
          <w:lang w:val="ru-RU" w:eastAsia="ru-RU"/>
        </w:rPr>
      </w:pPr>
      <w:r w:rsidRPr="00985F3B">
        <w:rPr>
          <w:b/>
          <w:i/>
          <w:color w:val="000000"/>
          <w:szCs w:val="28"/>
          <w:lang w:val="ru-RU" w:eastAsia="ru-RU"/>
        </w:rPr>
        <w:t>Ключевые слова:</w:t>
      </w:r>
      <w:r w:rsidRPr="00985F3B">
        <w:rPr>
          <w:i/>
          <w:color w:val="000000"/>
          <w:szCs w:val="28"/>
          <w:lang w:val="ru-RU" w:eastAsia="ru-RU"/>
        </w:rPr>
        <w:t xml:space="preserve"> информационная компетентность, учебный процесс, специалисты дошкольного образования, профессиональная компетентность.</w:t>
      </w:r>
    </w:p>
    <w:p w:rsidR="008E19D4" w:rsidRPr="008E19D4" w:rsidRDefault="00375FEB" w:rsidP="008E19D4">
      <w:pPr>
        <w:widowControl w:val="0"/>
        <w:shd w:val="clear" w:color="auto" w:fill="FFFFFF"/>
        <w:tabs>
          <w:tab w:val="left" w:pos="426"/>
        </w:tabs>
        <w:autoSpaceDE w:val="0"/>
        <w:autoSpaceDN w:val="0"/>
        <w:adjustRightInd w:val="0"/>
        <w:spacing w:after="0" w:line="360" w:lineRule="auto"/>
        <w:ind w:firstLine="709"/>
        <w:jc w:val="both"/>
        <w:rPr>
          <w:rFonts w:ascii="Times New Roman" w:hAnsi="Times New Roman"/>
          <w:i/>
          <w:sz w:val="28"/>
          <w:szCs w:val="28"/>
          <w:lang w:val="en-US"/>
        </w:rPr>
      </w:pPr>
      <w:proofErr w:type="spellStart"/>
      <w:r w:rsidRPr="008E19D4">
        <w:rPr>
          <w:rFonts w:ascii="Times New Roman" w:hAnsi="Times New Roman"/>
          <w:b/>
          <w:bCs/>
          <w:i/>
          <w:sz w:val="28"/>
          <w:szCs w:val="28"/>
        </w:rPr>
        <w:t>Annotation</w:t>
      </w:r>
      <w:proofErr w:type="spellEnd"/>
      <w:r w:rsidRPr="008E19D4">
        <w:rPr>
          <w:rFonts w:ascii="Times New Roman" w:hAnsi="Times New Roman"/>
          <w:b/>
          <w:bCs/>
          <w:i/>
          <w:sz w:val="28"/>
          <w:szCs w:val="28"/>
        </w:rPr>
        <w:t>.</w:t>
      </w:r>
      <w:r w:rsidRPr="00985F3B">
        <w:rPr>
          <w:b/>
          <w:bCs/>
          <w:i/>
          <w:szCs w:val="28"/>
        </w:rPr>
        <w:t xml:space="preserve"> </w:t>
      </w:r>
      <w:r w:rsidR="008E19D4" w:rsidRPr="008E19D4">
        <w:rPr>
          <w:rFonts w:ascii="Times New Roman" w:hAnsi="Times New Roman"/>
          <w:i/>
          <w:sz w:val="28"/>
          <w:szCs w:val="28"/>
          <w:lang w:val="en-US"/>
        </w:rPr>
        <w:t xml:space="preserve">The possibilities of formation of information competence as a component of professional competence of the future specialist of preschool education are considered. The article analyzes the literature and highlights the possibilities of using interactive technologies in forming computer competence of preschool education specialists in the modern conditions of powerful </w:t>
      </w:r>
      <w:proofErr w:type="spellStart"/>
      <w:r w:rsidR="008E19D4" w:rsidRPr="008E19D4">
        <w:rPr>
          <w:rFonts w:ascii="Times New Roman" w:hAnsi="Times New Roman"/>
          <w:i/>
          <w:sz w:val="28"/>
          <w:szCs w:val="28"/>
          <w:lang w:val="en-US"/>
        </w:rPr>
        <w:t>informatization</w:t>
      </w:r>
      <w:proofErr w:type="spellEnd"/>
      <w:r w:rsidR="008E19D4" w:rsidRPr="008E19D4">
        <w:rPr>
          <w:rFonts w:ascii="Times New Roman" w:hAnsi="Times New Roman"/>
          <w:i/>
          <w:sz w:val="28"/>
          <w:szCs w:val="28"/>
          <w:lang w:val="en-US"/>
        </w:rPr>
        <w:t xml:space="preserve"> of society. </w:t>
      </w:r>
      <w:r w:rsidR="008E19D4" w:rsidRPr="008E19D4">
        <w:rPr>
          <w:rFonts w:ascii="Times New Roman" w:hAnsi="Times New Roman"/>
          <w:bCs/>
          <w:i/>
          <w:sz w:val="28"/>
          <w:szCs w:val="28"/>
          <w:lang w:val="en-US"/>
        </w:rPr>
        <w:t>The multi-aspect of the concept of information competence, which researchers associate with the phenomenon of the information society, with the technological revolution, with the appearance and dissemination of electronic information and communication technologies, also the basic elements of the formation of information competence are determined.</w:t>
      </w:r>
      <w:r w:rsidR="008E19D4" w:rsidRPr="008E19D4">
        <w:rPr>
          <w:rFonts w:ascii="Times New Roman" w:hAnsi="Times New Roman"/>
          <w:i/>
          <w:sz w:val="28"/>
          <w:szCs w:val="28"/>
          <w:lang w:val="en-US"/>
        </w:rPr>
        <w:t xml:space="preserve"> The new qualification skills of the pre-school educator </w:t>
      </w:r>
      <w:proofErr w:type="gramStart"/>
      <w:r w:rsidR="008E19D4" w:rsidRPr="008E19D4">
        <w:rPr>
          <w:rFonts w:ascii="Times New Roman" w:hAnsi="Times New Roman"/>
          <w:i/>
          <w:sz w:val="28"/>
          <w:szCs w:val="28"/>
          <w:lang w:val="en-US"/>
        </w:rPr>
        <w:t>are revealed</w:t>
      </w:r>
      <w:proofErr w:type="gramEnd"/>
      <w:r w:rsidR="008E19D4" w:rsidRPr="008E19D4">
        <w:rPr>
          <w:rFonts w:ascii="Times New Roman" w:hAnsi="Times New Roman"/>
          <w:i/>
          <w:sz w:val="28"/>
          <w:szCs w:val="28"/>
          <w:lang w:val="en-US"/>
        </w:rPr>
        <w:t xml:space="preserve"> in the conditions of society's </w:t>
      </w:r>
      <w:proofErr w:type="spellStart"/>
      <w:r w:rsidR="008E19D4" w:rsidRPr="008E19D4">
        <w:rPr>
          <w:rFonts w:ascii="Times New Roman" w:hAnsi="Times New Roman"/>
          <w:i/>
          <w:sz w:val="28"/>
          <w:szCs w:val="28"/>
          <w:lang w:val="en-US"/>
        </w:rPr>
        <w:t>informatization</w:t>
      </w:r>
      <w:proofErr w:type="spellEnd"/>
      <w:r w:rsidR="008E19D4" w:rsidRPr="008E19D4">
        <w:rPr>
          <w:rFonts w:ascii="Times New Roman" w:hAnsi="Times New Roman"/>
          <w:i/>
          <w:sz w:val="28"/>
          <w:szCs w:val="28"/>
          <w:lang w:val="en-US"/>
        </w:rPr>
        <w:t xml:space="preserve"> and the problem of using the computer as a mean of education in the pedagogical process of a preschool educational institution. </w:t>
      </w:r>
      <w:bookmarkStart w:id="0" w:name="_GoBack"/>
      <w:bookmarkEnd w:id="0"/>
    </w:p>
    <w:p w:rsidR="00375FEB" w:rsidRDefault="00375FEB" w:rsidP="00C37A75">
      <w:pPr>
        <w:pStyle w:val="1134"/>
        <w:spacing w:after="0" w:line="360" w:lineRule="auto"/>
        <w:ind w:firstLine="709"/>
        <w:jc w:val="both"/>
        <w:rPr>
          <w:bCs/>
          <w:i/>
          <w:szCs w:val="28"/>
          <w:lang w:val="en-US"/>
        </w:rPr>
      </w:pPr>
      <w:proofErr w:type="spellStart"/>
      <w:r w:rsidRPr="00985F3B">
        <w:rPr>
          <w:b/>
          <w:bCs/>
          <w:i/>
          <w:szCs w:val="28"/>
        </w:rPr>
        <w:t>Key</w:t>
      </w:r>
      <w:proofErr w:type="spellEnd"/>
      <w:r w:rsidRPr="00985F3B">
        <w:rPr>
          <w:b/>
          <w:bCs/>
          <w:i/>
          <w:szCs w:val="28"/>
        </w:rPr>
        <w:t xml:space="preserve"> </w:t>
      </w:r>
      <w:proofErr w:type="spellStart"/>
      <w:r w:rsidRPr="00985F3B">
        <w:rPr>
          <w:b/>
          <w:bCs/>
          <w:i/>
          <w:szCs w:val="28"/>
        </w:rPr>
        <w:t>words</w:t>
      </w:r>
      <w:proofErr w:type="spellEnd"/>
      <w:r w:rsidRPr="00985F3B">
        <w:rPr>
          <w:b/>
          <w:bCs/>
          <w:i/>
          <w:szCs w:val="28"/>
        </w:rPr>
        <w:t xml:space="preserve">: </w:t>
      </w:r>
      <w:r w:rsidRPr="00985F3B">
        <w:rPr>
          <w:bCs/>
          <w:i/>
          <w:szCs w:val="28"/>
          <w:lang w:val="en-US"/>
        </w:rPr>
        <w:t>information competence, educational process, preschool education specialists, professional competence.</w:t>
      </w:r>
    </w:p>
    <w:p w:rsidR="006F2384" w:rsidRPr="00CE2FC1" w:rsidRDefault="006F2384" w:rsidP="00C37A75">
      <w:pPr>
        <w:pStyle w:val="1134"/>
        <w:spacing w:after="0" w:line="360" w:lineRule="auto"/>
        <w:ind w:firstLine="709"/>
        <w:jc w:val="both"/>
        <w:rPr>
          <w:szCs w:val="28"/>
        </w:rPr>
      </w:pPr>
      <w:r w:rsidRPr="006219BD">
        <w:rPr>
          <w:b/>
          <w:bCs/>
          <w:i/>
          <w:szCs w:val="28"/>
        </w:rPr>
        <w:t>Постановка проблеми.</w:t>
      </w:r>
      <w:r>
        <w:rPr>
          <w:bCs/>
          <w:szCs w:val="28"/>
        </w:rPr>
        <w:t xml:space="preserve"> </w:t>
      </w:r>
      <w:r w:rsidRPr="00CE2FC1">
        <w:rPr>
          <w:bCs/>
          <w:szCs w:val="28"/>
        </w:rPr>
        <w:t>С</w:t>
      </w:r>
      <w:r w:rsidRPr="00CE2FC1">
        <w:rPr>
          <w:szCs w:val="28"/>
        </w:rPr>
        <w:t>учасне українське суспільство характеризуються стрімким розвитком інформаційно-комп’ютерних технологій навчання.</w:t>
      </w:r>
      <w:r w:rsidRPr="00CE2FC1">
        <w:rPr>
          <w:caps/>
          <w:szCs w:val="28"/>
        </w:rPr>
        <w:t xml:space="preserve"> </w:t>
      </w:r>
      <w:r w:rsidRPr="00CE2FC1">
        <w:rPr>
          <w:szCs w:val="28"/>
        </w:rPr>
        <w:t xml:space="preserve">Тому сьогоденний стан цивілізаційного розвитку висуває нові вимоги до системи освіти й виховання молодого покоління. </w:t>
      </w:r>
    </w:p>
    <w:p w:rsidR="006F2384" w:rsidRPr="00CE2FC1" w:rsidRDefault="006F2384" w:rsidP="00C37A75">
      <w:pPr>
        <w:spacing w:after="0" w:line="360" w:lineRule="auto"/>
        <w:ind w:firstLine="709"/>
        <w:jc w:val="both"/>
        <w:rPr>
          <w:rFonts w:ascii="Times New Roman" w:hAnsi="Times New Roman"/>
          <w:sz w:val="28"/>
          <w:szCs w:val="28"/>
          <w:lang w:val="uk-UA"/>
        </w:rPr>
      </w:pPr>
      <w:r w:rsidRPr="00CE2FC1">
        <w:rPr>
          <w:rFonts w:ascii="Times New Roman" w:hAnsi="Times New Roman"/>
          <w:sz w:val="28"/>
          <w:szCs w:val="28"/>
          <w:lang w:val="uk-UA"/>
        </w:rPr>
        <w:t>Реформування дошкільної освіти, необхідність її інформатизації потребує науково-методичного забезпечення використання в педагогічному процесі новітніх засобів навчання</w:t>
      </w:r>
      <w:r>
        <w:rPr>
          <w:rFonts w:ascii="Times New Roman" w:hAnsi="Times New Roman"/>
          <w:sz w:val="28"/>
          <w:szCs w:val="28"/>
          <w:lang w:val="uk-UA"/>
        </w:rPr>
        <w:t>, зокрема інтерактивних технологій</w:t>
      </w:r>
      <w:r w:rsidRPr="00CE2FC1">
        <w:rPr>
          <w:rFonts w:ascii="Times New Roman" w:hAnsi="Times New Roman"/>
          <w:sz w:val="28"/>
          <w:szCs w:val="28"/>
          <w:lang w:val="uk-UA"/>
        </w:rPr>
        <w:t xml:space="preserve"> та підготовку фахівців, які досконало володіють сучасними комп’ютерними технологіями.</w:t>
      </w:r>
      <w:r>
        <w:rPr>
          <w:rFonts w:ascii="Times New Roman" w:hAnsi="Times New Roman"/>
          <w:sz w:val="28"/>
          <w:szCs w:val="28"/>
          <w:lang w:val="uk-UA"/>
        </w:rPr>
        <w:t xml:space="preserve"> </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Комп’ютерні технології відкривають шлях до самостійної навчальної діяльності й особистої відповідальності молодого покоління, яку педагоги відносять до ключової компетентності. Загальновизнано, що нині формування комп’ютерної компетентності педагогів є однією з обов’язкових умов досягнення освітніх цілей сучасності [2, </w:t>
      </w:r>
      <w:r w:rsidR="00C37A75">
        <w:rPr>
          <w:rFonts w:ascii="Times New Roman" w:hAnsi="Times New Roman"/>
          <w:sz w:val="28"/>
          <w:szCs w:val="28"/>
          <w:lang w:val="uk-UA"/>
        </w:rPr>
        <w:t>с. </w:t>
      </w:r>
      <w:r>
        <w:rPr>
          <w:rFonts w:ascii="Times New Roman" w:hAnsi="Times New Roman"/>
          <w:sz w:val="28"/>
          <w:szCs w:val="28"/>
          <w:lang w:val="uk-UA"/>
        </w:rPr>
        <w:t xml:space="preserve">3–6]. </w:t>
      </w:r>
    </w:p>
    <w:p w:rsidR="006F2384" w:rsidRDefault="006F2384" w:rsidP="00C37A75">
      <w:pPr>
        <w:spacing w:after="0" w:line="360" w:lineRule="auto"/>
        <w:ind w:firstLine="709"/>
        <w:jc w:val="both"/>
        <w:rPr>
          <w:rFonts w:ascii="Times New Roman" w:hAnsi="Times New Roman"/>
          <w:sz w:val="28"/>
          <w:szCs w:val="28"/>
          <w:lang w:val="uk-UA"/>
        </w:rPr>
      </w:pPr>
      <w:r w:rsidRPr="006219BD">
        <w:rPr>
          <w:rFonts w:ascii="Times New Roman" w:hAnsi="Times New Roman"/>
          <w:b/>
          <w:i/>
          <w:sz w:val="28"/>
          <w:szCs w:val="28"/>
          <w:lang w:val="uk-UA"/>
        </w:rPr>
        <w:t>Аналіз останніх досліджень та публікацій.</w:t>
      </w:r>
      <w:r>
        <w:rPr>
          <w:rFonts w:ascii="Times New Roman" w:hAnsi="Times New Roman"/>
          <w:b/>
          <w:sz w:val="28"/>
          <w:szCs w:val="28"/>
          <w:lang w:val="uk-UA"/>
        </w:rPr>
        <w:t xml:space="preserve"> </w:t>
      </w:r>
      <w:r>
        <w:rPr>
          <w:rFonts w:ascii="Times New Roman" w:hAnsi="Times New Roman"/>
          <w:sz w:val="28"/>
          <w:szCs w:val="28"/>
          <w:lang w:val="uk-UA"/>
        </w:rPr>
        <w:t>Висвітлення проблем, пов’язаних з використанням сучасних інформаційних та комп’ютерних технологій у педагогічному процесі, започатковано і розвинуто в фундаментальних роботах учених (Р. Вільямса, Б. </w:t>
      </w:r>
      <w:proofErr w:type="spellStart"/>
      <w:r>
        <w:rPr>
          <w:rFonts w:ascii="Times New Roman" w:hAnsi="Times New Roman"/>
          <w:sz w:val="28"/>
          <w:szCs w:val="28"/>
          <w:lang w:val="uk-UA"/>
        </w:rPr>
        <w:t>Гершунського</w:t>
      </w:r>
      <w:proofErr w:type="spellEnd"/>
      <w:r>
        <w:rPr>
          <w:rFonts w:ascii="Times New Roman" w:hAnsi="Times New Roman"/>
          <w:sz w:val="28"/>
          <w:szCs w:val="28"/>
          <w:lang w:val="uk-UA"/>
        </w:rPr>
        <w:t>, В. Глушкова, А. Єршова, К. </w:t>
      </w:r>
      <w:proofErr w:type="spellStart"/>
      <w:r>
        <w:rPr>
          <w:rFonts w:ascii="Times New Roman" w:hAnsi="Times New Roman"/>
          <w:sz w:val="28"/>
          <w:szCs w:val="28"/>
          <w:lang w:val="uk-UA"/>
        </w:rPr>
        <w:t>Маклін</w:t>
      </w:r>
      <w:proofErr w:type="spellEnd"/>
      <w:r>
        <w:rPr>
          <w:rFonts w:ascii="Times New Roman" w:hAnsi="Times New Roman"/>
          <w:sz w:val="28"/>
          <w:szCs w:val="28"/>
          <w:lang w:val="uk-UA"/>
        </w:rPr>
        <w:t>, Ю. </w:t>
      </w:r>
      <w:proofErr w:type="spellStart"/>
      <w:r>
        <w:rPr>
          <w:rFonts w:ascii="Times New Roman" w:hAnsi="Times New Roman"/>
          <w:sz w:val="28"/>
          <w:szCs w:val="28"/>
          <w:lang w:val="uk-UA"/>
        </w:rPr>
        <w:t>Машбиця</w:t>
      </w:r>
      <w:proofErr w:type="spellEnd"/>
      <w:r>
        <w:rPr>
          <w:rFonts w:ascii="Times New Roman" w:hAnsi="Times New Roman"/>
          <w:sz w:val="28"/>
          <w:szCs w:val="28"/>
          <w:lang w:val="uk-UA"/>
        </w:rPr>
        <w:t>, С. </w:t>
      </w:r>
      <w:proofErr w:type="spellStart"/>
      <w:r>
        <w:rPr>
          <w:rFonts w:ascii="Times New Roman" w:hAnsi="Times New Roman"/>
          <w:sz w:val="28"/>
          <w:szCs w:val="28"/>
          <w:lang w:val="uk-UA"/>
        </w:rPr>
        <w:t>Пейперта</w:t>
      </w:r>
      <w:proofErr w:type="spellEnd"/>
      <w:r>
        <w:rPr>
          <w:rFonts w:ascii="Times New Roman" w:hAnsi="Times New Roman"/>
          <w:sz w:val="28"/>
          <w:szCs w:val="28"/>
          <w:lang w:val="uk-UA"/>
        </w:rPr>
        <w:t>, Є. </w:t>
      </w:r>
      <w:proofErr w:type="spellStart"/>
      <w:r>
        <w:rPr>
          <w:rFonts w:ascii="Times New Roman" w:hAnsi="Times New Roman"/>
          <w:sz w:val="28"/>
          <w:szCs w:val="28"/>
          <w:lang w:val="uk-UA"/>
        </w:rPr>
        <w:t>Полат</w:t>
      </w:r>
      <w:proofErr w:type="spellEnd"/>
      <w:r>
        <w:rPr>
          <w:rFonts w:ascii="Times New Roman" w:hAnsi="Times New Roman"/>
          <w:sz w:val="28"/>
          <w:szCs w:val="28"/>
          <w:lang w:val="uk-UA"/>
        </w:rPr>
        <w:t xml:space="preserve"> та ін.). У роботах цих авторів показано, що впровадження комп’ютерних технологій у практику навчання є однією з форм підвищення ефективності навчального процесу</w:t>
      </w:r>
      <w:r>
        <w:rPr>
          <w:rFonts w:ascii="Times New Roman" w:hAnsi="Times New Roman"/>
          <w:sz w:val="28"/>
          <w:szCs w:val="28"/>
        </w:rPr>
        <w:t>.</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Проблемою розробки й використання комп’ютерних технологій навчання займалися вчені (Н. </w:t>
      </w:r>
      <w:proofErr w:type="spellStart"/>
      <w:r>
        <w:rPr>
          <w:rFonts w:ascii="Times New Roman" w:hAnsi="Times New Roman"/>
          <w:sz w:val="28"/>
          <w:szCs w:val="28"/>
          <w:lang w:val="uk-UA"/>
        </w:rPr>
        <w:t>Атапова</w:t>
      </w:r>
      <w:proofErr w:type="spellEnd"/>
      <w:r>
        <w:rPr>
          <w:rFonts w:ascii="Times New Roman" w:hAnsi="Times New Roman"/>
          <w:sz w:val="28"/>
          <w:szCs w:val="28"/>
          <w:lang w:val="uk-UA"/>
        </w:rPr>
        <w:t>, А. Верлань, М. Головань, А. </w:t>
      </w:r>
      <w:proofErr w:type="spellStart"/>
      <w:r>
        <w:rPr>
          <w:rFonts w:ascii="Times New Roman" w:hAnsi="Times New Roman"/>
          <w:sz w:val="28"/>
          <w:szCs w:val="28"/>
          <w:lang w:val="uk-UA"/>
        </w:rPr>
        <w:t>Гуржій</w:t>
      </w:r>
      <w:proofErr w:type="spellEnd"/>
      <w:r>
        <w:rPr>
          <w:rFonts w:ascii="Times New Roman" w:hAnsi="Times New Roman"/>
          <w:sz w:val="28"/>
          <w:szCs w:val="28"/>
          <w:lang w:val="uk-UA"/>
        </w:rPr>
        <w:t>, Ю. Дорошенко, М. </w:t>
      </w:r>
      <w:proofErr w:type="spellStart"/>
      <w:r>
        <w:rPr>
          <w:rFonts w:ascii="Times New Roman" w:hAnsi="Times New Roman"/>
          <w:sz w:val="28"/>
          <w:szCs w:val="28"/>
          <w:lang w:val="uk-UA"/>
        </w:rPr>
        <w:t>Жалдак</w:t>
      </w:r>
      <w:proofErr w:type="spellEnd"/>
      <w:r>
        <w:rPr>
          <w:rFonts w:ascii="Times New Roman" w:hAnsi="Times New Roman"/>
          <w:sz w:val="28"/>
          <w:szCs w:val="28"/>
          <w:lang w:val="uk-UA"/>
        </w:rPr>
        <w:t>, Ю. Жук, І. Іваськів, В. </w:t>
      </w:r>
      <w:proofErr w:type="spellStart"/>
      <w:r>
        <w:rPr>
          <w:rFonts w:ascii="Times New Roman" w:hAnsi="Times New Roman"/>
          <w:sz w:val="28"/>
          <w:szCs w:val="28"/>
          <w:lang w:val="uk-UA"/>
        </w:rPr>
        <w:t>Лапінський</w:t>
      </w:r>
      <w:proofErr w:type="spellEnd"/>
      <w:r>
        <w:rPr>
          <w:rFonts w:ascii="Times New Roman" w:hAnsi="Times New Roman"/>
          <w:sz w:val="28"/>
          <w:szCs w:val="28"/>
          <w:lang w:val="uk-UA"/>
        </w:rPr>
        <w:t>, В. </w:t>
      </w:r>
      <w:proofErr w:type="spellStart"/>
      <w:r>
        <w:rPr>
          <w:rFonts w:ascii="Times New Roman" w:hAnsi="Times New Roman"/>
          <w:sz w:val="28"/>
          <w:szCs w:val="28"/>
          <w:lang w:val="uk-UA"/>
        </w:rPr>
        <w:t>Мадзігон</w:t>
      </w:r>
      <w:proofErr w:type="spellEnd"/>
      <w:r>
        <w:rPr>
          <w:rFonts w:ascii="Times New Roman" w:hAnsi="Times New Roman"/>
          <w:sz w:val="28"/>
          <w:szCs w:val="28"/>
          <w:lang w:val="uk-UA"/>
        </w:rPr>
        <w:t>, Д. </w:t>
      </w:r>
      <w:proofErr w:type="spellStart"/>
      <w:r>
        <w:rPr>
          <w:rFonts w:ascii="Times New Roman" w:hAnsi="Times New Roman"/>
          <w:sz w:val="28"/>
          <w:szCs w:val="28"/>
          <w:lang w:val="uk-UA"/>
        </w:rPr>
        <w:t>Матро</w:t>
      </w:r>
      <w:proofErr w:type="spellEnd"/>
      <w:r>
        <w:rPr>
          <w:rFonts w:ascii="Times New Roman" w:hAnsi="Times New Roman"/>
          <w:sz w:val="28"/>
          <w:szCs w:val="28"/>
          <w:lang w:val="uk-UA"/>
        </w:rPr>
        <w:t>, Н. Морзе, С. </w:t>
      </w:r>
      <w:proofErr w:type="spellStart"/>
      <w:r>
        <w:rPr>
          <w:rFonts w:ascii="Times New Roman" w:hAnsi="Times New Roman"/>
          <w:sz w:val="28"/>
          <w:szCs w:val="28"/>
          <w:lang w:val="uk-UA"/>
        </w:rPr>
        <w:t>Раков</w:t>
      </w:r>
      <w:proofErr w:type="spellEnd"/>
      <w:r>
        <w:rPr>
          <w:rFonts w:ascii="Times New Roman" w:hAnsi="Times New Roman"/>
          <w:sz w:val="28"/>
          <w:szCs w:val="28"/>
          <w:lang w:val="uk-UA"/>
        </w:rPr>
        <w:t>, Ю. </w:t>
      </w:r>
      <w:proofErr w:type="spellStart"/>
      <w:r>
        <w:rPr>
          <w:rFonts w:ascii="Times New Roman" w:hAnsi="Times New Roman"/>
          <w:sz w:val="28"/>
          <w:szCs w:val="28"/>
          <w:lang w:val="uk-UA"/>
        </w:rPr>
        <w:t>Рамський</w:t>
      </w:r>
      <w:proofErr w:type="spellEnd"/>
      <w:r>
        <w:rPr>
          <w:rFonts w:ascii="Times New Roman" w:hAnsi="Times New Roman"/>
          <w:sz w:val="28"/>
          <w:szCs w:val="28"/>
          <w:lang w:val="uk-UA"/>
        </w:rPr>
        <w:t>, І. Роберт, П. </w:t>
      </w:r>
      <w:proofErr w:type="spellStart"/>
      <w:r>
        <w:rPr>
          <w:rFonts w:ascii="Times New Roman" w:hAnsi="Times New Roman"/>
          <w:sz w:val="28"/>
          <w:szCs w:val="28"/>
          <w:lang w:val="uk-UA"/>
        </w:rPr>
        <w:t>Ротаєнко</w:t>
      </w:r>
      <w:proofErr w:type="spellEnd"/>
      <w:r>
        <w:rPr>
          <w:rFonts w:ascii="Times New Roman" w:hAnsi="Times New Roman"/>
          <w:sz w:val="28"/>
          <w:szCs w:val="28"/>
          <w:lang w:val="uk-UA"/>
        </w:rPr>
        <w:t>, В. Руденко, М. </w:t>
      </w:r>
      <w:proofErr w:type="spellStart"/>
      <w:r>
        <w:rPr>
          <w:rFonts w:ascii="Times New Roman" w:hAnsi="Times New Roman"/>
          <w:sz w:val="28"/>
          <w:szCs w:val="28"/>
          <w:lang w:val="uk-UA"/>
        </w:rPr>
        <w:t>Семко</w:t>
      </w:r>
      <w:proofErr w:type="spellEnd"/>
      <w:r>
        <w:rPr>
          <w:rFonts w:ascii="Times New Roman" w:hAnsi="Times New Roman"/>
          <w:sz w:val="28"/>
          <w:szCs w:val="28"/>
          <w:lang w:val="uk-UA"/>
        </w:rPr>
        <w:t>, О. </w:t>
      </w:r>
      <w:proofErr w:type="spellStart"/>
      <w:r>
        <w:rPr>
          <w:rFonts w:ascii="Times New Roman" w:hAnsi="Times New Roman"/>
          <w:sz w:val="28"/>
          <w:szCs w:val="28"/>
          <w:lang w:val="uk-UA"/>
        </w:rPr>
        <w:t>Християнінов</w:t>
      </w:r>
      <w:proofErr w:type="spellEnd"/>
      <w:r>
        <w:rPr>
          <w:rFonts w:ascii="Times New Roman" w:hAnsi="Times New Roman"/>
          <w:sz w:val="28"/>
          <w:szCs w:val="28"/>
          <w:lang w:val="uk-UA"/>
        </w:rPr>
        <w:t>).</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Технології комп’ютеризованого навчання досліджували вчені (А. </w:t>
      </w:r>
      <w:proofErr w:type="spellStart"/>
      <w:r>
        <w:rPr>
          <w:rFonts w:ascii="Times New Roman" w:hAnsi="Times New Roman"/>
          <w:sz w:val="28"/>
          <w:szCs w:val="28"/>
          <w:lang w:val="uk-UA"/>
        </w:rPr>
        <w:t>Ашеров</w:t>
      </w:r>
      <w:proofErr w:type="spellEnd"/>
      <w:r>
        <w:rPr>
          <w:rFonts w:ascii="Times New Roman" w:hAnsi="Times New Roman"/>
          <w:sz w:val="28"/>
          <w:szCs w:val="28"/>
          <w:lang w:val="uk-UA"/>
        </w:rPr>
        <w:t>, А. </w:t>
      </w:r>
      <w:proofErr w:type="spellStart"/>
      <w:r>
        <w:rPr>
          <w:rFonts w:ascii="Times New Roman" w:hAnsi="Times New Roman"/>
          <w:sz w:val="28"/>
          <w:szCs w:val="28"/>
          <w:lang w:val="uk-UA"/>
        </w:rPr>
        <w:t>Довгялло</w:t>
      </w:r>
      <w:proofErr w:type="spellEnd"/>
      <w:r>
        <w:rPr>
          <w:rFonts w:ascii="Times New Roman" w:hAnsi="Times New Roman"/>
          <w:sz w:val="28"/>
          <w:szCs w:val="28"/>
          <w:lang w:val="uk-UA"/>
        </w:rPr>
        <w:t>, О. Савельєв, О. </w:t>
      </w:r>
      <w:proofErr w:type="spellStart"/>
      <w:r>
        <w:rPr>
          <w:rFonts w:ascii="Times New Roman" w:hAnsi="Times New Roman"/>
          <w:sz w:val="28"/>
          <w:szCs w:val="28"/>
          <w:lang w:val="uk-UA"/>
        </w:rPr>
        <w:t>Молібог</w:t>
      </w:r>
      <w:proofErr w:type="spellEnd"/>
      <w:r>
        <w:rPr>
          <w:rFonts w:ascii="Times New Roman" w:hAnsi="Times New Roman"/>
          <w:sz w:val="28"/>
          <w:szCs w:val="28"/>
          <w:lang w:val="uk-UA"/>
        </w:rPr>
        <w:t>) та зарубіжні – (Г. </w:t>
      </w:r>
      <w:proofErr w:type="spellStart"/>
      <w:r>
        <w:rPr>
          <w:rFonts w:ascii="Times New Roman" w:hAnsi="Times New Roman"/>
          <w:sz w:val="28"/>
          <w:szCs w:val="28"/>
          <w:lang w:val="uk-UA"/>
        </w:rPr>
        <w:t>Клейман</w:t>
      </w:r>
      <w:proofErr w:type="spellEnd"/>
      <w:r>
        <w:rPr>
          <w:rFonts w:ascii="Times New Roman" w:hAnsi="Times New Roman"/>
          <w:sz w:val="28"/>
          <w:szCs w:val="28"/>
          <w:lang w:val="uk-UA"/>
        </w:rPr>
        <w:t>, Н. </w:t>
      </w:r>
      <w:proofErr w:type="spellStart"/>
      <w:r>
        <w:rPr>
          <w:rFonts w:ascii="Times New Roman" w:hAnsi="Times New Roman"/>
          <w:sz w:val="28"/>
          <w:szCs w:val="28"/>
          <w:lang w:val="uk-UA"/>
        </w:rPr>
        <w:t>Краудер</w:t>
      </w:r>
      <w:proofErr w:type="spellEnd"/>
      <w:r>
        <w:rPr>
          <w:rFonts w:ascii="Times New Roman" w:hAnsi="Times New Roman"/>
          <w:sz w:val="28"/>
          <w:szCs w:val="28"/>
          <w:lang w:val="uk-UA"/>
        </w:rPr>
        <w:t>, С. </w:t>
      </w:r>
      <w:proofErr w:type="spellStart"/>
      <w:r>
        <w:rPr>
          <w:rFonts w:ascii="Times New Roman" w:hAnsi="Times New Roman"/>
          <w:sz w:val="28"/>
          <w:szCs w:val="28"/>
          <w:lang w:val="uk-UA"/>
        </w:rPr>
        <w:t>Пейперт</w:t>
      </w:r>
      <w:proofErr w:type="spellEnd"/>
      <w:r>
        <w:rPr>
          <w:rFonts w:ascii="Times New Roman" w:hAnsi="Times New Roman"/>
          <w:sz w:val="28"/>
          <w:szCs w:val="28"/>
          <w:lang w:val="uk-UA"/>
        </w:rPr>
        <w:t>, В. </w:t>
      </w:r>
      <w:proofErr w:type="spellStart"/>
      <w:r>
        <w:rPr>
          <w:rFonts w:ascii="Times New Roman" w:hAnsi="Times New Roman"/>
          <w:sz w:val="28"/>
          <w:szCs w:val="28"/>
          <w:lang w:val="uk-UA"/>
        </w:rPr>
        <w:t>Скіннер</w:t>
      </w:r>
      <w:proofErr w:type="spellEnd"/>
      <w:r>
        <w:rPr>
          <w:rFonts w:ascii="Times New Roman" w:hAnsi="Times New Roman"/>
          <w:sz w:val="28"/>
          <w:szCs w:val="28"/>
          <w:lang w:val="uk-UA"/>
        </w:rPr>
        <w:t>).</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Визначення функцій інформаційних технологій у навчальному процесі розглядали (Г. </w:t>
      </w:r>
      <w:proofErr w:type="spellStart"/>
      <w:r>
        <w:rPr>
          <w:rFonts w:ascii="Times New Roman" w:hAnsi="Times New Roman"/>
          <w:sz w:val="28"/>
          <w:szCs w:val="28"/>
          <w:lang w:val="uk-UA"/>
        </w:rPr>
        <w:t>Балл</w:t>
      </w:r>
      <w:proofErr w:type="spellEnd"/>
      <w:r>
        <w:rPr>
          <w:rFonts w:ascii="Times New Roman" w:hAnsi="Times New Roman"/>
          <w:sz w:val="28"/>
          <w:szCs w:val="28"/>
          <w:lang w:val="uk-UA"/>
        </w:rPr>
        <w:t>, Т. </w:t>
      </w:r>
      <w:proofErr w:type="spellStart"/>
      <w:r>
        <w:rPr>
          <w:rFonts w:ascii="Times New Roman" w:hAnsi="Times New Roman"/>
          <w:sz w:val="28"/>
          <w:szCs w:val="28"/>
          <w:lang w:val="uk-UA"/>
        </w:rPr>
        <w:t>Гергей</w:t>
      </w:r>
      <w:proofErr w:type="spellEnd"/>
      <w:r>
        <w:rPr>
          <w:rFonts w:ascii="Times New Roman" w:hAnsi="Times New Roman"/>
          <w:sz w:val="28"/>
          <w:szCs w:val="28"/>
          <w:lang w:val="uk-UA"/>
        </w:rPr>
        <w:t>, В. Глушков, А. Довіяло, А. Єршов, М. </w:t>
      </w:r>
      <w:proofErr w:type="spellStart"/>
      <w:r>
        <w:rPr>
          <w:rFonts w:ascii="Times New Roman" w:hAnsi="Times New Roman"/>
          <w:sz w:val="28"/>
          <w:szCs w:val="28"/>
          <w:lang w:val="uk-UA"/>
        </w:rPr>
        <w:t>Жалдак</w:t>
      </w:r>
      <w:proofErr w:type="spellEnd"/>
      <w:r>
        <w:rPr>
          <w:rFonts w:ascii="Times New Roman" w:hAnsi="Times New Roman"/>
          <w:sz w:val="28"/>
          <w:szCs w:val="28"/>
          <w:lang w:val="uk-UA"/>
        </w:rPr>
        <w:t>, В. </w:t>
      </w:r>
      <w:proofErr w:type="spellStart"/>
      <w:r>
        <w:rPr>
          <w:rFonts w:ascii="Times New Roman" w:hAnsi="Times New Roman"/>
          <w:sz w:val="28"/>
          <w:szCs w:val="28"/>
          <w:lang w:val="uk-UA"/>
        </w:rPr>
        <w:t>Монахов</w:t>
      </w:r>
      <w:proofErr w:type="spellEnd"/>
      <w:r>
        <w:rPr>
          <w:rFonts w:ascii="Times New Roman" w:hAnsi="Times New Roman"/>
          <w:sz w:val="28"/>
          <w:szCs w:val="28"/>
          <w:lang w:val="uk-UA"/>
        </w:rPr>
        <w:t>, І. Підласий, С. Смирнов).</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Світовий досвід засвідчує, що вирішення проблем дошкільної освіти починається з професійної підготовки педагогів. У зв’язку з цим найактуальнішими є інтерактивні технології навчання, що засновані не лише на фундаментальних знаннях у певній галузі, а й на загальній культурі, що включає й інформаційну. Практика засвідчує, що оволодіваючи </w:t>
      </w:r>
      <w:r>
        <w:rPr>
          <w:rFonts w:ascii="Times New Roman" w:hAnsi="Times New Roman"/>
          <w:sz w:val="28"/>
          <w:szCs w:val="28"/>
          <w:lang w:val="uk-UA"/>
        </w:rPr>
        <w:lastRenderedPageBreak/>
        <w:t xml:space="preserve">навичками інтерактивного навчання, педагог поступово </w:t>
      </w:r>
      <w:proofErr w:type="spellStart"/>
      <w:r>
        <w:rPr>
          <w:rFonts w:ascii="Times New Roman" w:hAnsi="Times New Roman"/>
          <w:sz w:val="28"/>
          <w:szCs w:val="28"/>
          <w:lang w:val="uk-UA"/>
        </w:rPr>
        <w:t>переносить</w:t>
      </w:r>
      <w:proofErr w:type="spellEnd"/>
      <w:r>
        <w:rPr>
          <w:rFonts w:ascii="Times New Roman" w:hAnsi="Times New Roman"/>
          <w:sz w:val="28"/>
          <w:szCs w:val="28"/>
          <w:lang w:val="uk-UA"/>
        </w:rPr>
        <w:t xml:space="preserve"> їх у свою практичну діяльність, навчаючи дітей умінню самостійно здобувати знання, робити вибір на користь активної діяльнісної позиції в їх опануванні. Тому кожному педагогові потрібна ґрунтовна підготовка в страті сучасних комп’ютерних технологій.</w:t>
      </w:r>
    </w:p>
    <w:p w:rsidR="006F2384" w:rsidRDefault="006F2384" w:rsidP="00C37A75">
      <w:pPr>
        <w:spacing w:after="0" w:line="360" w:lineRule="auto"/>
        <w:ind w:firstLine="709"/>
        <w:jc w:val="both"/>
        <w:rPr>
          <w:rFonts w:ascii="Times New Roman" w:hAnsi="Times New Roman"/>
          <w:sz w:val="28"/>
          <w:szCs w:val="28"/>
          <w:lang w:val="uk-UA"/>
        </w:rPr>
      </w:pPr>
      <w:r w:rsidRPr="006219BD">
        <w:rPr>
          <w:rFonts w:ascii="Times New Roman" w:hAnsi="Times New Roman"/>
          <w:b/>
          <w:i/>
          <w:sz w:val="28"/>
          <w:szCs w:val="28"/>
          <w:lang w:val="uk-UA"/>
        </w:rPr>
        <w:t>Виділення невирішених раніше частин загальної проблеми, котрим присвячується означена стаття.</w:t>
      </w:r>
      <w:r>
        <w:rPr>
          <w:rFonts w:ascii="Times New Roman" w:hAnsi="Times New Roman"/>
          <w:b/>
          <w:sz w:val="28"/>
          <w:szCs w:val="28"/>
          <w:lang w:val="uk-UA"/>
        </w:rPr>
        <w:t xml:space="preserve"> </w:t>
      </w:r>
      <w:r>
        <w:rPr>
          <w:rFonts w:ascii="Times New Roman" w:hAnsi="Times New Roman"/>
          <w:sz w:val="28"/>
          <w:szCs w:val="28"/>
          <w:lang w:val="uk-UA"/>
        </w:rPr>
        <w:t xml:space="preserve">Необхідною умовою інформатизації освіти є готовність педагогів до використання комп’ютерних технологій навчання в процесі передавання знань, що означає постійну неперервну самоосвіту. </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Саме тому велику увагу останнім часом, приділяють вчені (соціологи, культурологи, педагоги, психологи) проблемі формування комп’ютерної компетентності педагогів дошкільної установи, що є компонентом їх загальної педагогічної культури, найважливішим показником професійної майстерності і відповідності світовим стандартам у страті дошкільної освіти. </w:t>
      </w:r>
    </w:p>
    <w:p w:rsidR="006F2384" w:rsidRDefault="006F2384" w:rsidP="00C37A75">
      <w:pPr>
        <w:tabs>
          <w:tab w:val="left" w:pos="540"/>
        </w:tabs>
        <w:spacing w:after="0" w:line="360" w:lineRule="auto"/>
        <w:ind w:firstLine="709"/>
        <w:jc w:val="both"/>
        <w:rPr>
          <w:rFonts w:ascii="Times New Roman" w:hAnsi="Times New Roman"/>
          <w:sz w:val="28"/>
          <w:szCs w:val="28"/>
          <w:lang w:val="uk-UA"/>
        </w:rPr>
      </w:pPr>
      <w:r w:rsidRPr="006219BD">
        <w:rPr>
          <w:rFonts w:ascii="Times New Roman" w:hAnsi="Times New Roman"/>
          <w:b/>
          <w:i/>
          <w:sz w:val="28"/>
          <w:szCs w:val="28"/>
          <w:lang w:val="uk-UA"/>
        </w:rPr>
        <w:t>Мета статті</w:t>
      </w:r>
      <w:r>
        <w:rPr>
          <w:rFonts w:ascii="Times New Roman" w:hAnsi="Times New Roman"/>
          <w:b/>
          <w:sz w:val="28"/>
          <w:szCs w:val="28"/>
          <w:lang w:val="uk-UA"/>
        </w:rPr>
        <w:t xml:space="preserve"> </w:t>
      </w:r>
      <w:r>
        <w:rPr>
          <w:rFonts w:ascii="Times New Roman" w:hAnsi="Times New Roman"/>
          <w:sz w:val="28"/>
          <w:szCs w:val="28"/>
          <w:lang w:val="uk-UA"/>
        </w:rPr>
        <w:t xml:space="preserve">зумовлюється потребою у висвітленні можливостей використання інтерактивних технологій у формуванні комп’ютерної компетентності фахівців дошкільної освіти в сучасних умовах потужної інформатизації суспільства. </w:t>
      </w:r>
    </w:p>
    <w:p w:rsidR="005257A9" w:rsidRDefault="006F2384" w:rsidP="00C37A75">
      <w:pPr>
        <w:spacing w:after="0" w:line="360" w:lineRule="auto"/>
        <w:ind w:firstLine="709"/>
        <w:jc w:val="both"/>
        <w:rPr>
          <w:rFonts w:ascii="Times New Roman" w:hAnsi="Times New Roman"/>
          <w:sz w:val="28"/>
          <w:szCs w:val="28"/>
          <w:lang w:val="uk-UA"/>
        </w:rPr>
      </w:pPr>
      <w:r w:rsidRPr="006219BD">
        <w:rPr>
          <w:rFonts w:ascii="Times New Roman" w:hAnsi="Times New Roman"/>
          <w:b/>
          <w:i/>
          <w:sz w:val="28"/>
          <w:szCs w:val="28"/>
          <w:lang w:val="uk-UA"/>
        </w:rPr>
        <w:t>Виклад основного матеріалу дослідження</w:t>
      </w:r>
      <w:r w:rsidRPr="005A0F9B">
        <w:rPr>
          <w:rFonts w:ascii="Times New Roman" w:hAnsi="Times New Roman"/>
          <w:i/>
          <w:sz w:val="28"/>
          <w:szCs w:val="28"/>
          <w:lang w:val="uk-UA"/>
        </w:rPr>
        <w:t>.</w:t>
      </w:r>
      <w:r>
        <w:rPr>
          <w:rFonts w:ascii="Times New Roman" w:hAnsi="Times New Roman"/>
          <w:b/>
          <w:sz w:val="28"/>
          <w:szCs w:val="28"/>
          <w:lang w:val="uk-UA"/>
        </w:rPr>
        <w:t xml:space="preserve"> </w:t>
      </w:r>
      <w:r w:rsidR="005257A9" w:rsidRPr="005257A9">
        <w:rPr>
          <w:rFonts w:ascii="Times New Roman" w:hAnsi="Times New Roman"/>
          <w:sz w:val="28"/>
          <w:szCs w:val="28"/>
          <w:lang w:val="uk-UA"/>
        </w:rPr>
        <w:t xml:space="preserve">Світовий досвід засвідчує, що вирішення проблем вищої освіти починається із професійної підготовки майбутніх фахівців. Практика засвідчує, що оволодіваючи навичками інтерактивного навчання, педагог поступово </w:t>
      </w:r>
      <w:proofErr w:type="spellStart"/>
      <w:r w:rsidR="005257A9" w:rsidRPr="005257A9">
        <w:rPr>
          <w:rFonts w:ascii="Times New Roman" w:hAnsi="Times New Roman"/>
          <w:sz w:val="28"/>
          <w:szCs w:val="28"/>
          <w:lang w:val="uk-UA"/>
        </w:rPr>
        <w:t>переносить</w:t>
      </w:r>
      <w:proofErr w:type="spellEnd"/>
      <w:r w:rsidR="005257A9" w:rsidRPr="005257A9">
        <w:rPr>
          <w:rFonts w:ascii="Times New Roman" w:hAnsi="Times New Roman"/>
          <w:sz w:val="28"/>
          <w:szCs w:val="28"/>
          <w:lang w:val="uk-UA"/>
        </w:rPr>
        <w:t xml:space="preserve"> їх у свою практичну діяльність, навчаючи дітей умінню самостійно здобувати знання, робити вибір на користь активної діяльнісної позиції в їх опануванні. Тому кожному майбутньому фахівцю потрібна ґрунтовна підготовка у сфері опанування сучасними інформаційними технологіями</w:t>
      </w:r>
      <w:r w:rsidR="005257A9">
        <w:rPr>
          <w:rFonts w:ascii="Times New Roman" w:hAnsi="Times New Roman"/>
          <w:sz w:val="28"/>
          <w:szCs w:val="28"/>
          <w:lang w:val="uk-UA"/>
        </w:rPr>
        <w:t>.</w:t>
      </w:r>
      <w:r w:rsidR="005257A9" w:rsidRPr="005257A9">
        <w:rPr>
          <w:rFonts w:ascii="Times New Roman" w:hAnsi="Times New Roman"/>
          <w:sz w:val="28"/>
          <w:szCs w:val="28"/>
          <w:lang w:val="uk-UA"/>
        </w:rPr>
        <w:t xml:space="preserve"> </w:t>
      </w:r>
    </w:p>
    <w:p w:rsidR="006F2384" w:rsidRPr="007643CE" w:rsidRDefault="006F2384" w:rsidP="00C37A75">
      <w:pPr>
        <w:spacing w:after="0" w:line="360" w:lineRule="auto"/>
        <w:ind w:firstLine="709"/>
        <w:jc w:val="both"/>
        <w:rPr>
          <w:rFonts w:ascii="Times New Roman" w:hAnsi="Times New Roman"/>
          <w:sz w:val="28"/>
          <w:szCs w:val="28"/>
          <w:lang w:val="uk-UA"/>
        </w:rPr>
      </w:pPr>
      <w:r w:rsidRPr="00FB1C9A">
        <w:rPr>
          <w:rFonts w:ascii="Times New Roman" w:hAnsi="Times New Roman"/>
          <w:color w:val="000000"/>
          <w:spacing w:val="-2"/>
          <w:sz w:val="28"/>
          <w:szCs w:val="28"/>
          <w:lang w:val="uk-UA"/>
        </w:rPr>
        <w:lastRenderedPageBreak/>
        <w:t>Перехід до інформацій</w:t>
      </w:r>
      <w:r w:rsidRPr="00FB1C9A">
        <w:rPr>
          <w:rFonts w:ascii="Times New Roman" w:hAnsi="Times New Roman"/>
          <w:color w:val="000000"/>
          <w:spacing w:val="-1"/>
          <w:sz w:val="28"/>
          <w:szCs w:val="28"/>
          <w:lang w:val="uk-UA"/>
        </w:rPr>
        <w:t>ного суспільства суттєво впливає на освіту, особли</w:t>
      </w:r>
      <w:r w:rsidRPr="00FB1C9A">
        <w:rPr>
          <w:rFonts w:ascii="Times New Roman" w:hAnsi="Times New Roman"/>
          <w:color w:val="000000"/>
          <w:spacing w:val="2"/>
          <w:sz w:val="28"/>
          <w:szCs w:val="28"/>
          <w:lang w:val="uk-UA"/>
        </w:rPr>
        <w:t>во на професійну підго</w:t>
      </w:r>
      <w:r w:rsidRPr="00FB1C9A">
        <w:rPr>
          <w:rFonts w:ascii="Times New Roman" w:hAnsi="Times New Roman"/>
          <w:color w:val="000000"/>
          <w:spacing w:val="-3"/>
          <w:sz w:val="28"/>
          <w:szCs w:val="28"/>
          <w:lang w:val="uk-UA"/>
        </w:rPr>
        <w:t xml:space="preserve">товку фахівців. Як зазначає </w:t>
      </w:r>
      <w:r w:rsidRPr="00FB1C9A">
        <w:rPr>
          <w:rFonts w:ascii="Times New Roman" w:hAnsi="Times New Roman"/>
          <w:color w:val="000000"/>
          <w:sz w:val="28"/>
          <w:szCs w:val="28"/>
          <w:lang w:val="uk-UA"/>
        </w:rPr>
        <w:t xml:space="preserve">С. Сисоєва, це стосується </w:t>
      </w:r>
      <w:r w:rsidRPr="00FB1C9A">
        <w:rPr>
          <w:rFonts w:ascii="Times New Roman" w:hAnsi="Times New Roman"/>
          <w:color w:val="000000"/>
          <w:spacing w:val="-1"/>
          <w:sz w:val="28"/>
          <w:szCs w:val="28"/>
          <w:lang w:val="uk-UA"/>
        </w:rPr>
        <w:t>не лише змісту, форм і ме</w:t>
      </w:r>
      <w:r w:rsidRPr="00FB1C9A">
        <w:rPr>
          <w:rFonts w:ascii="Times New Roman" w:hAnsi="Times New Roman"/>
          <w:color w:val="000000"/>
          <w:spacing w:val="-2"/>
          <w:sz w:val="28"/>
          <w:szCs w:val="28"/>
          <w:lang w:val="uk-UA"/>
        </w:rPr>
        <w:t xml:space="preserve">тодів навчання, а й самого </w:t>
      </w:r>
      <w:r w:rsidRPr="00FB1C9A">
        <w:rPr>
          <w:rFonts w:ascii="Times New Roman" w:hAnsi="Times New Roman"/>
          <w:color w:val="000000"/>
          <w:spacing w:val="-1"/>
          <w:sz w:val="28"/>
          <w:szCs w:val="28"/>
          <w:lang w:val="uk-UA"/>
        </w:rPr>
        <w:t>розуміння сучасної про</w:t>
      </w:r>
      <w:r w:rsidRPr="00FB1C9A">
        <w:rPr>
          <w:rFonts w:ascii="Times New Roman" w:hAnsi="Times New Roman"/>
          <w:color w:val="000000"/>
          <w:spacing w:val="-2"/>
          <w:sz w:val="28"/>
          <w:szCs w:val="28"/>
          <w:lang w:val="uk-UA"/>
        </w:rPr>
        <w:t xml:space="preserve">фесійної освіти як неперервної, спрямованої на </w:t>
      </w:r>
      <w:r w:rsidRPr="00FB1C9A">
        <w:rPr>
          <w:rFonts w:ascii="Times New Roman" w:hAnsi="Times New Roman"/>
          <w:color w:val="000000"/>
          <w:spacing w:val="-1"/>
          <w:sz w:val="28"/>
          <w:szCs w:val="28"/>
          <w:lang w:val="uk-UA"/>
        </w:rPr>
        <w:t xml:space="preserve">формування творчої особистості </w:t>
      </w:r>
      <w:r>
        <w:rPr>
          <w:rFonts w:ascii="Times New Roman" w:hAnsi="Times New Roman"/>
          <w:color w:val="000000"/>
          <w:spacing w:val="-1"/>
          <w:sz w:val="28"/>
          <w:szCs w:val="28"/>
          <w:lang w:val="uk-UA"/>
        </w:rPr>
        <w:t xml:space="preserve">в </w:t>
      </w:r>
      <w:r w:rsidRPr="00FB1C9A">
        <w:rPr>
          <w:rFonts w:ascii="Times New Roman" w:hAnsi="Times New Roman"/>
          <w:color w:val="000000"/>
          <w:spacing w:val="-2"/>
          <w:sz w:val="28"/>
          <w:szCs w:val="28"/>
          <w:lang w:val="uk-UA"/>
        </w:rPr>
        <w:t>глобалізовано</w:t>
      </w:r>
      <w:r>
        <w:rPr>
          <w:rFonts w:ascii="Times New Roman" w:hAnsi="Times New Roman"/>
          <w:color w:val="000000"/>
          <w:spacing w:val="-2"/>
          <w:sz w:val="28"/>
          <w:szCs w:val="28"/>
          <w:lang w:val="uk-UA"/>
        </w:rPr>
        <w:t>му</w:t>
      </w:r>
      <w:r w:rsidRPr="00FB1C9A">
        <w:rPr>
          <w:rFonts w:ascii="Times New Roman" w:hAnsi="Times New Roman"/>
          <w:color w:val="000000"/>
          <w:spacing w:val="-2"/>
          <w:sz w:val="28"/>
          <w:szCs w:val="28"/>
          <w:lang w:val="uk-UA"/>
        </w:rPr>
        <w:t xml:space="preserve"> інформаційно</w:t>
      </w:r>
      <w:r>
        <w:rPr>
          <w:rFonts w:ascii="Times New Roman" w:hAnsi="Times New Roman"/>
          <w:color w:val="000000"/>
          <w:spacing w:val="-2"/>
          <w:sz w:val="28"/>
          <w:szCs w:val="28"/>
          <w:lang w:val="uk-UA"/>
        </w:rPr>
        <w:t>му</w:t>
      </w:r>
      <w:r w:rsidRPr="00FB1C9A">
        <w:rPr>
          <w:rFonts w:ascii="Times New Roman" w:hAnsi="Times New Roman"/>
          <w:color w:val="000000"/>
          <w:spacing w:val="-2"/>
          <w:sz w:val="28"/>
          <w:szCs w:val="28"/>
          <w:lang w:val="uk-UA"/>
        </w:rPr>
        <w:t xml:space="preserve"> суспільств</w:t>
      </w:r>
      <w:r>
        <w:rPr>
          <w:rFonts w:ascii="Times New Roman" w:hAnsi="Times New Roman"/>
          <w:color w:val="000000"/>
          <w:spacing w:val="-2"/>
          <w:sz w:val="28"/>
          <w:szCs w:val="28"/>
          <w:lang w:val="uk-UA"/>
        </w:rPr>
        <w:t>і</w:t>
      </w:r>
      <w:r w:rsidRPr="00FB1C9A">
        <w:rPr>
          <w:rFonts w:ascii="Times New Roman" w:hAnsi="Times New Roman"/>
          <w:color w:val="000000"/>
          <w:spacing w:val="-2"/>
          <w:sz w:val="28"/>
          <w:szCs w:val="28"/>
          <w:lang w:val="uk-UA"/>
        </w:rPr>
        <w:t xml:space="preserve"> XXI ст., </w:t>
      </w:r>
      <w:r w:rsidRPr="00FB1C9A">
        <w:rPr>
          <w:rFonts w:ascii="Times New Roman" w:hAnsi="Times New Roman"/>
          <w:color w:val="000000"/>
          <w:spacing w:val="-3"/>
          <w:sz w:val="28"/>
          <w:szCs w:val="28"/>
          <w:lang w:val="uk-UA"/>
        </w:rPr>
        <w:t xml:space="preserve">здатної до саморозвитку та навчання </w:t>
      </w:r>
      <w:r w:rsidRPr="007643CE">
        <w:rPr>
          <w:rFonts w:ascii="Times New Roman" w:hAnsi="Times New Roman"/>
          <w:color w:val="000000"/>
          <w:spacing w:val="-3"/>
          <w:sz w:val="28"/>
          <w:szCs w:val="28"/>
          <w:lang w:val="uk-UA"/>
        </w:rPr>
        <w:t>впродовж усього жит</w:t>
      </w:r>
      <w:r w:rsidRPr="007643CE">
        <w:rPr>
          <w:rFonts w:ascii="Times New Roman" w:hAnsi="Times New Roman"/>
          <w:color w:val="000000"/>
          <w:spacing w:val="-1"/>
          <w:sz w:val="28"/>
          <w:szCs w:val="28"/>
          <w:lang w:val="uk-UA"/>
        </w:rPr>
        <w:t xml:space="preserve">тя </w:t>
      </w:r>
      <w:r w:rsidRPr="007643CE">
        <w:rPr>
          <w:rFonts w:ascii="Times New Roman" w:hAnsi="Times New Roman"/>
          <w:sz w:val="28"/>
          <w:szCs w:val="28"/>
          <w:lang w:val="uk-UA"/>
        </w:rPr>
        <w:t>[</w:t>
      </w:r>
      <w:r>
        <w:rPr>
          <w:rFonts w:ascii="Times New Roman" w:hAnsi="Times New Roman"/>
          <w:sz w:val="28"/>
          <w:szCs w:val="28"/>
          <w:lang w:val="uk-UA"/>
        </w:rPr>
        <w:t>3</w:t>
      </w:r>
      <w:r w:rsidR="00C37A75">
        <w:rPr>
          <w:rFonts w:ascii="Times New Roman" w:hAnsi="Times New Roman"/>
          <w:sz w:val="28"/>
          <w:szCs w:val="28"/>
          <w:lang w:val="uk-UA"/>
        </w:rPr>
        <w:t>, с. 126</w:t>
      </w:r>
      <w:r w:rsidRPr="007643CE">
        <w:rPr>
          <w:rFonts w:ascii="Times New Roman" w:hAnsi="Times New Roman"/>
          <w:sz w:val="28"/>
          <w:szCs w:val="28"/>
          <w:lang w:val="uk-UA"/>
        </w:rPr>
        <w:t xml:space="preserve">]. </w:t>
      </w:r>
    </w:p>
    <w:p w:rsidR="006F2384" w:rsidRPr="007643CE" w:rsidRDefault="006F2384" w:rsidP="00C37A75">
      <w:pPr>
        <w:spacing w:after="0" w:line="360" w:lineRule="auto"/>
        <w:ind w:firstLine="709"/>
        <w:jc w:val="both"/>
        <w:rPr>
          <w:rFonts w:ascii="Times New Roman" w:hAnsi="Times New Roman"/>
          <w:sz w:val="28"/>
          <w:szCs w:val="28"/>
          <w:lang w:val="uk-UA"/>
        </w:rPr>
      </w:pPr>
      <w:r w:rsidRPr="007643CE">
        <w:rPr>
          <w:rFonts w:ascii="Times New Roman" w:hAnsi="Times New Roman"/>
          <w:color w:val="000000"/>
          <w:spacing w:val="9"/>
          <w:w w:val="102"/>
          <w:sz w:val="28"/>
          <w:szCs w:val="28"/>
          <w:lang w:val="uk-UA"/>
        </w:rPr>
        <w:t xml:space="preserve">Глобальне інформаційне суспільство — </w:t>
      </w:r>
      <w:r>
        <w:rPr>
          <w:rFonts w:ascii="Times New Roman" w:hAnsi="Times New Roman"/>
          <w:color w:val="000000"/>
          <w:spacing w:val="9"/>
          <w:w w:val="102"/>
          <w:sz w:val="28"/>
          <w:szCs w:val="28"/>
          <w:lang w:val="uk-UA"/>
        </w:rPr>
        <w:t xml:space="preserve">це </w:t>
      </w:r>
      <w:r w:rsidRPr="007643CE">
        <w:rPr>
          <w:rFonts w:ascii="Times New Roman" w:hAnsi="Times New Roman"/>
          <w:color w:val="000000"/>
          <w:spacing w:val="9"/>
          <w:w w:val="102"/>
          <w:sz w:val="28"/>
          <w:szCs w:val="28"/>
          <w:lang w:val="uk-UA"/>
        </w:rPr>
        <w:t>суспіль</w:t>
      </w:r>
      <w:r w:rsidRPr="007643CE">
        <w:rPr>
          <w:rFonts w:ascii="Times New Roman" w:hAnsi="Times New Roman"/>
          <w:color w:val="000000"/>
          <w:spacing w:val="7"/>
          <w:w w:val="102"/>
          <w:sz w:val="28"/>
          <w:szCs w:val="28"/>
          <w:lang w:val="uk-UA"/>
        </w:rPr>
        <w:t xml:space="preserve">ство, у якому всі процеси пов'язані із розповсюдженням нових </w:t>
      </w:r>
      <w:r>
        <w:rPr>
          <w:rFonts w:ascii="Times New Roman" w:hAnsi="Times New Roman"/>
          <w:color w:val="000000"/>
          <w:spacing w:val="7"/>
          <w:w w:val="102"/>
          <w:sz w:val="28"/>
          <w:szCs w:val="28"/>
          <w:lang w:val="uk-UA"/>
        </w:rPr>
        <w:t>інтерактивних</w:t>
      </w:r>
      <w:r w:rsidRPr="007643CE">
        <w:rPr>
          <w:rFonts w:ascii="Times New Roman" w:hAnsi="Times New Roman"/>
          <w:color w:val="000000"/>
          <w:spacing w:val="7"/>
          <w:w w:val="102"/>
          <w:sz w:val="28"/>
          <w:szCs w:val="28"/>
          <w:lang w:val="uk-UA"/>
        </w:rPr>
        <w:t xml:space="preserve"> технологій, що безпосередньо </w:t>
      </w:r>
      <w:r w:rsidRPr="007643CE">
        <w:rPr>
          <w:rFonts w:ascii="Times New Roman" w:hAnsi="Times New Roman"/>
          <w:color w:val="000000"/>
          <w:spacing w:val="8"/>
          <w:w w:val="102"/>
          <w:sz w:val="28"/>
          <w:szCs w:val="28"/>
          <w:lang w:val="uk-UA"/>
        </w:rPr>
        <w:t xml:space="preserve">спираються на використання сучасної комп'ютерної техніки, і </w:t>
      </w:r>
      <w:r>
        <w:rPr>
          <w:rFonts w:ascii="Times New Roman" w:hAnsi="Times New Roman"/>
          <w:color w:val="000000"/>
          <w:spacing w:val="8"/>
          <w:w w:val="102"/>
          <w:sz w:val="28"/>
          <w:szCs w:val="28"/>
          <w:lang w:val="uk-UA"/>
        </w:rPr>
        <w:t xml:space="preserve">є </w:t>
      </w:r>
      <w:r w:rsidRPr="007643CE">
        <w:rPr>
          <w:rFonts w:ascii="Times New Roman" w:hAnsi="Times New Roman"/>
          <w:color w:val="000000"/>
          <w:spacing w:val="8"/>
          <w:w w:val="102"/>
          <w:sz w:val="28"/>
          <w:szCs w:val="28"/>
          <w:lang w:val="uk-UA"/>
        </w:rPr>
        <w:t>суттєвим розширенням можливостей та по</w:t>
      </w:r>
      <w:r w:rsidRPr="007643CE">
        <w:rPr>
          <w:rFonts w:ascii="Times New Roman" w:hAnsi="Times New Roman"/>
          <w:color w:val="000000"/>
          <w:spacing w:val="7"/>
          <w:w w:val="102"/>
          <w:sz w:val="28"/>
          <w:szCs w:val="28"/>
          <w:lang w:val="uk-UA"/>
        </w:rPr>
        <w:t>треб в індивідуальному, особистісному розвитку особистості</w:t>
      </w:r>
      <w:r>
        <w:rPr>
          <w:rFonts w:ascii="Times New Roman" w:hAnsi="Times New Roman"/>
          <w:color w:val="000000"/>
          <w:spacing w:val="7"/>
          <w:w w:val="102"/>
          <w:sz w:val="28"/>
          <w:szCs w:val="28"/>
          <w:lang w:val="uk-UA"/>
        </w:rPr>
        <w:t>.</w:t>
      </w:r>
    </w:p>
    <w:p w:rsidR="006F2384" w:rsidRDefault="006F2384" w:rsidP="00C37A75">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Починаючи з 60-х років, у провідних країнах світу (Великобританія, США, Канада, Австралія, Франція та ін.) в педагогічній науці був сформований спеціальний напрям – </w:t>
      </w:r>
      <w:proofErr w:type="spellStart"/>
      <w:r>
        <w:rPr>
          <w:rFonts w:ascii="Times New Roman" w:hAnsi="Times New Roman"/>
          <w:sz w:val="28"/>
          <w:szCs w:val="28"/>
          <w:lang w:val="uk-UA"/>
        </w:rPr>
        <w:t>медіаосвіта</w:t>
      </w:r>
      <w:proofErr w:type="spellEnd"/>
      <w:r>
        <w:rPr>
          <w:rFonts w:ascii="Times New Roman" w:hAnsi="Times New Roman"/>
          <w:sz w:val="28"/>
          <w:szCs w:val="28"/>
          <w:lang w:val="uk-UA"/>
        </w:rPr>
        <w:t xml:space="preserve">, який допомагає дітям й дорослим адаптуватися до світу </w:t>
      </w:r>
      <w:proofErr w:type="spellStart"/>
      <w:r>
        <w:rPr>
          <w:rFonts w:ascii="Times New Roman" w:hAnsi="Times New Roman"/>
          <w:sz w:val="28"/>
          <w:szCs w:val="28"/>
          <w:lang w:val="uk-UA"/>
        </w:rPr>
        <w:t>медіакультури</w:t>
      </w:r>
      <w:proofErr w:type="spellEnd"/>
      <w:r>
        <w:rPr>
          <w:rFonts w:ascii="Times New Roman" w:hAnsi="Times New Roman"/>
          <w:sz w:val="28"/>
          <w:szCs w:val="28"/>
          <w:lang w:val="uk-UA"/>
        </w:rPr>
        <w:t xml:space="preserve">, комп’ютерних технологій, навчитися аналізувати </w:t>
      </w:r>
      <w:proofErr w:type="spellStart"/>
      <w:r>
        <w:rPr>
          <w:rFonts w:ascii="Times New Roman" w:hAnsi="Times New Roman"/>
          <w:sz w:val="28"/>
          <w:szCs w:val="28"/>
          <w:lang w:val="uk-UA"/>
        </w:rPr>
        <w:t>медіатексти</w:t>
      </w:r>
      <w:proofErr w:type="spellEnd"/>
      <w:r>
        <w:rPr>
          <w:rFonts w:ascii="Times New Roman" w:hAnsi="Times New Roman"/>
          <w:sz w:val="28"/>
          <w:szCs w:val="28"/>
          <w:lang w:val="uk-UA"/>
        </w:rPr>
        <w:t xml:space="preserve">. В канадській провінції Онтаріо з 1987 р. </w:t>
      </w:r>
      <w:proofErr w:type="spellStart"/>
      <w:r>
        <w:rPr>
          <w:rFonts w:ascii="Times New Roman" w:hAnsi="Times New Roman"/>
          <w:sz w:val="28"/>
          <w:szCs w:val="28"/>
          <w:lang w:val="uk-UA"/>
        </w:rPr>
        <w:t>медіаосвіта</w:t>
      </w:r>
      <w:proofErr w:type="spellEnd"/>
      <w:r>
        <w:rPr>
          <w:rFonts w:ascii="Times New Roman" w:hAnsi="Times New Roman"/>
          <w:sz w:val="28"/>
          <w:szCs w:val="28"/>
          <w:lang w:val="uk-UA"/>
        </w:rPr>
        <w:t xml:space="preserve"> є обов’язковим навчальним предметом у школах, в Австралії з 1990 р. ця дисципліна впроваджена в навчально-виховний процес дошкільних навчальних закладів [5</w:t>
      </w:r>
      <w:r w:rsidR="00C37A75">
        <w:rPr>
          <w:rFonts w:ascii="Times New Roman" w:hAnsi="Times New Roman"/>
          <w:sz w:val="28"/>
          <w:szCs w:val="28"/>
          <w:lang w:val="uk-UA"/>
        </w:rPr>
        <w:t>, с. 41</w:t>
      </w:r>
      <w:r>
        <w:rPr>
          <w:rFonts w:ascii="Times New Roman" w:hAnsi="Times New Roman"/>
          <w:sz w:val="28"/>
          <w:szCs w:val="28"/>
          <w:lang w:val="uk-UA"/>
        </w:rPr>
        <w:t xml:space="preserve">]. У 1973 році були теоретично обґрунтовані основні принципи </w:t>
      </w:r>
      <w:proofErr w:type="spellStart"/>
      <w:r>
        <w:rPr>
          <w:rFonts w:ascii="Times New Roman" w:hAnsi="Times New Roman"/>
          <w:sz w:val="28"/>
          <w:szCs w:val="28"/>
          <w:lang w:val="uk-UA"/>
        </w:rPr>
        <w:t>медіаосвіти</w:t>
      </w:r>
      <w:proofErr w:type="spellEnd"/>
      <w:r>
        <w:rPr>
          <w:rFonts w:ascii="Times New Roman" w:hAnsi="Times New Roman"/>
          <w:sz w:val="28"/>
          <w:szCs w:val="28"/>
          <w:lang w:val="uk-UA"/>
        </w:rPr>
        <w:t xml:space="preserve"> в Австрії. На практиці педагоги використовують комп’ютерні технологій як засіб навчання, який залежить від їхніх побажань. Наприкінці 60-х років ХХ ст. німецькі педагоги дійшли висновку, що комп’ютерні технології мають бути не тільки засобом навчання, але й об’єктом вивчення. Якщо освіта спрямована на розвиток індивідуальності дитини, то </w:t>
      </w:r>
      <w:proofErr w:type="spellStart"/>
      <w:r>
        <w:rPr>
          <w:rFonts w:ascii="Times New Roman" w:hAnsi="Times New Roman"/>
          <w:sz w:val="28"/>
          <w:szCs w:val="28"/>
          <w:lang w:val="uk-UA"/>
        </w:rPr>
        <w:t>медіаосвіта</w:t>
      </w:r>
      <w:proofErr w:type="spellEnd"/>
      <w:r>
        <w:rPr>
          <w:rFonts w:ascii="Times New Roman" w:hAnsi="Times New Roman"/>
          <w:sz w:val="28"/>
          <w:szCs w:val="28"/>
          <w:lang w:val="uk-UA"/>
        </w:rPr>
        <w:t xml:space="preserve"> – на підготовку індивіда до прийняття соціально важливих рішень на основі аналізу повідомлень із комп’ютерних технологій. У 80-ті роки виникла </w:t>
      </w:r>
      <w:proofErr w:type="spellStart"/>
      <w:r>
        <w:rPr>
          <w:rFonts w:ascii="Times New Roman" w:hAnsi="Times New Roman"/>
          <w:sz w:val="28"/>
          <w:szCs w:val="28"/>
          <w:lang w:val="uk-UA"/>
        </w:rPr>
        <w:t>медіаосвіта</w:t>
      </w:r>
      <w:proofErr w:type="spellEnd"/>
      <w:r>
        <w:rPr>
          <w:rFonts w:ascii="Times New Roman" w:hAnsi="Times New Roman"/>
          <w:sz w:val="28"/>
          <w:szCs w:val="28"/>
          <w:lang w:val="uk-UA"/>
        </w:rPr>
        <w:t xml:space="preserve"> в Англії, завдяки працям Л. </w:t>
      </w:r>
      <w:proofErr w:type="spellStart"/>
      <w:r>
        <w:rPr>
          <w:rFonts w:ascii="Times New Roman" w:hAnsi="Times New Roman"/>
          <w:sz w:val="28"/>
          <w:szCs w:val="28"/>
          <w:lang w:val="uk-UA"/>
        </w:rPr>
        <w:t>Мастермана</w:t>
      </w:r>
      <w:proofErr w:type="spellEnd"/>
      <w:r>
        <w:rPr>
          <w:rFonts w:ascii="Times New Roman" w:hAnsi="Times New Roman"/>
          <w:sz w:val="28"/>
          <w:szCs w:val="28"/>
          <w:lang w:val="uk-UA"/>
        </w:rPr>
        <w:t xml:space="preserve">. З 1987 року початкові школи Італії працюють за програмами зображувального мистецтва, музичної освіти, в </w:t>
      </w:r>
      <w:r>
        <w:rPr>
          <w:rFonts w:ascii="Times New Roman" w:hAnsi="Times New Roman"/>
          <w:sz w:val="28"/>
          <w:szCs w:val="28"/>
          <w:lang w:val="uk-UA"/>
        </w:rPr>
        <w:lastRenderedPageBreak/>
        <w:t xml:space="preserve">яких враховані цілі й завдання </w:t>
      </w:r>
      <w:proofErr w:type="spellStart"/>
      <w:r>
        <w:rPr>
          <w:rFonts w:ascii="Times New Roman" w:hAnsi="Times New Roman"/>
          <w:sz w:val="28"/>
          <w:szCs w:val="28"/>
          <w:lang w:val="uk-UA"/>
        </w:rPr>
        <w:t>медіаосвіти</w:t>
      </w:r>
      <w:proofErr w:type="spellEnd"/>
      <w:r>
        <w:rPr>
          <w:rFonts w:ascii="Times New Roman" w:hAnsi="Times New Roman"/>
          <w:sz w:val="28"/>
          <w:szCs w:val="28"/>
          <w:lang w:val="uk-UA"/>
        </w:rPr>
        <w:t>. Інформаційний потік здійснює вплив на формування системи знань й емоційну сферу сприйняття дорослих і дітей, тому необхідно широко використовувати комп’ютерні технології в навчанні.</w:t>
      </w:r>
    </w:p>
    <w:p w:rsidR="006F2384" w:rsidRDefault="006F2384" w:rsidP="00C37A75">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Уміння аналізувати інформацію, виокремлювати головне в інформаційному повідомленні, розуміти спрямування комунікації, прихований зміст повідомлень є необхідними на всіх етапах навчання.</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Комп’ютеризація дошкільної освіти є невід'ємною складовою інформатизації суспільства, відображає загальні тенденції глобалізації світових процесів розвитку, виступає як визначальний інформаційний і комунікаційний базис освіти та гармонійного розвитку особистості.</w:t>
      </w:r>
    </w:p>
    <w:p w:rsidR="006F2384" w:rsidRPr="007643CE" w:rsidRDefault="006F2384" w:rsidP="00C37A75">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color w:val="000000"/>
          <w:spacing w:val="9"/>
          <w:w w:val="102"/>
          <w:sz w:val="28"/>
          <w:szCs w:val="28"/>
          <w:lang w:val="uk-UA"/>
        </w:rPr>
        <w:t>Комп</w:t>
      </w:r>
      <w:r>
        <w:rPr>
          <w:rFonts w:ascii="Times New Roman" w:hAnsi="Times New Roman"/>
          <w:sz w:val="28"/>
          <w:szCs w:val="28"/>
          <w:lang w:val="uk-UA"/>
        </w:rPr>
        <w:t>’</w:t>
      </w:r>
      <w:r>
        <w:rPr>
          <w:rFonts w:ascii="Times New Roman" w:hAnsi="Times New Roman"/>
          <w:color w:val="000000"/>
          <w:spacing w:val="9"/>
          <w:w w:val="102"/>
          <w:sz w:val="28"/>
          <w:szCs w:val="28"/>
          <w:lang w:val="uk-UA"/>
        </w:rPr>
        <w:t xml:space="preserve">ютерні </w:t>
      </w:r>
      <w:r w:rsidRPr="007643CE">
        <w:rPr>
          <w:rFonts w:ascii="Times New Roman" w:hAnsi="Times New Roman"/>
          <w:color w:val="000000"/>
          <w:spacing w:val="4"/>
          <w:w w:val="102"/>
          <w:sz w:val="28"/>
          <w:szCs w:val="28"/>
          <w:lang w:val="uk-UA"/>
        </w:rPr>
        <w:t xml:space="preserve">технології охоплюють створення, </w:t>
      </w:r>
      <w:r w:rsidRPr="007643CE">
        <w:rPr>
          <w:rFonts w:ascii="Times New Roman" w:hAnsi="Times New Roman"/>
          <w:color w:val="000000"/>
          <w:spacing w:val="7"/>
          <w:w w:val="102"/>
          <w:sz w:val="28"/>
          <w:szCs w:val="28"/>
          <w:lang w:val="uk-UA"/>
        </w:rPr>
        <w:t xml:space="preserve">впровадження і розвиток комп'ютерно-орієнтованого навчального середовища. Метою </w:t>
      </w:r>
      <w:r>
        <w:rPr>
          <w:rFonts w:ascii="Times New Roman" w:hAnsi="Times New Roman"/>
          <w:color w:val="000000"/>
          <w:spacing w:val="7"/>
          <w:w w:val="102"/>
          <w:sz w:val="28"/>
          <w:szCs w:val="28"/>
          <w:lang w:val="uk-UA"/>
        </w:rPr>
        <w:t>комп’ютерних технологій</w:t>
      </w:r>
      <w:r w:rsidRPr="007643CE">
        <w:rPr>
          <w:rFonts w:ascii="Times New Roman" w:hAnsi="Times New Roman"/>
          <w:color w:val="000000"/>
          <w:spacing w:val="7"/>
          <w:w w:val="102"/>
          <w:sz w:val="28"/>
          <w:szCs w:val="28"/>
          <w:lang w:val="uk-UA"/>
        </w:rPr>
        <w:t xml:space="preserve"> є підготовка </w:t>
      </w:r>
      <w:r w:rsidRPr="007643CE">
        <w:rPr>
          <w:rFonts w:ascii="Times New Roman" w:hAnsi="Times New Roman"/>
          <w:color w:val="000000"/>
          <w:spacing w:val="3"/>
          <w:w w:val="102"/>
          <w:sz w:val="28"/>
          <w:szCs w:val="28"/>
          <w:lang w:val="uk-UA"/>
        </w:rPr>
        <w:t xml:space="preserve">особистості до повноцінного життя в інформатизованій </w:t>
      </w:r>
      <w:r w:rsidRPr="007643CE">
        <w:rPr>
          <w:rFonts w:ascii="Times New Roman" w:hAnsi="Times New Roman"/>
          <w:color w:val="000000"/>
          <w:spacing w:val="7"/>
          <w:w w:val="102"/>
          <w:sz w:val="28"/>
          <w:szCs w:val="28"/>
          <w:lang w:val="uk-UA"/>
        </w:rPr>
        <w:t>державі та підвищення якості освіти.</w:t>
      </w:r>
    </w:p>
    <w:p w:rsidR="006F2384" w:rsidRPr="007643CE" w:rsidRDefault="006F2384" w:rsidP="00C37A75">
      <w:pPr>
        <w:shd w:val="clear" w:color="auto" w:fill="FFFFFF"/>
        <w:spacing w:after="0" w:line="360" w:lineRule="auto"/>
        <w:ind w:firstLine="709"/>
        <w:jc w:val="both"/>
        <w:rPr>
          <w:rFonts w:ascii="Times New Roman" w:hAnsi="Times New Roman"/>
          <w:sz w:val="28"/>
          <w:szCs w:val="28"/>
          <w:lang w:val="uk-UA"/>
        </w:rPr>
      </w:pPr>
      <w:r w:rsidRPr="007643CE">
        <w:rPr>
          <w:rFonts w:ascii="Times New Roman" w:hAnsi="Times New Roman"/>
          <w:color w:val="000000"/>
          <w:spacing w:val="10"/>
          <w:w w:val="102"/>
          <w:sz w:val="28"/>
          <w:szCs w:val="28"/>
          <w:lang w:val="uk-UA"/>
        </w:rPr>
        <w:t>До таких навчальних технологій можна зараху</w:t>
      </w:r>
      <w:r w:rsidRPr="007643CE">
        <w:rPr>
          <w:rFonts w:ascii="Times New Roman" w:hAnsi="Times New Roman"/>
          <w:color w:val="000000"/>
          <w:spacing w:val="-7"/>
          <w:w w:val="102"/>
          <w:sz w:val="28"/>
          <w:szCs w:val="28"/>
          <w:lang w:val="uk-UA"/>
        </w:rPr>
        <w:t>вати:</w:t>
      </w:r>
    </w:p>
    <w:p w:rsidR="006F2384" w:rsidRPr="007643CE" w:rsidRDefault="006F2384" w:rsidP="00C37A75">
      <w:pPr>
        <w:shd w:val="clear" w:color="auto" w:fill="FFFFFF"/>
        <w:spacing w:after="0" w:line="360" w:lineRule="auto"/>
        <w:ind w:firstLine="709"/>
        <w:jc w:val="both"/>
        <w:rPr>
          <w:rFonts w:ascii="Times New Roman" w:hAnsi="Times New Roman"/>
          <w:color w:val="000000"/>
          <w:spacing w:val="6"/>
          <w:w w:val="102"/>
          <w:sz w:val="28"/>
          <w:szCs w:val="28"/>
          <w:lang w:val="uk-UA"/>
        </w:rPr>
      </w:pPr>
      <w:r w:rsidRPr="007643CE">
        <w:rPr>
          <w:rFonts w:ascii="Times New Roman" w:hAnsi="Times New Roman"/>
          <w:i/>
          <w:iCs/>
          <w:color w:val="000000"/>
          <w:spacing w:val="5"/>
          <w:w w:val="102"/>
          <w:sz w:val="28"/>
          <w:szCs w:val="28"/>
          <w:lang w:val="uk-UA"/>
        </w:rPr>
        <w:t xml:space="preserve">- курси комп'ютерної грамотності, </w:t>
      </w:r>
      <w:r w:rsidRPr="007643CE">
        <w:rPr>
          <w:rFonts w:ascii="Times New Roman" w:hAnsi="Times New Roman"/>
          <w:color w:val="000000"/>
          <w:spacing w:val="5"/>
          <w:w w:val="102"/>
          <w:sz w:val="28"/>
          <w:szCs w:val="28"/>
          <w:lang w:val="uk-UA"/>
        </w:rPr>
        <w:t xml:space="preserve">що мають на </w:t>
      </w:r>
      <w:r w:rsidRPr="007643CE">
        <w:rPr>
          <w:rFonts w:ascii="Times New Roman" w:hAnsi="Times New Roman"/>
          <w:color w:val="000000"/>
          <w:spacing w:val="13"/>
          <w:w w:val="102"/>
          <w:sz w:val="28"/>
          <w:szCs w:val="28"/>
          <w:lang w:val="uk-UA"/>
        </w:rPr>
        <w:t xml:space="preserve">меті сформувати базові поняття про комп'ютер та </w:t>
      </w:r>
      <w:r w:rsidRPr="007643CE">
        <w:rPr>
          <w:rFonts w:ascii="Times New Roman" w:hAnsi="Times New Roman"/>
          <w:color w:val="000000"/>
          <w:spacing w:val="9"/>
          <w:w w:val="102"/>
          <w:sz w:val="28"/>
          <w:szCs w:val="28"/>
          <w:lang w:val="uk-UA"/>
        </w:rPr>
        <w:t xml:space="preserve">можливості використання цих знань на практиці, це </w:t>
      </w:r>
      <w:r w:rsidRPr="007643CE">
        <w:rPr>
          <w:rFonts w:ascii="Times New Roman" w:hAnsi="Times New Roman"/>
          <w:color w:val="000000"/>
          <w:spacing w:val="6"/>
          <w:w w:val="102"/>
          <w:sz w:val="28"/>
          <w:szCs w:val="28"/>
          <w:lang w:val="uk-UA"/>
        </w:rPr>
        <w:t xml:space="preserve">мінімальний рівень сформованості </w:t>
      </w:r>
      <w:r>
        <w:rPr>
          <w:rFonts w:ascii="Times New Roman" w:hAnsi="Times New Roman"/>
          <w:color w:val="000000"/>
          <w:spacing w:val="6"/>
          <w:w w:val="102"/>
          <w:sz w:val="28"/>
          <w:szCs w:val="28"/>
          <w:lang w:val="uk-UA"/>
        </w:rPr>
        <w:t>комп’ютерної</w:t>
      </w:r>
      <w:r w:rsidRPr="007643CE">
        <w:rPr>
          <w:rFonts w:ascii="Times New Roman" w:hAnsi="Times New Roman"/>
          <w:color w:val="000000"/>
          <w:spacing w:val="6"/>
          <w:w w:val="102"/>
          <w:sz w:val="28"/>
          <w:szCs w:val="28"/>
          <w:lang w:val="uk-UA"/>
        </w:rPr>
        <w:t xml:space="preserve"> компетентності;</w:t>
      </w:r>
    </w:p>
    <w:p w:rsidR="006F2384" w:rsidRPr="007643CE" w:rsidRDefault="006F2384" w:rsidP="00C37A75">
      <w:pPr>
        <w:shd w:val="clear" w:color="auto" w:fill="FFFFFF"/>
        <w:spacing w:after="0" w:line="360" w:lineRule="auto"/>
        <w:ind w:firstLine="709"/>
        <w:jc w:val="both"/>
        <w:rPr>
          <w:rFonts w:ascii="Times New Roman" w:hAnsi="Times New Roman"/>
          <w:color w:val="000000"/>
          <w:spacing w:val="7"/>
          <w:w w:val="102"/>
          <w:sz w:val="28"/>
          <w:szCs w:val="28"/>
          <w:lang w:val="uk-UA"/>
        </w:rPr>
      </w:pPr>
      <w:r w:rsidRPr="007643CE">
        <w:rPr>
          <w:rFonts w:ascii="Times New Roman" w:hAnsi="Times New Roman"/>
          <w:i/>
          <w:sz w:val="28"/>
          <w:szCs w:val="28"/>
          <w:lang w:val="uk-UA"/>
        </w:rPr>
        <w:t>- </w:t>
      </w:r>
      <w:r w:rsidRPr="007643CE">
        <w:rPr>
          <w:rFonts w:ascii="Times New Roman" w:hAnsi="Times New Roman"/>
          <w:i/>
          <w:iCs/>
          <w:color w:val="000000"/>
          <w:spacing w:val="1"/>
          <w:w w:val="102"/>
          <w:sz w:val="28"/>
          <w:szCs w:val="28"/>
          <w:lang w:val="uk-UA"/>
        </w:rPr>
        <w:t>курси «</w:t>
      </w:r>
      <w:proofErr w:type="spellStart"/>
      <w:r w:rsidR="008A3FD3">
        <w:rPr>
          <w:rFonts w:ascii="Times New Roman" w:hAnsi="Times New Roman"/>
          <w:i/>
          <w:iCs/>
          <w:color w:val="000000"/>
          <w:spacing w:val="1"/>
          <w:w w:val="102"/>
          <w:sz w:val="28"/>
          <w:szCs w:val="28"/>
          <w:lang w:val="uk-UA"/>
        </w:rPr>
        <w:t>І</w:t>
      </w:r>
      <w:r w:rsidRPr="007643CE">
        <w:rPr>
          <w:rFonts w:ascii="Times New Roman" w:hAnsi="Times New Roman"/>
          <w:i/>
          <w:iCs/>
          <w:color w:val="000000"/>
          <w:spacing w:val="1"/>
          <w:w w:val="102"/>
          <w:sz w:val="28"/>
          <w:szCs w:val="28"/>
          <w:lang w:val="uk-UA"/>
        </w:rPr>
        <w:t>п</w:t>
      </w:r>
      <w:proofErr w:type="spellEnd"/>
      <w:r w:rsidRPr="007643CE">
        <w:rPr>
          <w:rFonts w:ascii="Times New Roman" w:hAnsi="Times New Roman"/>
          <w:i/>
          <w:iCs/>
          <w:color w:val="000000"/>
          <w:spacing w:val="1"/>
          <w:w w:val="102"/>
          <w:sz w:val="28"/>
          <w:szCs w:val="28"/>
          <w:lang w:val="en-US"/>
        </w:rPr>
        <w:t>t</w:t>
      </w:r>
      <w:r w:rsidRPr="007643CE">
        <w:rPr>
          <w:rFonts w:ascii="Times New Roman" w:hAnsi="Times New Roman"/>
          <w:i/>
          <w:iCs/>
          <w:color w:val="000000"/>
          <w:spacing w:val="1"/>
          <w:w w:val="102"/>
          <w:sz w:val="28"/>
          <w:szCs w:val="28"/>
          <w:lang w:val="uk-UA"/>
        </w:rPr>
        <w:t>є</w:t>
      </w:r>
      <w:r w:rsidRPr="007643CE">
        <w:rPr>
          <w:rFonts w:ascii="Times New Roman" w:hAnsi="Times New Roman"/>
          <w:i/>
          <w:iCs/>
          <w:color w:val="000000"/>
          <w:spacing w:val="1"/>
          <w:w w:val="102"/>
          <w:sz w:val="28"/>
          <w:szCs w:val="28"/>
          <w:lang w:val="en-US"/>
        </w:rPr>
        <w:t>l</w:t>
      </w:r>
      <w:r w:rsidRPr="007643CE">
        <w:rPr>
          <w:rFonts w:ascii="Times New Roman" w:hAnsi="Times New Roman"/>
          <w:i/>
          <w:iCs/>
          <w:color w:val="000000"/>
          <w:spacing w:val="1"/>
          <w:w w:val="102"/>
          <w:sz w:val="28"/>
          <w:szCs w:val="28"/>
          <w:vertAlign w:val="superscript"/>
          <w:lang w:val="uk-UA"/>
        </w:rPr>
        <w:t>®</w:t>
      </w:r>
      <w:r w:rsidRPr="007643CE">
        <w:rPr>
          <w:rFonts w:ascii="Times New Roman" w:hAnsi="Times New Roman"/>
          <w:i/>
          <w:iCs/>
          <w:color w:val="000000"/>
          <w:spacing w:val="1"/>
          <w:w w:val="102"/>
          <w:sz w:val="28"/>
          <w:szCs w:val="28"/>
          <w:lang w:val="uk-UA"/>
        </w:rPr>
        <w:t xml:space="preserve"> Навчання для майбутнього» </w:t>
      </w:r>
      <w:r w:rsidRPr="007643CE">
        <w:rPr>
          <w:rFonts w:ascii="Times New Roman" w:hAnsi="Times New Roman"/>
          <w:color w:val="000000"/>
          <w:spacing w:val="1"/>
          <w:w w:val="102"/>
          <w:sz w:val="28"/>
          <w:szCs w:val="28"/>
          <w:lang w:val="uk-UA"/>
        </w:rPr>
        <w:t>— фор</w:t>
      </w:r>
      <w:r w:rsidRPr="007643CE">
        <w:rPr>
          <w:rFonts w:ascii="Times New Roman" w:hAnsi="Times New Roman"/>
          <w:color w:val="000000"/>
          <w:spacing w:val="6"/>
          <w:w w:val="102"/>
          <w:sz w:val="28"/>
          <w:szCs w:val="28"/>
          <w:lang w:val="uk-UA"/>
        </w:rPr>
        <w:t>мують додаткові знання реалізації інформаційно-</w:t>
      </w:r>
      <w:r w:rsidRPr="007643CE">
        <w:rPr>
          <w:rFonts w:ascii="Times New Roman" w:hAnsi="Times New Roman"/>
          <w:color w:val="000000"/>
          <w:spacing w:val="7"/>
          <w:w w:val="102"/>
          <w:sz w:val="28"/>
          <w:szCs w:val="28"/>
          <w:lang w:val="uk-UA"/>
        </w:rPr>
        <w:t>комп</w:t>
      </w:r>
      <w:r w:rsidRPr="007643CE">
        <w:rPr>
          <w:rFonts w:ascii="Times New Roman" w:hAnsi="Times New Roman"/>
          <w:i/>
          <w:iCs/>
          <w:color w:val="000000"/>
          <w:spacing w:val="5"/>
          <w:w w:val="102"/>
          <w:sz w:val="28"/>
          <w:szCs w:val="28"/>
          <w:lang w:val="uk-UA"/>
        </w:rPr>
        <w:t>'</w:t>
      </w:r>
      <w:r w:rsidRPr="007643CE">
        <w:rPr>
          <w:rFonts w:ascii="Times New Roman" w:hAnsi="Times New Roman"/>
          <w:color w:val="000000"/>
          <w:spacing w:val="7"/>
          <w:w w:val="102"/>
          <w:sz w:val="28"/>
          <w:szCs w:val="28"/>
          <w:lang w:val="uk-UA"/>
        </w:rPr>
        <w:t>ютерних технологій у педагогічному процесі;</w:t>
      </w:r>
    </w:p>
    <w:p w:rsidR="006F2384" w:rsidRPr="007643CE" w:rsidRDefault="006F2384" w:rsidP="00C37A75">
      <w:pPr>
        <w:shd w:val="clear" w:color="auto" w:fill="FFFFFF"/>
        <w:spacing w:after="0" w:line="360" w:lineRule="auto"/>
        <w:ind w:firstLine="709"/>
        <w:jc w:val="both"/>
        <w:rPr>
          <w:rFonts w:ascii="Times New Roman" w:hAnsi="Times New Roman"/>
          <w:i/>
          <w:sz w:val="28"/>
          <w:szCs w:val="28"/>
          <w:lang w:val="uk-UA"/>
        </w:rPr>
      </w:pPr>
      <w:r w:rsidRPr="007643CE">
        <w:rPr>
          <w:rFonts w:ascii="Times New Roman" w:hAnsi="Times New Roman"/>
          <w:i/>
          <w:sz w:val="28"/>
          <w:szCs w:val="28"/>
          <w:lang w:val="uk-UA"/>
        </w:rPr>
        <w:t>- </w:t>
      </w:r>
      <w:r w:rsidRPr="007643CE">
        <w:rPr>
          <w:rFonts w:ascii="Times New Roman" w:hAnsi="Times New Roman"/>
          <w:i/>
          <w:iCs/>
          <w:color w:val="000000"/>
          <w:spacing w:val="5"/>
          <w:w w:val="102"/>
          <w:sz w:val="28"/>
          <w:szCs w:val="28"/>
          <w:lang w:val="uk-UA"/>
        </w:rPr>
        <w:t xml:space="preserve">дистанційну освіту </w:t>
      </w:r>
      <w:r w:rsidRPr="007643CE">
        <w:rPr>
          <w:rFonts w:ascii="Times New Roman" w:hAnsi="Times New Roman"/>
          <w:color w:val="000000"/>
          <w:spacing w:val="5"/>
          <w:w w:val="102"/>
          <w:sz w:val="28"/>
          <w:szCs w:val="28"/>
          <w:lang w:val="uk-UA"/>
        </w:rPr>
        <w:t xml:space="preserve">— за останні роки така форма освіти набула актуальності, але часто за цим може </w:t>
      </w:r>
      <w:r w:rsidRPr="007643CE">
        <w:rPr>
          <w:rFonts w:ascii="Times New Roman" w:hAnsi="Times New Roman"/>
          <w:color w:val="000000"/>
          <w:spacing w:val="6"/>
          <w:w w:val="102"/>
          <w:sz w:val="28"/>
          <w:szCs w:val="28"/>
          <w:lang w:val="uk-UA"/>
        </w:rPr>
        <w:t xml:space="preserve">стояти заочна форма навчання. Це відкрита система </w:t>
      </w:r>
      <w:r w:rsidRPr="007643CE">
        <w:rPr>
          <w:rFonts w:ascii="Times New Roman" w:hAnsi="Times New Roman"/>
          <w:color w:val="000000"/>
          <w:spacing w:val="5"/>
          <w:w w:val="102"/>
          <w:sz w:val="28"/>
          <w:szCs w:val="28"/>
          <w:lang w:val="uk-UA"/>
        </w:rPr>
        <w:t>навчання, що передбачає активне спілкування між педагог</w:t>
      </w:r>
      <w:r>
        <w:rPr>
          <w:rFonts w:ascii="Times New Roman" w:hAnsi="Times New Roman"/>
          <w:color w:val="000000"/>
          <w:spacing w:val="5"/>
          <w:w w:val="102"/>
          <w:sz w:val="28"/>
          <w:szCs w:val="28"/>
          <w:lang w:val="uk-UA"/>
        </w:rPr>
        <w:t>о</w:t>
      </w:r>
      <w:r w:rsidRPr="007643CE">
        <w:rPr>
          <w:rFonts w:ascii="Times New Roman" w:hAnsi="Times New Roman"/>
          <w:color w:val="000000"/>
          <w:spacing w:val="5"/>
          <w:w w:val="102"/>
          <w:sz w:val="28"/>
          <w:szCs w:val="28"/>
          <w:lang w:val="uk-UA"/>
        </w:rPr>
        <w:t>м та вихованцем</w:t>
      </w:r>
      <w:r w:rsidRPr="007643CE">
        <w:rPr>
          <w:rFonts w:ascii="Times New Roman" w:hAnsi="Times New Roman"/>
          <w:color w:val="000000"/>
          <w:spacing w:val="4"/>
          <w:w w:val="102"/>
          <w:sz w:val="28"/>
          <w:szCs w:val="28"/>
          <w:lang w:val="uk-UA"/>
        </w:rPr>
        <w:t xml:space="preserve"> за допомогою сучасних </w:t>
      </w:r>
      <w:r>
        <w:rPr>
          <w:rFonts w:ascii="Times New Roman" w:hAnsi="Times New Roman"/>
          <w:color w:val="000000"/>
          <w:spacing w:val="4"/>
          <w:w w:val="102"/>
          <w:sz w:val="28"/>
          <w:szCs w:val="28"/>
          <w:lang w:val="uk-UA"/>
        </w:rPr>
        <w:t xml:space="preserve">інтерактивних </w:t>
      </w:r>
      <w:r w:rsidRPr="007643CE">
        <w:rPr>
          <w:rFonts w:ascii="Times New Roman" w:hAnsi="Times New Roman"/>
          <w:color w:val="000000"/>
          <w:spacing w:val="4"/>
          <w:w w:val="102"/>
          <w:sz w:val="28"/>
          <w:szCs w:val="28"/>
          <w:lang w:val="uk-UA"/>
        </w:rPr>
        <w:t>техноло</w:t>
      </w:r>
      <w:r w:rsidRPr="007643CE">
        <w:rPr>
          <w:rFonts w:ascii="Times New Roman" w:hAnsi="Times New Roman"/>
          <w:color w:val="000000"/>
          <w:spacing w:val="5"/>
          <w:w w:val="102"/>
          <w:sz w:val="28"/>
          <w:szCs w:val="28"/>
          <w:lang w:val="uk-UA"/>
        </w:rPr>
        <w:t xml:space="preserve">гій та мультимедіа. Така форма навчання дає свободу </w:t>
      </w:r>
      <w:r w:rsidRPr="007643CE">
        <w:rPr>
          <w:rFonts w:ascii="Times New Roman" w:hAnsi="Times New Roman"/>
          <w:color w:val="000000"/>
          <w:spacing w:val="4"/>
          <w:w w:val="102"/>
          <w:sz w:val="28"/>
          <w:szCs w:val="28"/>
          <w:lang w:val="uk-UA"/>
        </w:rPr>
        <w:t xml:space="preserve">вибору місця, часу і темпу навчання, її може отримати </w:t>
      </w:r>
      <w:r w:rsidRPr="007643CE">
        <w:rPr>
          <w:rFonts w:ascii="Times New Roman" w:hAnsi="Times New Roman"/>
          <w:color w:val="000000"/>
          <w:spacing w:val="7"/>
          <w:w w:val="102"/>
          <w:sz w:val="28"/>
          <w:szCs w:val="28"/>
          <w:lang w:val="uk-UA"/>
        </w:rPr>
        <w:t xml:space="preserve">будь-яка охоча людина, </w:t>
      </w:r>
      <w:r w:rsidRPr="007643CE">
        <w:rPr>
          <w:rFonts w:ascii="Times New Roman" w:hAnsi="Times New Roman"/>
          <w:color w:val="000000"/>
          <w:spacing w:val="7"/>
          <w:w w:val="102"/>
          <w:sz w:val="28"/>
          <w:szCs w:val="28"/>
          <w:lang w:val="uk-UA"/>
        </w:rPr>
        <w:lastRenderedPageBreak/>
        <w:t>при цьому гармонійно поєднавши навчання та повсякденне життя тощо.</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Відтак, першочергове завдання сучасної дошкільної педагогіки –– формування </w:t>
      </w:r>
      <w:r w:rsidR="00985F3B">
        <w:rPr>
          <w:rFonts w:ascii="Times New Roman" w:hAnsi="Times New Roman"/>
          <w:sz w:val="28"/>
          <w:szCs w:val="28"/>
          <w:lang w:val="uk-UA"/>
        </w:rPr>
        <w:t>інформаційної</w:t>
      </w:r>
      <w:r>
        <w:rPr>
          <w:rFonts w:ascii="Times New Roman" w:hAnsi="Times New Roman"/>
          <w:sz w:val="28"/>
          <w:szCs w:val="28"/>
          <w:lang w:val="uk-UA"/>
        </w:rPr>
        <w:t xml:space="preserve"> компетентності педагогів, які зобов’язані не тільки розуміти нові проблеми, що постають перед ними, а й знаходити їх рішення у повсякденній професійній діяльності [4,</w:t>
      </w:r>
      <w:r w:rsidR="00C37A75">
        <w:rPr>
          <w:rFonts w:ascii="Times New Roman" w:hAnsi="Times New Roman"/>
          <w:sz w:val="28"/>
          <w:szCs w:val="28"/>
          <w:lang w:val="uk-UA"/>
        </w:rPr>
        <w:t xml:space="preserve"> с. </w:t>
      </w:r>
      <w:r>
        <w:rPr>
          <w:rFonts w:ascii="Times New Roman" w:hAnsi="Times New Roman"/>
          <w:sz w:val="28"/>
          <w:szCs w:val="28"/>
          <w:lang w:val="uk-UA"/>
        </w:rPr>
        <w:t>7–11].</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Основою інформаційної культури особистості є знання про інформаційне середовище, закони його функціонування та розвитку; вміння орієнтуватися в безмежному просторі різноманітних повідомлень і даних, раціонально використовувати засоби сучасних комп’ютерних технологій для задоволення інформаційних потреб. Всі ці трансформаційні процеси розкривають актуальне поняття компетентності особистості.</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Відтак, </w:t>
      </w:r>
      <w:r w:rsidR="00985F3B">
        <w:rPr>
          <w:rFonts w:ascii="Times New Roman" w:hAnsi="Times New Roman"/>
          <w:sz w:val="28"/>
          <w:szCs w:val="28"/>
          <w:lang w:val="uk-UA"/>
        </w:rPr>
        <w:t>інформаційна</w:t>
      </w:r>
      <w:r>
        <w:rPr>
          <w:rFonts w:ascii="Times New Roman" w:hAnsi="Times New Roman"/>
          <w:sz w:val="28"/>
          <w:szCs w:val="28"/>
          <w:lang w:val="uk-UA"/>
        </w:rPr>
        <w:t xml:space="preserve"> компетентність є інтегральною характеристикою особистості, що виявляється в здатності до засвоєння відповідних знань, умінь та навичок щодо розв’язання завдань у педагогічній й професійній діяльності за допомогою комп’ютера.</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В основу концепції «</w:t>
      </w:r>
      <w:r w:rsidR="00985F3B">
        <w:rPr>
          <w:rFonts w:ascii="Times New Roman" w:hAnsi="Times New Roman"/>
          <w:sz w:val="28"/>
          <w:szCs w:val="28"/>
          <w:lang w:val="uk-UA"/>
        </w:rPr>
        <w:t>інформаційної</w:t>
      </w:r>
      <w:r>
        <w:rPr>
          <w:rFonts w:ascii="Times New Roman" w:hAnsi="Times New Roman"/>
          <w:sz w:val="28"/>
          <w:szCs w:val="28"/>
          <w:lang w:val="uk-UA"/>
        </w:rPr>
        <w:t xml:space="preserve"> компетентності» покладено ідею виховання компетентної людини, яка має необхідні знання та керується ними; володіє високими моральними якостями; діє адекватно у відповідних ситуаціях та несе відповідальність на певну діяльність.</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Складовими </w:t>
      </w:r>
      <w:r w:rsidR="00985F3B">
        <w:rPr>
          <w:rFonts w:ascii="Times New Roman" w:hAnsi="Times New Roman"/>
          <w:sz w:val="28"/>
          <w:szCs w:val="28"/>
          <w:lang w:val="uk-UA"/>
        </w:rPr>
        <w:t>інформаційн</w:t>
      </w:r>
      <w:r>
        <w:rPr>
          <w:rFonts w:ascii="Times New Roman" w:hAnsi="Times New Roman"/>
          <w:sz w:val="28"/>
          <w:szCs w:val="28"/>
          <w:lang w:val="uk-UA"/>
        </w:rPr>
        <w:t>ої компетентності особистості є:</w:t>
      </w:r>
    </w:p>
    <w:p w:rsidR="006F2384" w:rsidRDefault="006F2384" w:rsidP="00C37A75">
      <w:pPr>
        <w:pStyle w:val="msonormalbullet2gif"/>
        <w:spacing w:before="0" w:beforeAutospacing="0" w:after="0" w:afterAutospacing="0" w:line="360" w:lineRule="auto"/>
        <w:ind w:firstLine="709"/>
        <w:contextualSpacing/>
        <w:jc w:val="both"/>
        <w:rPr>
          <w:sz w:val="28"/>
          <w:szCs w:val="28"/>
          <w:lang w:val="uk-UA"/>
        </w:rPr>
      </w:pPr>
      <w:r>
        <w:rPr>
          <w:sz w:val="28"/>
          <w:szCs w:val="28"/>
          <w:lang w:val="uk-UA"/>
        </w:rPr>
        <w:t>- система уявлень про інформатику (знання про інформаційне середовище, закони його функціонування, уміння орієнтуватися в інформаційних потоках);</w:t>
      </w:r>
    </w:p>
    <w:p w:rsidR="006F2384" w:rsidRDefault="006F2384" w:rsidP="00C37A75">
      <w:pPr>
        <w:pStyle w:val="msonormalbullet2gif"/>
        <w:spacing w:before="0" w:beforeAutospacing="0" w:after="0" w:afterAutospacing="0" w:line="360" w:lineRule="auto"/>
        <w:ind w:firstLine="709"/>
        <w:contextualSpacing/>
        <w:jc w:val="both"/>
        <w:rPr>
          <w:sz w:val="28"/>
          <w:szCs w:val="28"/>
          <w:lang w:val="uk-UA"/>
        </w:rPr>
      </w:pPr>
      <w:r>
        <w:rPr>
          <w:sz w:val="28"/>
          <w:szCs w:val="28"/>
          <w:lang w:val="uk-UA"/>
        </w:rPr>
        <w:t>- комп’ютерна грамотність (уміння працювати з комп’ютером, навички користувача, здатність використовувати допоміжні апаратні засоби);</w:t>
      </w:r>
    </w:p>
    <w:p w:rsidR="006F2384" w:rsidRDefault="006F2384" w:rsidP="00C37A75">
      <w:pPr>
        <w:pStyle w:val="msonormalbullet2gif"/>
        <w:spacing w:before="0" w:beforeAutospacing="0" w:after="0" w:afterAutospacing="0" w:line="360" w:lineRule="auto"/>
        <w:ind w:firstLine="709"/>
        <w:contextualSpacing/>
        <w:jc w:val="both"/>
        <w:rPr>
          <w:sz w:val="28"/>
          <w:szCs w:val="28"/>
          <w:lang w:val="uk-UA"/>
        </w:rPr>
      </w:pPr>
      <w:r>
        <w:rPr>
          <w:sz w:val="28"/>
          <w:szCs w:val="28"/>
          <w:lang w:val="uk-UA"/>
        </w:rPr>
        <w:t>- відповідний стиль мислення.</w:t>
      </w:r>
    </w:p>
    <w:p w:rsidR="006F2384" w:rsidRDefault="006F2384" w:rsidP="00C37A75">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Обираючи комп’ютер для навчальних цілей, слід усвідомлювати ті цілі, які до того ж змінюються із розвитком суспільства. Так, Н. В. </w:t>
      </w:r>
      <w:proofErr w:type="spellStart"/>
      <w:r>
        <w:rPr>
          <w:rFonts w:ascii="Times New Roman" w:hAnsi="Times New Roman"/>
          <w:sz w:val="28"/>
          <w:szCs w:val="28"/>
          <w:lang w:val="uk-UA"/>
        </w:rPr>
        <w:t>Атапова</w:t>
      </w:r>
      <w:proofErr w:type="spellEnd"/>
      <w:r>
        <w:rPr>
          <w:rFonts w:ascii="Times New Roman" w:hAnsi="Times New Roman"/>
          <w:sz w:val="28"/>
          <w:szCs w:val="28"/>
          <w:lang w:val="uk-UA"/>
        </w:rPr>
        <w:t xml:space="preserve"> наводить нові кваліфікаційні уміння вихователя в умовах інформатизації суспільства:</w:t>
      </w:r>
    </w:p>
    <w:p w:rsidR="006F2384" w:rsidRDefault="006F2384" w:rsidP="00C37A75">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педагог повинен володіти відповідними знаннями, що містяться в комп’ютерній програмі;</w:t>
      </w:r>
    </w:p>
    <w:p w:rsidR="006F2384" w:rsidRDefault="006F2384" w:rsidP="00C37A75">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 індивідуалізація навчання, яка передбачає введення в педагогічний процес комп’ютера, й вимагає застосування значної кількості </w:t>
      </w:r>
      <w:proofErr w:type="spellStart"/>
      <w:r>
        <w:rPr>
          <w:rFonts w:ascii="Times New Roman" w:hAnsi="Times New Roman"/>
          <w:sz w:val="28"/>
          <w:szCs w:val="28"/>
          <w:lang w:val="uk-UA"/>
        </w:rPr>
        <w:t>методик</w:t>
      </w:r>
      <w:proofErr w:type="spellEnd"/>
      <w:r>
        <w:rPr>
          <w:rFonts w:ascii="Times New Roman" w:hAnsi="Times New Roman"/>
          <w:sz w:val="28"/>
          <w:szCs w:val="28"/>
          <w:lang w:val="uk-UA"/>
        </w:rPr>
        <w:t>, якими вихователь повинен володіти досконало;</w:t>
      </w:r>
    </w:p>
    <w:p w:rsidR="006F2384" w:rsidRDefault="006F2384" w:rsidP="00C37A75">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педагог повинен знати програмне забезпечення, його складові, вміти допомогти дитині на кожному етапі заняття [1</w:t>
      </w:r>
      <w:r w:rsidR="008A3FD3">
        <w:rPr>
          <w:rFonts w:ascii="Times New Roman" w:hAnsi="Times New Roman"/>
          <w:sz w:val="28"/>
          <w:szCs w:val="28"/>
          <w:lang w:val="uk-UA"/>
        </w:rPr>
        <w:t>, с. 84–85</w:t>
      </w:r>
      <w:r>
        <w:rPr>
          <w:rFonts w:ascii="Times New Roman" w:hAnsi="Times New Roman"/>
          <w:sz w:val="28"/>
          <w:szCs w:val="28"/>
          <w:lang w:val="uk-UA"/>
        </w:rPr>
        <w:t>].</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Використання комп’ютера як засобу навчання в педагогічному процесі дошкільного навчального закладу веде за собою зміну і інших елементів (процесу навчання, організації навчання, засобів навчання). Це, на наш погляд, припускає вирішення декількох груп проблем: </w:t>
      </w:r>
      <w:proofErr w:type="spellStart"/>
      <w:r>
        <w:rPr>
          <w:rFonts w:ascii="Times New Roman" w:hAnsi="Times New Roman"/>
          <w:sz w:val="28"/>
          <w:szCs w:val="28"/>
          <w:lang w:val="uk-UA"/>
        </w:rPr>
        <w:t>загальнодидактичних</w:t>
      </w:r>
      <w:proofErr w:type="spellEnd"/>
      <w:r>
        <w:rPr>
          <w:rFonts w:ascii="Times New Roman" w:hAnsi="Times New Roman"/>
          <w:sz w:val="28"/>
          <w:szCs w:val="28"/>
          <w:lang w:val="uk-UA"/>
        </w:rPr>
        <w:t>, методичних й інформаційних (які відносяться до комп’ютера, як до засобу навчання), професійних і організаційних (кожна з яких, передбачає вирішення відповідних теоретичних і практичних завдань). Розглянемо всю сукупність цих проблем.</w:t>
      </w:r>
    </w:p>
    <w:p w:rsidR="006F2384" w:rsidRDefault="006F2384" w:rsidP="00C37A75">
      <w:pPr>
        <w:spacing w:after="0" w:line="360" w:lineRule="auto"/>
        <w:ind w:firstLine="709"/>
        <w:jc w:val="both"/>
        <w:rPr>
          <w:rFonts w:ascii="Times New Roman" w:hAnsi="Times New Roman"/>
          <w:sz w:val="28"/>
          <w:szCs w:val="28"/>
          <w:lang w:val="uk-UA"/>
        </w:rPr>
      </w:pPr>
      <w:proofErr w:type="spellStart"/>
      <w:r>
        <w:rPr>
          <w:rFonts w:ascii="Times New Roman" w:hAnsi="Times New Roman"/>
          <w:sz w:val="28"/>
          <w:szCs w:val="28"/>
          <w:lang w:val="uk-UA"/>
        </w:rPr>
        <w:t>Загальнодидактичні</w:t>
      </w:r>
      <w:proofErr w:type="spellEnd"/>
      <w:r>
        <w:rPr>
          <w:rFonts w:ascii="Times New Roman" w:hAnsi="Times New Roman"/>
          <w:sz w:val="28"/>
          <w:szCs w:val="28"/>
          <w:lang w:val="uk-UA"/>
        </w:rPr>
        <w:t xml:space="preserve"> проблеми визначають: роль (місце) комп’ютера в дидактичній системі серед інших засобів навчання, що використовуються; умови, в яких буде </w:t>
      </w:r>
      <w:proofErr w:type="spellStart"/>
      <w:r>
        <w:rPr>
          <w:rFonts w:ascii="Times New Roman" w:hAnsi="Times New Roman"/>
          <w:sz w:val="28"/>
          <w:szCs w:val="28"/>
          <w:lang w:val="uk-UA"/>
        </w:rPr>
        <w:t>здійснюватись</w:t>
      </w:r>
      <w:proofErr w:type="spellEnd"/>
      <w:r>
        <w:rPr>
          <w:rFonts w:ascii="Times New Roman" w:hAnsi="Times New Roman"/>
          <w:sz w:val="28"/>
          <w:szCs w:val="28"/>
          <w:lang w:val="uk-UA"/>
        </w:rPr>
        <w:t xml:space="preserve"> педагогічний процес з використанням комп’ютера.</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Професійна проблема включає: системне використання комп’ютерних технологій як засобу безперервної підготовки вихователів, що підвищує ефективність педагогічного процесу в ДНЗ.</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Організаційно-методичні проблеми враховують: специфіку змісту заняття; особливості методичної системи, яка використовується на занятті; дидактичні і технічних вимоги до персонального програмного забезпечення </w:t>
      </w:r>
      <w:r>
        <w:rPr>
          <w:rFonts w:ascii="Times New Roman" w:hAnsi="Times New Roman"/>
          <w:sz w:val="28"/>
          <w:szCs w:val="28"/>
          <w:lang w:val="uk-UA"/>
        </w:rPr>
        <w:lastRenderedPageBreak/>
        <w:t>(ППЗ); виявлення, експертиза та підбір ППЗ; проектування ППЗ, система комп’ютерних завдань (СКЗ) чи електронного дидактичного матеріалу (ЕДМ); визначення розробника ППЗ, СКЗ чи самостійна розробка; впровадження програмного продукту в технологію навчання.</w:t>
      </w:r>
    </w:p>
    <w:p w:rsidR="006F2384" w:rsidRDefault="006F2384" w:rsidP="00C37A75">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Інформаційні проблеми визначають: науково обґрунтовані психолого-педагогічні і методичні вимоги до ППЗ, які необхідні для ефективного використання в педагогічному процесі ДНЗ; формування системи завдань з кожного заняття з урахуванням різноманітних програм навчання; забезпечення доступності ППЗ для вихователів (наявність єдиної бази даних ППЗ); розробка ППЗ.</w:t>
      </w:r>
    </w:p>
    <w:p w:rsidR="006F2384" w:rsidRDefault="006F2384" w:rsidP="00C37A75">
      <w:pPr>
        <w:shd w:val="clear" w:color="auto" w:fill="FFFFFF"/>
        <w:spacing w:after="0" w:line="360" w:lineRule="auto"/>
        <w:ind w:firstLine="709"/>
        <w:jc w:val="both"/>
        <w:rPr>
          <w:rFonts w:ascii="Times New Roman" w:hAnsi="Times New Roman"/>
          <w:sz w:val="28"/>
          <w:szCs w:val="28"/>
          <w:lang w:val="uk-UA"/>
        </w:rPr>
      </w:pPr>
      <w:r w:rsidRPr="006219BD">
        <w:rPr>
          <w:rFonts w:ascii="Times New Roman" w:hAnsi="Times New Roman"/>
          <w:b/>
          <w:i/>
          <w:sz w:val="28"/>
          <w:szCs w:val="28"/>
          <w:lang w:val="uk-UA"/>
        </w:rPr>
        <w:t>Висновки з даного дослідження і</w:t>
      </w:r>
      <w:r>
        <w:rPr>
          <w:rFonts w:ascii="Times New Roman" w:hAnsi="Times New Roman"/>
          <w:b/>
          <w:i/>
          <w:sz w:val="28"/>
          <w:szCs w:val="28"/>
          <w:lang w:val="uk-UA"/>
        </w:rPr>
        <w:t xml:space="preserve"> перспективи подальших розвідок</w:t>
      </w:r>
      <w:r w:rsidRPr="006219BD">
        <w:rPr>
          <w:rFonts w:ascii="Times New Roman" w:hAnsi="Times New Roman"/>
          <w:b/>
          <w:i/>
          <w:sz w:val="28"/>
          <w:szCs w:val="28"/>
          <w:lang w:val="uk-UA"/>
        </w:rPr>
        <w:t xml:space="preserve"> у даному напрямку</w:t>
      </w:r>
      <w:r w:rsidRPr="005A0F9B">
        <w:rPr>
          <w:rFonts w:ascii="Times New Roman" w:hAnsi="Times New Roman"/>
          <w:i/>
          <w:sz w:val="28"/>
          <w:szCs w:val="28"/>
          <w:lang w:val="uk-UA"/>
        </w:rPr>
        <w:t>.</w:t>
      </w:r>
      <w:r>
        <w:rPr>
          <w:rFonts w:ascii="Times New Roman" w:hAnsi="Times New Roman"/>
          <w:sz w:val="28"/>
          <w:szCs w:val="28"/>
          <w:lang w:val="uk-UA"/>
        </w:rPr>
        <w:t xml:space="preserve"> Отже, комп’ютеризація дошкільної освіти відкриває перед педагогами нові можливості для впровадження у педагогічну практику дошкільної установи сучасних методичних розробок. При цьому ефективність комп’ютеризації ДНЗ залежить від компетентності педагога та якості використання інтерактивних технологій навчання.</w:t>
      </w:r>
    </w:p>
    <w:p w:rsidR="006F2384" w:rsidRDefault="006F2384" w:rsidP="00C37A75">
      <w:pPr>
        <w:shd w:val="clear" w:color="auto" w:fill="FFFFFF"/>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Подальше дослідження планується провести у напрямі розробки й теоретичного обґрунтування інтегрованої моделі комп’ютерної компетентності майбутніх педагогів.</w:t>
      </w:r>
    </w:p>
    <w:p w:rsidR="006F2384" w:rsidRPr="004A1A6C" w:rsidRDefault="006F2384" w:rsidP="00C37A75">
      <w:pPr>
        <w:tabs>
          <w:tab w:val="left" w:pos="2910"/>
        </w:tabs>
        <w:spacing w:after="0" w:line="360" w:lineRule="auto"/>
        <w:ind w:firstLine="709"/>
        <w:jc w:val="center"/>
        <w:rPr>
          <w:rFonts w:ascii="Times New Roman" w:hAnsi="Times New Roman"/>
          <w:b/>
          <w:sz w:val="24"/>
          <w:szCs w:val="24"/>
          <w:lang w:val="uk-UA"/>
        </w:rPr>
      </w:pPr>
      <w:r w:rsidRPr="004A1A6C">
        <w:rPr>
          <w:rFonts w:ascii="Times New Roman" w:hAnsi="Times New Roman"/>
          <w:b/>
          <w:sz w:val="24"/>
          <w:szCs w:val="24"/>
          <w:lang w:val="uk-UA"/>
        </w:rPr>
        <w:t>СПИСОК ВИКОРИСТАН</w:t>
      </w:r>
      <w:r>
        <w:rPr>
          <w:rFonts w:ascii="Times New Roman" w:hAnsi="Times New Roman"/>
          <w:b/>
          <w:sz w:val="24"/>
          <w:szCs w:val="24"/>
          <w:lang w:val="uk-UA"/>
        </w:rPr>
        <w:t>ИХ ДЖЕРЕЛ</w:t>
      </w:r>
    </w:p>
    <w:p w:rsidR="006F2384" w:rsidRPr="00B248B2" w:rsidRDefault="006F2384" w:rsidP="00C37A75">
      <w:pPr>
        <w:spacing w:after="0" w:line="360" w:lineRule="auto"/>
        <w:ind w:firstLine="709"/>
        <w:jc w:val="both"/>
        <w:rPr>
          <w:rFonts w:ascii="Times New Roman" w:hAnsi="Times New Roman"/>
          <w:color w:val="000000"/>
          <w:spacing w:val="-1"/>
          <w:sz w:val="28"/>
          <w:szCs w:val="28"/>
          <w:lang w:val="uk-UA"/>
        </w:rPr>
      </w:pPr>
      <w:r w:rsidRPr="00B248B2">
        <w:rPr>
          <w:rFonts w:ascii="Times New Roman" w:hAnsi="Times New Roman"/>
          <w:color w:val="000000"/>
          <w:spacing w:val="-1"/>
          <w:sz w:val="28"/>
          <w:szCs w:val="28"/>
          <w:lang w:val="uk-UA"/>
        </w:rPr>
        <w:t>1. </w:t>
      </w:r>
      <w:proofErr w:type="spellStart"/>
      <w:r w:rsidRPr="00B248B2">
        <w:rPr>
          <w:rFonts w:ascii="Times New Roman" w:hAnsi="Times New Roman"/>
          <w:color w:val="000000"/>
          <w:spacing w:val="-1"/>
          <w:sz w:val="28"/>
          <w:szCs w:val="28"/>
          <w:lang w:val="uk-UA"/>
        </w:rPr>
        <w:t>Атапова</w:t>
      </w:r>
      <w:proofErr w:type="spellEnd"/>
      <w:r w:rsidRPr="00B248B2">
        <w:rPr>
          <w:rFonts w:ascii="Times New Roman" w:hAnsi="Times New Roman"/>
          <w:color w:val="000000"/>
          <w:spacing w:val="-1"/>
          <w:sz w:val="28"/>
          <w:szCs w:val="28"/>
          <w:lang w:val="uk-UA"/>
        </w:rPr>
        <w:t> Н. В. </w:t>
      </w:r>
      <w:r w:rsidRPr="00B248B2">
        <w:rPr>
          <w:rFonts w:ascii="Times New Roman" w:hAnsi="Times New Roman"/>
          <w:color w:val="000000"/>
          <w:spacing w:val="-1"/>
          <w:sz w:val="28"/>
          <w:szCs w:val="28"/>
        </w:rPr>
        <w:t>Информационные технологии в школьном оборудовании</w:t>
      </w:r>
      <w:r w:rsidRPr="00B248B2">
        <w:rPr>
          <w:rFonts w:ascii="Times New Roman" w:hAnsi="Times New Roman"/>
          <w:color w:val="000000"/>
          <w:spacing w:val="-1"/>
          <w:sz w:val="28"/>
          <w:szCs w:val="28"/>
          <w:lang w:val="uk-UA"/>
        </w:rPr>
        <w:t xml:space="preserve"> / </w:t>
      </w:r>
      <w:proofErr w:type="spellStart"/>
      <w:r w:rsidRPr="00B248B2">
        <w:rPr>
          <w:rFonts w:ascii="Times New Roman" w:hAnsi="Times New Roman"/>
          <w:color w:val="000000"/>
          <w:spacing w:val="-1"/>
          <w:sz w:val="28"/>
          <w:szCs w:val="28"/>
          <w:lang w:val="uk-UA"/>
        </w:rPr>
        <w:t>Атапова</w:t>
      </w:r>
      <w:proofErr w:type="spellEnd"/>
      <w:r w:rsidRPr="00B248B2">
        <w:rPr>
          <w:rFonts w:ascii="Times New Roman" w:hAnsi="Times New Roman"/>
          <w:color w:val="000000"/>
          <w:spacing w:val="-1"/>
          <w:sz w:val="28"/>
          <w:szCs w:val="28"/>
          <w:lang w:val="uk-UA"/>
        </w:rPr>
        <w:t xml:space="preserve"> Н. В. </w:t>
      </w:r>
      <w:r w:rsidRPr="00B248B2">
        <w:rPr>
          <w:rFonts w:ascii="Times New Roman" w:hAnsi="Times New Roman"/>
          <w:color w:val="000000"/>
          <w:spacing w:val="-1"/>
          <w:sz w:val="28"/>
          <w:szCs w:val="28"/>
        </w:rPr>
        <w:t>– М: РАО, 1994. – 186</w:t>
      </w:r>
      <w:r w:rsidRPr="00B248B2">
        <w:rPr>
          <w:rFonts w:ascii="Times New Roman" w:hAnsi="Times New Roman"/>
          <w:color w:val="000000"/>
          <w:spacing w:val="-1"/>
          <w:sz w:val="28"/>
          <w:szCs w:val="28"/>
          <w:lang w:val="uk-UA"/>
        </w:rPr>
        <w:t> </w:t>
      </w:r>
      <w:r w:rsidRPr="00B248B2">
        <w:rPr>
          <w:rFonts w:ascii="Times New Roman" w:hAnsi="Times New Roman"/>
          <w:color w:val="000000"/>
          <w:spacing w:val="-1"/>
          <w:sz w:val="28"/>
          <w:szCs w:val="28"/>
        </w:rPr>
        <w:t>с.</w:t>
      </w:r>
    </w:p>
    <w:p w:rsidR="006F2384" w:rsidRPr="00B248B2" w:rsidRDefault="006F2384" w:rsidP="00C37A75">
      <w:pPr>
        <w:spacing w:after="0" w:line="360" w:lineRule="auto"/>
        <w:ind w:firstLine="709"/>
        <w:jc w:val="both"/>
        <w:rPr>
          <w:rFonts w:ascii="Times New Roman" w:hAnsi="Times New Roman"/>
          <w:sz w:val="28"/>
          <w:szCs w:val="28"/>
          <w:lang w:val="uk-UA"/>
        </w:rPr>
      </w:pPr>
      <w:r w:rsidRPr="00B248B2">
        <w:rPr>
          <w:rFonts w:ascii="Times New Roman" w:hAnsi="Times New Roman"/>
          <w:sz w:val="28"/>
          <w:szCs w:val="28"/>
          <w:lang w:val="uk-UA"/>
        </w:rPr>
        <w:t>2. Інформатизація освіти – провідний напрям підвищення результативності навчального процесу // Комп’ютер у школі і сім’ї. – 2011. – № 1(89). – С. 3–6.</w:t>
      </w:r>
    </w:p>
    <w:p w:rsidR="006F2384" w:rsidRPr="00B248B2" w:rsidRDefault="006F2384" w:rsidP="00C37A75">
      <w:pPr>
        <w:spacing w:after="0" w:line="360" w:lineRule="auto"/>
        <w:ind w:firstLine="709"/>
        <w:jc w:val="both"/>
        <w:rPr>
          <w:rFonts w:ascii="Times New Roman" w:hAnsi="Times New Roman"/>
          <w:sz w:val="28"/>
          <w:szCs w:val="28"/>
          <w:lang w:val="uk-UA"/>
        </w:rPr>
      </w:pPr>
      <w:r w:rsidRPr="00B248B2">
        <w:rPr>
          <w:rFonts w:ascii="Times New Roman" w:hAnsi="Times New Roman"/>
          <w:sz w:val="28"/>
          <w:szCs w:val="28"/>
          <w:lang w:val="uk-UA"/>
        </w:rPr>
        <w:t xml:space="preserve">3. Педагогічні технології у неперервній професійній освіті: Монографія / Сисоєва С.О., </w:t>
      </w:r>
      <w:proofErr w:type="spellStart"/>
      <w:r w:rsidRPr="00B248B2">
        <w:rPr>
          <w:rFonts w:ascii="Times New Roman" w:hAnsi="Times New Roman"/>
          <w:sz w:val="28"/>
          <w:szCs w:val="28"/>
          <w:lang w:val="uk-UA"/>
        </w:rPr>
        <w:t>Алексюк</w:t>
      </w:r>
      <w:proofErr w:type="spellEnd"/>
      <w:r>
        <w:rPr>
          <w:rFonts w:ascii="Times New Roman" w:hAnsi="Times New Roman"/>
          <w:sz w:val="28"/>
          <w:szCs w:val="28"/>
          <w:lang w:val="uk-UA"/>
        </w:rPr>
        <w:t xml:space="preserve"> </w:t>
      </w:r>
      <w:r w:rsidRPr="00B248B2">
        <w:rPr>
          <w:rFonts w:ascii="Times New Roman" w:hAnsi="Times New Roman"/>
          <w:sz w:val="28"/>
          <w:szCs w:val="28"/>
          <w:lang w:val="uk-UA"/>
        </w:rPr>
        <w:t xml:space="preserve">А.М., Воловик П.М., </w:t>
      </w:r>
      <w:proofErr w:type="spellStart"/>
      <w:r w:rsidRPr="00B248B2">
        <w:rPr>
          <w:rFonts w:ascii="Times New Roman" w:hAnsi="Times New Roman"/>
          <w:sz w:val="28"/>
          <w:szCs w:val="28"/>
          <w:lang w:val="uk-UA"/>
        </w:rPr>
        <w:t>Кульницька</w:t>
      </w:r>
      <w:proofErr w:type="spellEnd"/>
      <w:r w:rsidRPr="00B248B2">
        <w:rPr>
          <w:rFonts w:ascii="Times New Roman" w:hAnsi="Times New Roman"/>
          <w:sz w:val="28"/>
          <w:szCs w:val="28"/>
          <w:lang w:val="uk-UA"/>
        </w:rPr>
        <w:t xml:space="preserve"> О.І., </w:t>
      </w:r>
      <w:proofErr w:type="spellStart"/>
      <w:r w:rsidRPr="00B248B2">
        <w:rPr>
          <w:rFonts w:ascii="Times New Roman" w:hAnsi="Times New Roman"/>
          <w:sz w:val="28"/>
          <w:szCs w:val="28"/>
          <w:lang w:val="uk-UA"/>
        </w:rPr>
        <w:t>Сігаєва</w:t>
      </w:r>
      <w:proofErr w:type="spellEnd"/>
      <w:r w:rsidRPr="00B248B2">
        <w:rPr>
          <w:rFonts w:ascii="Times New Roman" w:hAnsi="Times New Roman"/>
          <w:sz w:val="28"/>
          <w:szCs w:val="28"/>
          <w:lang w:val="uk-UA"/>
        </w:rPr>
        <w:t xml:space="preserve"> Л.Є., Цехмістер Я.В</w:t>
      </w:r>
      <w:r>
        <w:rPr>
          <w:rFonts w:ascii="Times New Roman" w:hAnsi="Times New Roman"/>
          <w:sz w:val="28"/>
          <w:szCs w:val="28"/>
          <w:lang w:val="uk-UA"/>
        </w:rPr>
        <w:t xml:space="preserve">.; </w:t>
      </w:r>
      <w:r w:rsidRPr="00B248B2">
        <w:rPr>
          <w:rFonts w:ascii="Times New Roman" w:hAnsi="Times New Roman"/>
          <w:sz w:val="28"/>
          <w:szCs w:val="28"/>
          <w:lang w:val="uk-UA"/>
        </w:rPr>
        <w:t xml:space="preserve">За ред. </w:t>
      </w:r>
      <w:proofErr w:type="spellStart"/>
      <w:r w:rsidRPr="00B248B2">
        <w:rPr>
          <w:rFonts w:ascii="Times New Roman" w:hAnsi="Times New Roman"/>
          <w:sz w:val="28"/>
          <w:szCs w:val="28"/>
          <w:lang w:val="uk-UA"/>
        </w:rPr>
        <w:t>С.О.Сисоєвої</w:t>
      </w:r>
      <w:proofErr w:type="spellEnd"/>
      <w:r w:rsidRPr="00B248B2">
        <w:rPr>
          <w:rFonts w:ascii="Times New Roman" w:hAnsi="Times New Roman"/>
          <w:sz w:val="28"/>
          <w:szCs w:val="28"/>
          <w:lang w:val="uk-UA"/>
        </w:rPr>
        <w:t>. – К.:</w:t>
      </w:r>
      <w:r w:rsidR="00C37A75">
        <w:rPr>
          <w:rFonts w:ascii="Times New Roman" w:hAnsi="Times New Roman"/>
          <w:sz w:val="28"/>
          <w:szCs w:val="28"/>
          <w:lang w:val="uk-UA"/>
        </w:rPr>
        <w:t xml:space="preserve"> ВІПОЛ, 2001. – 502 </w:t>
      </w:r>
      <w:r w:rsidRPr="00B248B2">
        <w:rPr>
          <w:rFonts w:ascii="Times New Roman" w:hAnsi="Times New Roman"/>
          <w:sz w:val="28"/>
          <w:szCs w:val="28"/>
          <w:lang w:val="uk-UA"/>
        </w:rPr>
        <w:t>с.</w:t>
      </w:r>
    </w:p>
    <w:p w:rsidR="006F2384" w:rsidRPr="00B248B2" w:rsidRDefault="006F2384" w:rsidP="00C37A75">
      <w:pPr>
        <w:spacing w:after="0" w:line="360" w:lineRule="auto"/>
        <w:ind w:firstLine="709"/>
        <w:jc w:val="both"/>
        <w:rPr>
          <w:rFonts w:ascii="Times New Roman" w:hAnsi="Times New Roman"/>
          <w:sz w:val="28"/>
          <w:szCs w:val="28"/>
          <w:lang w:val="uk-UA"/>
        </w:rPr>
      </w:pPr>
      <w:r w:rsidRPr="00B248B2">
        <w:rPr>
          <w:rFonts w:ascii="Times New Roman" w:hAnsi="Times New Roman"/>
          <w:sz w:val="28"/>
          <w:szCs w:val="28"/>
          <w:lang w:val="uk-UA"/>
        </w:rPr>
        <w:lastRenderedPageBreak/>
        <w:t>4. </w:t>
      </w:r>
      <w:proofErr w:type="spellStart"/>
      <w:r w:rsidRPr="00B248B2">
        <w:rPr>
          <w:rFonts w:ascii="Times New Roman" w:hAnsi="Times New Roman"/>
          <w:sz w:val="28"/>
          <w:szCs w:val="28"/>
          <w:lang w:val="uk-UA"/>
        </w:rPr>
        <w:t>Петухова</w:t>
      </w:r>
      <w:proofErr w:type="spellEnd"/>
      <w:r w:rsidRPr="00B248B2">
        <w:rPr>
          <w:rFonts w:ascii="Times New Roman" w:hAnsi="Times New Roman"/>
          <w:sz w:val="28"/>
          <w:szCs w:val="28"/>
          <w:lang w:val="uk-UA"/>
        </w:rPr>
        <w:t xml:space="preserve"> Л. Є. Актуальні питання формування інформативних </w:t>
      </w:r>
      <w:proofErr w:type="spellStart"/>
      <w:r w:rsidRPr="00B248B2">
        <w:rPr>
          <w:rFonts w:ascii="Times New Roman" w:hAnsi="Times New Roman"/>
          <w:sz w:val="28"/>
          <w:szCs w:val="28"/>
          <w:lang w:val="uk-UA"/>
        </w:rPr>
        <w:t>компетентностей</w:t>
      </w:r>
      <w:proofErr w:type="spellEnd"/>
      <w:r w:rsidRPr="00B248B2">
        <w:rPr>
          <w:rFonts w:ascii="Times New Roman" w:hAnsi="Times New Roman"/>
          <w:sz w:val="28"/>
          <w:szCs w:val="28"/>
          <w:lang w:val="uk-UA"/>
        </w:rPr>
        <w:t xml:space="preserve"> майбутніх учителів поч</w:t>
      </w:r>
      <w:r>
        <w:rPr>
          <w:rFonts w:ascii="Times New Roman" w:hAnsi="Times New Roman"/>
          <w:sz w:val="28"/>
          <w:szCs w:val="28"/>
          <w:lang w:val="uk-UA"/>
        </w:rPr>
        <w:t>аткових класів / Л. Є. </w:t>
      </w:r>
      <w:proofErr w:type="spellStart"/>
      <w:r>
        <w:rPr>
          <w:rFonts w:ascii="Times New Roman" w:hAnsi="Times New Roman"/>
          <w:sz w:val="28"/>
          <w:szCs w:val="28"/>
          <w:lang w:val="uk-UA"/>
        </w:rPr>
        <w:t>Петухова</w:t>
      </w:r>
      <w:proofErr w:type="spellEnd"/>
      <w:r w:rsidRPr="00B248B2">
        <w:rPr>
          <w:rFonts w:ascii="Times New Roman" w:hAnsi="Times New Roman"/>
          <w:sz w:val="28"/>
          <w:szCs w:val="28"/>
          <w:lang w:val="uk-UA"/>
        </w:rPr>
        <w:t>, О. В. </w:t>
      </w:r>
      <w:proofErr w:type="spellStart"/>
      <w:r w:rsidRPr="00B248B2">
        <w:rPr>
          <w:rFonts w:ascii="Times New Roman" w:hAnsi="Times New Roman"/>
          <w:sz w:val="28"/>
          <w:szCs w:val="28"/>
          <w:lang w:val="uk-UA"/>
        </w:rPr>
        <w:t>Співаковський</w:t>
      </w:r>
      <w:proofErr w:type="spellEnd"/>
      <w:r w:rsidRPr="00B248B2">
        <w:rPr>
          <w:rFonts w:ascii="Times New Roman" w:hAnsi="Times New Roman"/>
          <w:sz w:val="28"/>
          <w:szCs w:val="28"/>
          <w:lang w:val="uk-UA"/>
        </w:rPr>
        <w:t xml:space="preserve"> // Комп’ютер у школі і сім’ї. – 2011. – №1</w:t>
      </w:r>
      <w:r>
        <w:rPr>
          <w:rFonts w:ascii="Times New Roman" w:hAnsi="Times New Roman"/>
          <w:sz w:val="28"/>
          <w:szCs w:val="28"/>
          <w:lang w:val="uk-UA"/>
        </w:rPr>
        <w:t> </w:t>
      </w:r>
      <w:r w:rsidRPr="00B248B2">
        <w:rPr>
          <w:rFonts w:ascii="Times New Roman" w:hAnsi="Times New Roman"/>
          <w:sz w:val="28"/>
          <w:szCs w:val="28"/>
          <w:lang w:val="uk-UA"/>
        </w:rPr>
        <w:t>(89). – С. 7–11.</w:t>
      </w:r>
    </w:p>
    <w:p w:rsidR="006F2384" w:rsidRDefault="006F2384" w:rsidP="00C37A75">
      <w:pPr>
        <w:pStyle w:val="1"/>
        <w:spacing w:after="0" w:line="360" w:lineRule="auto"/>
        <w:ind w:left="0" w:firstLine="709"/>
        <w:jc w:val="both"/>
        <w:rPr>
          <w:rFonts w:ascii="Times New Roman" w:hAnsi="Times New Roman"/>
          <w:sz w:val="28"/>
          <w:szCs w:val="28"/>
          <w:lang w:val="uk-UA"/>
        </w:rPr>
      </w:pPr>
      <w:r w:rsidRPr="00B248B2">
        <w:rPr>
          <w:rFonts w:ascii="Times New Roman" w:hAnsi="Times New Roman"/>
          <w:sz w:val="28"/>
          <w:szCs w:val="28"/>
          <w:lang w:val="uk-UA"/>
        </w:rPr>
        <w:t>5</w:t>
      </w:r>
      <w:r w:rsidRPr="00B248B2">
        <w:rPr>
          <w:rFonts w:ascii="Times New Roman" w:hAnsi="Times New Roman"/>
          <w:sz w:val="28"/>
          <w:szCs w:val="28"/>
          <w:lang w:val="en-US"/>
        </w:rPr>
        <w:t>. </w:t>
      </w:r>
      <w:proofErr w:type="spellStart"/>
      <w:r w:rsidRPr="00B248B2">
        <w:rPr>
          <w:rFonts w:ascii="Times New Roman" w:hAnsi="Times New Roman"/>
          <w:sz w:val="28"/>
          <w:szCs w:val="28"/>
          <w:lang w:val="en-US"/>
        </w:rPr>
        <w:t>Kubey</w:t>
      </w:r>
      <w:proofErr w:type="spellEnd"/>
      <w:r w:rsidRPr="00B248B2">
        <w:rPr>
          <w:rFonts w:ascii="Times New Roman" w:hAnsi="Times New Roman"/>
          <w:sz w:val="28"/>
          <w:szCs w:val="28"/>
          <w:lang w:val="en-US"/>
        </w:rPr>
        <w:t> R. Obstacles to the development of media education in the United States / R. </w:t>
      </w:r>
      <w:proofErr w:type="spellStart"/>
      <w:r w:rsidRPr="00B248B2">
        <w:rPr>
          <w:rFonts w:ascii="Times New Roman" w:hAnsi="Times New Roman"/>
          <w:sz w:val="28"/>
          <w:szCs w:val="28"/>
          <w:lang w:val="en-US"/>
        </w:rPr>
        <w:t>Kubey</w:t>
      </w:r>
      <w:proofErr w:type="spellEnd"/>
      <w:r w:rsidRPr="00B248B2">
        <w:rPr>
          <w:rFonts w:ascii="Times New Roman" w:hAnsi="Times New Roman"/>
          <w:sz w:val="28"/>
          <w:szCs w:val="28"/>
          <w:lang w:val="en-US"/>
        </w:rPr>
        <w:t xml:space="preserve"> // Journal of communication. </w:t>
      </w:r>
      <w:r w:rsidRPr="00B248B2">
        <w:rPr>
          <w:rFonts w:ascii="Times New Roman" w:hAnsi="Times New Roman"/>
          <w:sz w:val="28"/>
          <w:szCs w:val="28"/>
          <w:lang w:val="uk-UA"/>
        </w:rPr>
        <w:t>–</w:t>
      </w:r>
      <w:r>
        <w:rPr>
          <w:rFonts w:ascii="Times New Roman" w:hAnsi="Times New Roman"/>
          <w:sz w:val="28"/>
          <w:szCs w:val="28"/>
          <w:lang w:val="uk-UA"/>
        </w:rPr>
        <w:t xml:space="preserve"> </w:t>
      </w:r>
      <w:r w:rsidRPr="00B248B2">
        <w:rPr>
          <w:rFonts w:ascii="Times New Roman" w:hAnsi="Times New Roman"/>
          <w:sz w:val="28"/>
          <w:szCs w:val="28"/>
          <w:lang w:val="en-US"/>
        </w:rPr>
        <w:t xml:space="preserve">1998. </w:t>
      </w:r>
      <w:r w:rsidRPr="00B248B2">
        <w:rPr>
          <w:rFonts w:ascii="Times New Roman" w:hAnsi="Times New Roman"/>
          <w:sz w:val="28"/>
          <w:szCs w:val="28"/>
          <w:lang w:val="uk-UA"/>
        </w:rPr>
        <w:t>–</w:t>
      </w:r>
      <w:r>
        <w:rPr>
          <w:rFonts w:ascii="Times New Roman" w:hAnsi="Times New Roman"/>
          <w:sz w:val="28"/>
          <w:szCs w:val="28"/>
          <w:lang w:val="uk-UA"/>
        </w:rPr>
        <w:t xml:space="preserve"> </w:t>
      </w:r>
      <w:r w:rsidRPr="00B248B2">
        <w:rPr>
          <w:rFonts w:ascii="Times New Roman" w:hAnsi="Times New Roman"/>
          <w:sz w:val="28"/>
          <w:szCs w:val="28"/>
          <w:lang w:val="en-US"/>
        </w:rPr>
        <w:t>Winter. – 58 p.</w:t>
      </w:r>
    </w:p>
    <w:p w:rsidR="006F2384" w:rsidRPr="00422645" w:rsidRDefault="006F2384" w:rsidP="00C37A75">
      <w:pPr>
        <w:pStyle w:val="1"/>
        <w:spacing w:after="0" w:line="360" w:lineRule="auto"/>
        <w:ind w:left="0" w:firstLine="709"/>
        <w:jc w:val="both"/>
        <w:rPr>
          <w:rFonts w:ascii="Times New Roman" w:hAnsi="Times New Roman"/>
          <w:sz w:val="28"/>
          <w:szCs w:val="28"/>
          <w:lang w:val="uk-UA"/>
        </w:rPr>
      </w:pPr>
    </w:p>
    <w:p w:rsidR="006F2384" w:rsidRPr="00422645" w:rsidRDefault="006F2384" w:rsidP="00C37A75">
      <w:pPr>
        <w:spacing w:after="0" w:line="360" w:lineRule="auto"/>
        <w:ind w:firstLine="709"/>
        <w:jc w:val="both"/>
        <w:rPr>
          <w:lang w:val="uk-UA"/>
        </w:rPr>
      </w:pPr>
    </w:p>
    <w:p w:rsidR="002D3CA0" w:rsidRPr="006F2384" w:rsidRDefault="002D3CA0" w:rsidP="00C37A75">
      <w:pPr>
        <w:spacing w:after="0" w:line="360" w:lineRule="auto"/>
        <w:ind w:firstLine="709"/>
        <w:jc w:val="both"/>
        <w:rPr>
          <w:lang w:val="uk-UA"/>
        </w:rPr>
      </w:pPr>
    </w:p>
    <w:sectPr w:rsidR="002D3CA0" w:rsidRPr="006F2384" w:rsidSect="005257A9">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E8C"/>
    <w:rsid w:val="002D3CA0"/>
    <w:rsid w:val="00375FEB"/>
    <w:rsid w:val="00421E8C"/>
    <w:rsid w:val="004D70FF"/>
    <w:rsid w:val="005257A9"/>
    <w:rsid w:val="00644357"/>
    <w:rsid w:val="006F2384"/>
    <w:rsid w:val="008A3FD3"/>
    <w:rsid w:val="008E19D4"/>
    <w:rsid w:val="00965B16"/>
    <w:rsid w:val="00985F3B"/>
    <w:rsid w:val="00A010E9"/>
    <w:rsid w:val="00C37A75"/>
    <w:rsid w:val="00FE4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4F1546-7BCC-466A-A4F7-63500128E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384"/>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F2384"/>
    <w:pPr>
      <w:ind w:left="720"/>
      <w:contextualSpacing/>
    </w:pPr>
  </w:style>
  <w:style w:type="paragraph" w:customStyle="1" w:styleId="msonormalbullet2gif">
    <w:name w:val="msonormalbullet2.gif"/>
    <w:basedOn w:val="a"/>
    <w:rsid w:val="006F2384"/>
    <w:pPr>
      <w:spacing w:before="100" w:beforeAutospacing="1" w:after="100" w:afterAutospacing="1" w:line="240" w:lineRule="auto"/>
    </w:pPr>
    <w:rPr>
      <w:rFonts w:ascii="Times New Roman" w:hAnsi="Times New Roman"/>
      <w:sz w:val="24"/>
      <w:szCs w:val="24"/>
    </w:rPr>
  </w:style>
  <w:style w:type="paragraph" w:customStyle="1" w:styleId="1134">
    <w:name w:val="Стиль1134"/>
    <w:basedOn w:val="a"/>
    <w:rsid w:val="006F2384"/>
    <w:rPr>
      <w:rFonts w:ascii="Times New Roman" w:hAnsi="Times New Roman"/>
      <w:sz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Semchyk_S</dc:creator>
  <cp:keywords/>
  <dc:description/>
  <cp:lastModifiedBy>Semchyk_S</cp:lastModifiedBy>
  <cp:revision>9</cp:revision>
  <dcterms:created xsi:type="dcterms:W3CDTF">2017-10-15T13:16:00Z</dcterms:created>
  <dcterms:modified xsi:type="dcterms:W3CDTF">2017-10-18T14:23:00Z</dcterms:modified>
</cp:coreProperties>
</file>