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88D" w:rsidRDefault="00C04ED6" w:rsidP="00C04ED6">
      <w:pPr>
        <w:spacing w:line="360" w:lineRule="auto"/>
        <w:ind w:firstLine="567"/>
        <w:jc w:val="right"/>
        <w:rPr>
          <w:rFonts w:ascii="Times New Roman" w:hAnsi="Times New Roman" w:cs="Times New Roman"/>
          <w:b/>
          <w:i/>
          <w:sz w:val="28"/>
          <w:szCs w:val="28"/>
          <w:lang w:val="uk-UA"/>
        </w:rPr>
      </w:pPr>
      <w:r>
        <w:rPr>
          <w:rFonts w:ascii="Times New Roman" w:hAnsi="Times New Roman" w:cs="Times New Roman"/>
          <w:b/>
          <w:i/>
          <w:sz w:val="28"/>
          <w:szCs w:val="28"/>
          <w:lang w:val="uk-UA"/>
        </w:rPr>
        <w:t>Процько Євгенія Сергіївна</w:t>
      </w:r>
    </w:p>
    <w:p w:rsidR="00C04ED6" w:rsidRDefault="00C04ED6" w:rsidP="00C04ED6">
      <w:pPr>
        <w:spacing w:line="360" w:lineRule="auto"/>
        <w:ind w:firstLine="567"/>
        <w:jc w:val="right"/>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Уманський державний педагогічний університет </w:t>
      </w:r>
    </w:p>
    <w:p w:rsidR="00C04ED6" w:rsidRDefault="00526380" w:rsidP="00C04ED6">
      <w:pPr>
        <w:spacing w:line="360" w:lineRule="auto"/>
        <w:ind w:firstLine="567"/>
        <w:jc w:val="right"/>
        <w:rPr>
          <w:rFonts w:ascii="Times New Roman" w:hAnsi="Times New Roman" w:cs="Times New Roman"/>
          <w:b/>
          <w:i/>
          <w:sz w:val="28"/>
          <w:szCs w:val="28"/>
          <w:lang w:val="uk-UA"/>
        </w:rPr>
      </w:pPr>
      <w:r>
        <w:rPr>
          <w:rFonts w:ascii="Times New Roman" w:hAnsi="Times New Roman" w:cs="Times New Roman"/>
          <w:b/>
          <w:i/>
          <w:sz w:val="28"/>
          <w:szCs w:val="28"/>
          <w:lang w:val="uk-UA"/>
        </w:rPr>
        <w:t>імені</w:t>
      </w:r>
      <w:r w:rsidR="00C04ED6">
        <w:rPr>
          <w:rFonts w:ascii="Times New Roman" w:hAnsi="Times New Roman" w:cs="Times New Roman"/>
          <w:b/>
          <w:i/>
          <w:sz w:val="28"/>
          <w:szCs w:val="28"/>
          <w:lang w:val="uk-UA"/>
        </w:rPr>
        <w:t xml:space="preserve"> Павла Тичини</w:t>
      </w:r>
    </w:p>
    <w:p w:rsidR="00C04ED6" w:rsidRDefault="00C04ED6" w:rsidP="00C04ED6">
      <w:pPr>
        <w:spacing w:line="360" w:lineRule="auto"/>
        <w:ind w:firstLine="567"/>
        <w:jc w:val="right"/>
        <w:rPr>
          <w:rFonts w:ascii="Times New Roman" w:hAnsi="Times New Roman" w:cs="Times New Roman"/>
          <w:b/>
          <w:i/>
          <w:sz w:val="28"/>
          <w:szCs w:val="28"/>
          <w:lang w:val="uk-UA"/>
        </w:rPr>
      </w:pPr>
      <w:r>
        <w:rPr>
          <w:rFonts w:ascii="Times New Roman" w:hAnsi="Times New Roman" w:cs="Times New Roman"/>
          <w:b/>
          <w:i/>
          <w:sz w:val="28"/>
          <w:szCs w:val="28"/>
          <w:lang w:val="uk-UA"/>
        </w:rPr>
        <w:t>місто Умань</w:t>
      </w:r>
    </w:p>
    <w:p w:rsidR="00C04ED6" w:rsidRDefault="00C04ED6" w:rsidP="00C04ED6">
      <w:pPr>
        <w:spacing w:line="360" w:lineRule="auto"/>
        <w:ind w:firstLine="567"/>
        <w:jc w:val="right"/>
        <w:rPr>
          <w:rFonts w:ascii="Times New Roman" w:hAnsi="Times New Roman" w:cs="Times New Roman"/>
          <w:b/>
          <w:i/>
          <w:sz w:val="28"/>
          <w:szCs w:val="28"/>
          <w:lang w:val="uk-UA"/>
        </w:rPr>
      </w:pPr>
      <w:hyperlink r:id="rId7" w:history="1">
        <w:r w:rsidRPr="00507B96">
          <w:rPr>
            <w:rStyle w:val="a3"/>
            <w:rFonts w:ascii="Times New Roman" w:hAnsi="Times New Roman" w:cs="Times New Roman"/>
            <w:b/>
            <w:i/>
            <w:sz w:val="28"/>
            <w:szCs w:val="28"/>
            <w:lang w:val="uk-UA"/>
          </w:rPr>
          <w:t>jane86ua@yahoo.com</w:t>
        </w:r>
      </w:hyperlink>
    </w:p>
    <w:p w:rsidR="00C04ED6" w:rsidRPr="00BD4B2C" w:rsidRDefault="00C04ED6" w:rsidP="00C04ED6">
      <w:pPr>
        <w:spacing w:line="360" w:lineRule="auto"/>
        <w:ind w:firstLine="567"/>
        <w:jc w:val="center"/>
        <w:rPr>
          <w:rStyle w:val="apple-converted-space"/>
          <w:rFonts w:ascii="Times New Roman" w:hAnsi="Times New Roman" w:cs="Times New Roman"/>
          <w:b/>
          <w:sz w:val="28"/>
          <w:szCs w:val="28"/>
          <w:shd w:val="clear" w:color="auto" w:fill="FFFFFF"/>
          <w:lang w:val="uk-UA"/>
        </w:rPr>
      </w:pPr>
      <w:r w:rsidRPr="00C04ED6">
        <w:rPr>
          <w:rFonts w:ascii="Times New Roman" w:hAnsi="Times New Roman" w:cs="Times New Roman"/>
          <w:b/>
          <w:sz w:val="28"/>
          <w:szCs w:val="28"/>
          <w:shd w:val="clear" w:color="auto" w:fill="FFFFFF"/>
        </w:rPr>
        <w:t>Інституційне забезпечення підготовки вчителів англійської мови у Бельгії</w:t>
      </w:r>
    </w:p>
    <w:p w:rsidR="00C04ED6" w:rsidRDefault="00E22307" w:rsidP="00391483">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Королівство Бельгія </w:t>
      </w:r>
      <w:r w:rsidR="00391483" w:rsidRPr="00391483">
        <w:rPr>
          <w:rFonts w:ascii="Times New Roman" w:hAnsi="Times New Roman" w:cs="Times New Roman"/>
          <w:sz w:val="28"/>
          <w:szCs w:val="28"/>
          <w:lang w:val="uk-UA"/>
        </w:rPr>
        <w:t>має у своєму складі три спільноти, кожна з яких окремо відповідає за культурні та освітні справи в межах своєї мовної території: фламандська спільнота, французька спільнота та німецькомовна спільнота</w:t>
      </w:r>
      <w:r w:rsidR="00BD4B2C" w:rsidRPr="00391483">
        <w:rPr>
          <w:rFonts w:ascii="Times New Roman" w:hAnsi="Times New Roman" w:cs="Times New Roman"/>
          <w:sz w:val="28"/>
          <w:szCs w:val="28"/>
          <w:lang w:val="uk-UA"/>
        </w:rPr>
        <w:t xml:space="preserve"> </w:t>
      </w:r>
      <w:r w:rsidR="00391483" w:rsidRPr="00391483">
        <w:rPr>
          <w:rFonts w:ascii="Times New Roman" w:hAnsi="Times New Roman" w:cs="Times New Roman"/>
          <w:sz w:val="28"/>
          <w:szCs w:val="28"/>
          <w:lang w:val="uk-UA"/>
        </w:rPr>
        <w:t>[</w:t>
      </w:r>
      <w:r w:rsidR="00BD4B2C" w:rsidRPr="00BD4B2C">
        <w:rPr>
          <w:rFonts w:ascii="Times New Roman" w:hAnsi="Times New Roman" w:cs="Times New Roman"/>
          <w:sz w:val="28"/>
          <w:szCs w:val="28"/>
          <w:lang w:val="uk-UA"/>
        </w:rPr>
        <w:t>3</w:t>
      </w:r>
      <w:r w:rsidR="00391483" w:rsidRPr="00391483">
        <w:rPr>
          <w:rFonts w:ascii="Times New Roman" w:hAnsi="Times New Roman" w:cs="Times New Roman"/>
          <w:sz w:val="28"/>
          <w:szCs w:val="28"/>
          <w:lang w:val="uk-UA"/>
        </w:rPr>
        <w:t>].</w:t>
      </w:r>
      <w:r w:rsidR="00391483">
        <w:rPr>
          <w:rFonts w:ascii="Times New Roman" w:hAnsi="Times New Roman" w:cs="Times New Roman"/>
          <w:sz w:val="28"/>
          <w:szCs w:val="28"/>
          <w:lang w:val="uk-UA"/>
        </w:rPr>
        <w:t xml:space="preserve"> </w:t>
      </w:r>
      <w:r w:rsidR="00391483" w:rsidRPr="00391483">
        <w:rPr>
          <w:rFonts w:ascii="Times New Roman" w:hAnsi="Times New Roman" w:cs="Times New Roman"/>
          <w:sz w:val="28"/>
          <w:szCs w:val="28"/>
          <w:lang w:val="uk-UA"/>
        </w:rPr>
        <w:t xml:space="preserve">З 1970 року федеральне Міністерство освіти здійснює контроль лише за середньою освітою і визначає умови видачі дипломів та сертифікатів про освіту всіх ступенів. </w:t>
      </w:r>
      <w:r w:rsidR="00391483" w:rsidRPr="00391483">
        <w:rPr>
          <w:rFonts w:ascii="Times New Roman" w:hAnsi="Times New Roman" w:cs="Times New Roman"/>
          <w:sz w:val="28"/>
          <w:szCs w:val="28"/>
        </w:rPr>
        <w:t>Всі інші питання освіти відносяться до</w:t>
      </w:r>
      <w:r w:rsidR="00391483" w:rsidRPr="00391483">
        <w:rPr>
          <w:rFonts w:ascii="Times New Roman" w:hAnsi="Times New Roman" w:cs="Times New Roman"/>
          <w:sz w:val="28"/>
          <w:szCs w:val="28"/>
          <w:lang w:val="uk-UA"/>
        </w:rPr>
        <w:t xml:space="preserve"> </w:t>
      </w:r>
      <w:r w:rsidR="00391483" w:rsidRPr="00391483">
        <w:rPr>
          <w:rFonts w:ascii="Times New Roman" w:hAnsi="Times New Roman" w:cs="Times New Roman"/>
          <w:sz w:val="28"/>
          <w:szCs w:val="28"/>
        </w:rPr>
        <w:t>компетенції французьких, фламандських і німецьких громад.</w:t>
      </w:r>
    </w:p>
    <w:p w:rsidR="00391483" w:rsidRDefault="00391483" w:rsidP="00391483">
      <w:pPr>
        <w:spacing w:line="360" w:lineRule="auto"/>
        <w:ind w:firstLine="708"/>
        <w:jc w:val="both"/>
        <w:rPr>
          <w:rFonts w:ascii="Times New Roman" w:hAnsi="Times New Roman" w:cs="Times New Roman"/>
          <w:sz w:val="28"/>
          <w:szCs w:val="28"/>
          <w:lang w:val="uk-UA"/>
        </w:rPr>
      </w:pPr>
      <w:r w:rsidRPr="00391483">
        <w:rPr>
          <w:rFonts w:ascii="Times New Roman" w:hAnsi="Times New Roman" w:cs="Times New Roman"/>
          <w:sz w:val="28"/>
          <w:szCs w:val="28"/>
          <w:lang w:val="uk-UA"/>
        </w:rPr>
        <w:t>Вища освіта в Бельгії організована двома спільнотами: фламандською і французькою. Більшість студентів країни приймає рішення вчитися у французькій, фламандській громаді, або в Німеччині</w:t>
      </w:r>
      <w:r w:rsidR="00BD4B2C" w:rsidRPr="00391483">
        <w:rPr>
          <w:rFonts w:ascii="Times New Roman" w:hAnsi="Times New Roman" w:cs="Times New Roman"/>
          <w:sz w:val="28"/>
          <w:szCs w:val="28"/>
          <w:lang w:val="uk-UA"/>
        </w:rPr>
        <w:t xml:space="preserve"> </w:t>
      </w:r>
      <w:r w:rsidRPr="00391483">
        <w:rPr>
          <w:rFonts w:ascii="Times New Roman" w:hAnsi="Times New Roman" w:cs="Times New Roman"/>
          <w:sz w:val="28"/>
          <w:szCs w:val="28"/>
          <w:lang w:val="uk-UA"/>
        </w:rPr>
        <w:t>[</w:t>
      </w:r>
      <w:r w:rsidR="00BD4B2C" w:rsidRPr="00BD4B2C">
        <w:rPr>
          <w:rFonts w:ascii="Times New Roman" w:hAnsi="Times New Roman" w:cs="Times New Roman"/>
          <w:sz w:val="28"/>
          <w:szCs w:val="28"/>
          <w:lang w:val="uk-UA"/>
        </w:rPr>
        <w:t>2</w:t>
      </w:r>
      <w:r w:rsidRPr="00391483">
        <w:rPr>
          <w:rFonts w:ascii="Times New Roman" w:hAnsi="Times New Roman" w:cs="Times New Roman"/>
          <w:sz w:val="28"/>
          <w:szCs w:val="28"/>
          <w:lang w:val="uk-UA"/>
        </w:rPr>
        <w:t>], залишаючи поза увагою вищі навчальні заклади німецької громади.</w:t>
      </w:r>
    </w:p>
    <w:p w:rsidR="00391483" w:rsidRPr="00391483" w:rsidRDefault="00391483" w:rsidP="00391483">
      <w:pPr>
        <w:spacing w:line="360" w:lineRule="auto"/>
        <w:ind w:firstLine="708"/>
        <w:jc w:val="both"/>
        <w:rPr>
          <w:rFonts w:ascii="Times New Roman" w:hAnsi="Times New Roman" w:cs="Times New Roman"/>
          <w:sz w:val="28"/>
          <w:szCs w:val="28"/>
          <w:lang w:val="uk-UA"/>
        </w:rPr>
      </w:pPr>
      <w:r w:rsidRPr="00391483">
        <w:rPr>
          <w:rFonts w:ascii="Times New Roman" w:hAnsi="Times New Roman" w:cs="Times New Roman"/>
          <w:sz w:val="28"/>
          <w:szCs w:val="28"/>
          <w:lang w:val="uk-UA"/>
        </w:rPr>
        <w:t>Вищу педагогічну освіту</w:t>
      </w:r>
      <w:r w:rsidR="006470D5">
        <w:rPr>
          <w:rFonts w:ascii="Times New Roman" w:hAnsi="Times New Roman" w:cs="Times New Roman"/>
          <w:sz w:val="28"/>
          <w:szCs w:val="28"/>
          <w:lang w:val="uk-UA"/>
        </w:rPr>
        <w:t xml:space="preserve"> для майбутніх вчителів англійської мови</w:t>
      </w:r>
      <w:r w:rsidRPr="00391483">
        <w:rPr>
          <w:rFonts w:ascii="Times New Roman" w:hAnsi="Times New Roman" w:cs="Times New Roman"/>
          <w:sz w:val="28"/>
          <w:szCs w:val="28"/>
          <w:lang w:val="uk-UA"/>
        </w:rPr>
        <w:t xml:space="preserve"> у Бельгії можна отримати в університетах на факультетах підготовки вчителів (Брюссельський вільний університет, Гентський університет, Льєзький університет та Католицький університет в м. Левені, відділення психології та педагогіки) або в Інституті вищої педагогіки (</w:t>
      </w:r>
      <w:r w:rsidRPr="00391483">
        <w:rPr>
          <w:rFonts w:ascii="Times New Roman" w:hAnsi="Times New Roman" w:cs="Times New Roman"/>
          <w:sz w:val="28"/>
          <w:szCs w:val="28"/>
          <w:lang w:val="en-US"/>
        </w:rPr>
        <w:t>Institut</w:t>
      </w:r>
      <w:r w:rsidRPr="00391483">
        <w:rPr>
          <w:rFonts w:ascii="Times New Roman" w:hAnsi="Times New Roman" w:cs="Times New Roman"/>
          <w:sz w:val="28"/>
          <w:szCs w:val="28"/>
          <w:lang w:val="uk-UA"/>
        </w:rPr>
        <w:t xml:space="preserve"> </w:t>
      </w:r>
      <w:r w:rsidRPr="00391483">
        <w:rPr>
          <w:rFonts w:ascii="Times New Roman" w:hAnsi="Times New Roman" w:cs="Times New Roman"/>
          <w:sz w:val="28"/>
          <w:szCs w:val="28"/>
          <w:lang w:val="en-US"/>
        </w:rPr>
        <w:t>Sup</w:t>
      </w:r>
      <w:r w:rsidRPr="00391483">
        <w:rPr>
          <w:rFonts w:ascii="Times New Roman" w:hAnsi="Times New Roman" w:cs="Times New Roman"/>
          <w:sz w:val="28"/>
          <w:szCs w:val="28"/>
          <w:lang w:val="uk-UA"/>
        </w:rPr>
        <w:t>é</w:t>
      </w:r>
      <w:r w:rsidRPr="00391483">
        <w:rPr>
          <w:rFonts w:ascii="Times New Roman" w:hAnsi="Times New Roman" w:cs="Times New Roman"/>
          <w:sz w:val="28"/>
          <w:szCs w:val="28"/>
          <w:lang w:val="en-US"/>
        </w:rPr>
        <w:t>rieur</w:t>
      </w:r>
      <w:r w:rsidRPr="00391483">
        <w:rPr>
          <w:rFonts w:ascii="Times New Roman" w:hAnsi="Times New Roman" w:cs="Times New Roman"/>
          <w:sz w:val="28"/>
          <w:szCs w:val="28"/>
          <w:lang w:val="uk-UA"/>
        </w:rPr>
        <w:t xml:space="preserve"> </w:t>
      </w:r>
      <w:r w:rsidRPr="00391483">
        <w:rPr>
          <w:rFonts w:ascii="Times New Roman" w:hAnsi="Times New Roman" w:cs="Times New Roman"/>
          <w:sz w:val="28"/>
          <w:szCs w:val="28"/>
          <w:lang w:val="en-US"/>
        </w:rPr>
        <w:t>P</w:t>
      </w:r>
      <w:r w:rsidRPr="00391483">
        <w:rPr>
          <w:rFonts w:ascii="Times New Roman" w:hAnsi="Times New Roman" w:cs="Times New Roman"/>
          <w:sz w:val="28"/>
          <w:szCs w:val="28"/>
          <w:lang w:val="uk-UA"/>
        </w:rPr>
        <w:t>é</w:t>
      </w:r>
      <w:r w:rsidRPr="00391483">
        <w:rPr>
          <w:rFonts w:ascii="Times New Roman" w:hAnsi="Times New Roman" w:cs="Times New Roman"/>
          <w:sz w:val="28"/>
          <w:szCs w:val="28"/>
          <w:lang w:val="en-US"/>
        </w:rPr>
        <w:t>dagogique</w:t>
      </w:r>
      <w:r w:rsidRPr="00391483">
        <w:rPr>
          <w:rFonts w:ascii="Times New Roman" w:hAnsi="Times New Roman" w:cs="Times New Roman"/>
          <w:sz w:val="28"/>
          <w:szCs w:val="28"/>
          <w:lang w:val="uk-UA"/>
        </w:rPr>
        <w:t>, франкомовна спільнота), Педагогічній вищій школі (</w:t>
      </w:r>
      <w:r w:rsidRPr="00391483">
        <w:rPr>
          <w:rFonts w:ascii="Times New Roman" w:hAnsi="Times New Roman" w:cs="Times New Roman"/>
          <w:sz w:val="28"/>
          <w:szCs w:val="28"/>
          <w:lang w:val="en-US"/>
        </w:rPr>
        <w:t>Pedagogische</w:t>
      </w:r>
      <w:r w:rsidRPr="00391483">
        <w:rPr>
          <w:rFonts w:ascii="Times New Roman" w:hAnsi="Times New Roman" w:cs="Times New Roman"/>
          <w:sz w:val="28"/>
          <w:szCs w:val="28"/>
          <w:lang w:val="uk-UA"/>
        </w:rPr>
        <w:t xml:space="preserve"> </w:t>
      </w:r>
      <w:r w:rsidRPr="00391483">
        <w:rPr>
          <w:rFonts w:ascii="Times New Roman" w:hAnsi="Times New Roman" w:cs="Times New Roman"/>
          <w:sz w:val="28"/>
          <w:szCs w:val="28"/>
          <w:lang w:val="en-US"/>
        </w:rPr>
        <w:t>Hogeschool</w:t>
      </w:r>
      <w:r w:rsidRPr="00391483">
        <w:rPr>
          <w:rFonts w:ascii="Times New Roman" w:hAnsi="Times New Roman" w:cs="Times New Roman"/>
          <w:sz w:val="28"/>
          <w:szCs w:val="28"/>
          <w:lang w:val="uk-UA"/>
        </w:rPr>
        <w:t>, фламандська громада) або в Автономному інституті (німецька громада).</w:t>
      </w:r>
    </w:p>
    <w:p w:rsidR="00391483" w:rsidRPr="00391483" w:rsidRDefault="00391483" w:rsidP="00391483">
      <w:pPr>
        <w:spacing w:line="360" w:lineRule="auto"/>
        <w:ind w:firstLine="708"/>
        <w:jc w:val="both"/>
        <w:rPr>
          <w:rFonts w:ascii="Times New Roman" w:hAnsi="Times New Roman" w:cs="Times New Roman"/>
          <w:sz w:val="28"/>
          <w:szCs w:val="28"/>
          <w:lang w:val="uk-UA"/>
        </w:rPr>
      </w:pPr>
      <w:r w:rsidRPr="00391483">
        <w:rPr>
          <w:rFonts w:ascii="Times New Roman" w:hAnsi="Times New Roman" w:cs="Times New Roman"/>
          <w:sz w:val="28"/>
          <w:szCs w:val="28"/>
          <w:lang w:val="uk-UA"/>
        </w:rPr>
        <w:lastRenderedPageBreak/>
        <w:t>Ці навчальні заклади дають змогу отримати ступінь бакалавра або магістра з освітніх наук. Вчителями англійської мови можуть стати випускники таких ВНЗ, обравши педагогічні курси та головним предметом англійську мову</w:t>
      </w:r>
      <w:r w:rsidR="00BD4B2C" w:rsidRPr="00BD4B2C">
        <w:rPr>
          <w:rFonts w:ascii="Times New Roman" w:hAnsi="Times New Roman" w:cs="Times New Roman"/>
          <w:sz w:val="28"/>
          <w:szCs w:val="28"/>
        </w:rPr>
        <w:t xml:space="preserve"> </w:t>
      </w:r>
      <w:r w:rsidRPr="00391483">
        <w:rPr>
          <w:rFonts w:ascii="Times New Roman" w:hAnsi="Times New Roman" w:cs="Times New Roman"/>
          <w:sz w:val="28"/>
          <w:szCs w:val="28"/>
        </w:rPr>
        <w:t>[</w:t>
      </w:r>
      <w:r w:rsidR="00BD4B2C" w:rsidRPr="00BD4B2C">
        <w:rPr>
          <w:rFonts w:ascii="Times New Roman" w:hAnsi="Times New Roman" w:cs="Times New Roman"/>
          <w:sz w:val="28"/>
          <w:szCs w:val="28"/>
        </w:rPr>
        <w:t>3</w:t>
      </w:r>
      <w:r w:rsidRPr="00391483">
        <w:rPr>
          <w:rFonts w:ascii="Times New Roman" w:hAnsi="Times New Roman" w:cs="Times New Roman"/>
          <w:sz w:val="28"/>
          <w:szCs w:val="28"/>
        </w:rPr>
        <w:t>]</w:t>
      </w:r>
      <w:r w:rsidRPr="00391483">
        <w:rPr>
          <w:rFonts w:ascii="Times New Roman" w:hAnsi="Times New Roman" w:cs="Times New Roman"/>
          <w:sz w:val="28"/>
          <w:szCs w:val="28"/>
          <w:lang w:val="uk-UA"/>
        </w:rPr>
        <w:t>.</w:t>
      </w:r>
    </w:p>
    <w:p w:rsidR="00391483" w:rsidRPr="00391483" w:rsidRDefault="00391483" w:rsidP="00391483">
      <w:pPr>
        <w:spacing w:line="360" w:lineRule="auto"/>
        <w:ind w:firstLine="720"/>
        <w:jc w:val="both"/>
        <w:rPr>
          <w:rFonts w:ascii="Times New Roman" w:hAnsi="Times New Roman" w:cs="Times New Roman"/>
          <w:sz w:val="28"/>
          <w:szCs w:val="28"/>
          <w:lang w:val="uk-UA"/>
        </w:rPr>
      </w:pPr>
      <w:r w:rsidRPr="00391483">
        <w:rPr>
          <w:rFonts w:ascii="Times New Roman" w:hAnsi="Times New Roman" w:cs="Times New Roman"/>
          <w:sz w:val="28"/>
          <w:szCs w:val="28"/>
          <w:lang w:val="uk-UA"/>
        </w:rPr>
        <w:t>Педагогічна підготовка здійснюється за такими напрямами:</w:t>
      </w:r>
    </w:p>
    <w:p w:rsidR="00391483" w:rsidRPr="00391483" w:rsidRDefault="00391483" w:rsidP="00391483">
      <w:pPr>
        <w:numPr>
          <w:ilvl w:val="0"/>
          <w:numId w:val="1"/>
        </w:numPr>
        <w:spacing w:after="0" w:line="360" w:lineRule="auto"/>
        <w:jc w:val="both"/>
        <w:rPr>
          <w:rFonts w:ascii="Times New Roman" w:hAnsi="Times New Roman" w:cs="Times New Roman"/>
          <w:sz w:val="28"/>
          <w:szCs w:val="28"/>
          <w:lang w:val="uk-UA"/>
        </w:rPr>
      </w:pPr>
      <w:r w:rsidRPr="00391483">
        <w:rPr>
          <w:rFonts w:ascii="Times New Roman" w:hAnsi="Times New Roman" w:cs="Times New Roman"/>
          <w:sz w:val="28"/>
          <w:szCs w:val="28"/>
          <w:lang w:val="uk-UA"/>
        </w:rPr>
        <w:t xml:space="preserve">вчитель </w:t>
      </w:r>
      <w:r>
        <w:rPr>
          <w:rFonts w:ascii="Times New Roman" w:hAnsi="Times New Roman" w:cs="Times New Roman"/>
          <w:sz w:val="28"/>
          <w:szCs w:val="28"/>
          <w:lang w:val="uk-UA"/>
        </w:rPr>
        <w:t xml:space="preserve">англійської мови </w:t>
      </w:r>
      <w:r w:rsidR="00BD4B2C">
        <w:rPr>
          <w:rFonts w:ascii="Times New Roman" w:hAnsi="Times New Roman" w:cs="Times New Roman"/>
          <w:sz w:val="28"/>
          <w:szCs w:val="28"/>
          <w:lang w:val="uk-UA"/>
        </w:rPr>
        <w:t>в дошкільних закладах</w:t>
      </w:r>
      <w:r w:rsidRPr="00391483">
        <w:rPr>
          <w:rFonts w:ascii="Times New Roman" w:hAnsi="Times New Roman" w:cs="Times New Roman"/>
          <w:sz w:val="28"/>
          <w:szCs w:val="28"/>
          <w:lang w:val="uk-UA"/>
        </w:rPr>
        <w:t>;</w:t>
      </w:r>
    </w:p>
    <w:p w:rsidR="00391483" w:rsidRPr="00391483" w:rsidRDefault="00391483" w:rsidP="00391483">
      <w:pPr>
        <w:numPr>
          <w:ilvl w:val="0"/>
          <w:numId w:val="1"/>
        </w:numPr>
        <w:spacing w:after="0" w:line="360" w:lineRule="auto"/>
        <w:jc w:val="both"/>
        <w:rPr>
          <w:rFonts w:ascii="Times New Roman" w:hAnsi="Times New Roman" w:cs="Times New Roman"/>
          <w:sz w:val="28"/>
          <w:szCs w:val="28"/>
          <w:lang w:val="uk-UA"/>
        </w:rPr>
      </w:pPr>
      <w:r w:rsidRPr="00391483">
        <w:rPr>
          <w:rFonts w:ascii="Times New Roman" w:hAnsi="Times New Roman" w:cs="Times New Roman"/>
          <w:sz w:val="28"/>
          <w:szCs w:val="28"/>
          <w:lang w:val="uk-UA"/>
        </w:rPr>
        <w:t xml:space="preserve">вчитель </w:t>
      </w:r>
      <w:r>
        <w:rPr>
          <w:rFonts w:ascii="Times New Roman" w:hAnsi="Times New Roman" w:cs="Times New Roman"/>
          <w:sz w:val="28"/>
          <w:szCs w:val="28"/>
          <w:lang w:val="uk-UA"/>
        </w:rPr>
        <w:t xml:space="preserve">англійської мови </w:t>
      </w:r>
      <w:r w:rsidRPr="00391483">
        <w:rPr>
          <w:rFonts w:ascii="Times New Roman" w:hAnsi="Times New Roman" w:cs="Times New Roman"/>
          <w:sz w:val="28"/>
          <w:szCs w:val="28"/>
          <w:lang w:val="uk-UA"/>
        </w:rPr>
        <w:t>в початковій школі;</w:t>
      </w:r>
    </w:p>
    <w:p w:rsidR="00391483" w:rsidRPr="00391483" w:rsidRDefault="00391483" w:rsidP="00391483">
      <w:pPr>
        <w:numPr>
          <w:ilvl w:val="0"/>
          <w:numId w:val="1"/>
        </w:numPr>
        <w:spacing w:after="0" w:line="360" w:lineRule="auto"/>
        <w:jc w:val="both"/>
        <w:rPr>
          <w:rFonts w:ascii="Times New Roman" w:hAnsi="Times New Roman" w:cs="Times New Roman"/>
          <w:sz w:val="28"/>
          <w:szCs w:val="28"/>
          <w:lang w:val="uk-UA"/>
        </w:rPr>
      </w:pPr>
      <w:r w:rsidRPr="00391483">
        <w:rPr>
          <w:rFonts w:ascii="Times New Roman" w:hAnsi="Times New Roman" w:cs="Times New Roman"/>
          <w:sz w:val="28"/>
          <w:szCs w:val="28"/>
          <w:lang w:val="uk-UA"/>
        </w:rPr>
        <w:t xml:space="preserve">вчитель </w:t>
      </w:r>
      <w:r>
        <w:rPr>
          <w:rFonts w:ascii="Times New Roman" w:hAnsi="Times New Roman" w:cs="Times New Roman"/>
          <w:sz w:val="28"/>
          <w:szCs w:val="28"/>
          <w:lang w:val="uk-UA"/>
        </w:rPr>
        <w:t xml:space="preserve">англійської мови </w:t>
      </w:r>
      <w:r w:rsidRPr="00391483">
        <w:rPr>
          <w:rFonts w:ascii="Times New Roman" w:hAnsi="Times New Roman" w:cs="Times New Roman"/>
          <w:sz w:val="28"/>
          <w:szCs w:val="28"/>
          <w:lang w:val="uk-UA"/>
        </w:rPr>
        <w:t>в середній школі;</w:t>
      </w:r>
    </w:p>
    <w:p w:rsidR="00391483" w:rsidRDefault="00391483" w:rsidP="00391483">
      <w:pPr>
        <w:numPr>
          <w:ilvl w:val="0"/>
          <w:numId w:val="1"/>
        </w:numPr>
        <w:spacing w:after="0" w:line="360" w:lineRule="auto"/>
        <w:jc w:val="both"/>
        <w:rPr>
          <w:rFonts w:ascii="Times New Roman" w:hAnsi="Times New Roman" w:cs="Times New Roman"/>
          <w:sz w:val="28"/>
          <w:szCs w:val="28"/>
          <w:lang w:val="uk-UA"/>
        </w:rPr>
      </w:pPr>
      <w:r w:rsidRPr="00391483">
        <w:rPr>
          <w:rFonts w:ascii="Times New Roman" w:hAnsi="Times New Roman" w:cs="Times New Roman"/>
          <w:sz w:val="28"/>
          <w:szCs w:val="28"/>
          <w:lang w:val="uk-UA"/>
        </w:rPr>
        <w:t xml:space="preserve">вчитель </w:t>
      </w:r>
      <w:r>
        <w:rPr>
          <w:rFonts w:ascii="Times New Roman" w:hAnsi="Times New Roman" w:cs="Times New Roman"/>
          <w:sz w:val="28"/>
          <w:szCs w:val="28"/>
          <w:lang w:val="uk-UA"/>
        </w:rPr>
        <w:t>англійської мови</w:t>
      </w:r>
      <w:r w:rsidRPr="00391483">
        <w:rPr>
          <w:rFonts w:ascii="Times New Roman" w:hAnsi="Times New Roman" w:cs="Times New Roman"/>
          <w:sz w:val="28"/>
          <w:szCs w:val="28"/>
          <w:lang w:val="uk-UA"/>
        </w:rPr>
        <w:t xml:space="preserve"> </w:t>
      </w:r>
      <w:r w:rsidR="0081519D" w:rsidRPr="00391483">
        <w:rPr>
          <w:rFonts w:ascii="Times New Roman" w:hAnsi="Times New Roman" w:cs="Times New Roman"/>
          <w:sz w:val="28"/>
          <w:szCs w:val="28"/>
          <w:lang w:val="uk-UA"/>
        </w:rPr>
        <w:t xml:space="preserve">у </w:t>
      </w:r>
      <w:r w:rsidRPr="00391483">
        <w:rPr>
          <w:rFonts w:ascii="Times New Roman" w:hAnsi="Times New Roman" w:cs="Times New Roman"/>
          <w:sz w:val="28"/>
          <w:szCs w:val="28"/>
          <w:lang w:val="uk-UA"/>
        </w:rPr>
        <w:t xml:space="preserve">вищій середній школі </w:t>
      </w:r>
      <w:r w:rsidR="00BD4B2C" w:rsidRPr="00BD4B2C">
        <w:rPr>
          <w:rFonts w:ascii="Times New Roman" w:hAnsi="Times New Roman" w:cs="Times New Roman"/>
          <w:sz w:val="28"/>
          <w:szCs w:val="28"/>
        </w:rPr>
        <w:t>[3]</w:t>
      </w:r>
      <w:r w:rsidR="0081519D">
        <w:rPr>
          <w:rFonts w:ascii="Times New Roman" w:hAnsi="Times New Roman" w:cs="Times New Roman"/>
          <w:sz w:val="28"/>
          <w:szCs w:val="28"/>
          <w:lang w:val="uk-UA"/>
        </w:rPr>
        <w:t>.</w:t>
      </w:r>
    </w:p>
    <w:p w:rsidR="00E22307" w:rsidRPr="00E22307" w:rsidRDefault="00E22307" w:rsidP="00E22307">
      <w:pPr>
        <w:spacing w:line="360" w:lineRule="auto"/>
        <w:ind w:firstLine="708"/>
        <w:jc w:val="both"/>
        <w:rPr>
          <w:rFonts w:ascii="Times New Roman" w:hAnsi="Times New Roman" w:cs="Times New Roman"/>
          <w:sz w:val="28"/>
          <w:szCs w:val="28"/>
          <w:lang w:val="uk-UA"/>
        </w:rPr>
      </w:pPr>
      <w:r w:rsidRPr="00E22307">
        <w:rPr>
          <w:rFonts w:ascii="Times New Roman" w:hAnsi="Times New Roman" w:cs="Times New Roman"/>
          <w:sz w:val="28"/>
          <w:szCs w:val="28"/>
          <w:lang w:val="uk-UA"/>
        </w:rPr>
        <w:t>Офіційні освітні вимоги для вчителів збільшуються залежно від того, де вони будуть викладати. Початкова педагогічна освіта для викладання в дошкільних закладах та в початковій школі (діти віком від 2 до 12 років) вимагає трьох років академічної та педагогічної підготовки та педагогічні кур</w:t>
      </w:r>
      <w:r w:rsidR="0081519D">
        <w:rPr>
          <w:rFonts w:ascii="Times New Roman" w:hAnsi="Times New Roman" w:cs="Times New Roman"/>
          <w:sz w:val="28"/>
          <w:szCs w:val="28"/>
          <w:lang w:val="uk-UA"/>
        </w:rPr>
        <w:t xml:space="preserve">си в Інституті Вищої Педагогіки </w:t>
      </w:r>
      <w:r w:rsidRPr="00E22307">
        <w:rPr>
          <w:rFonts w:ascii="Times New Roman" w:hAnsi="Times New Roman" w:cs="Times New Roman"/>
          <w:sz w:val="28"/>
          <w:szCs w:val="28"/>
          <w:lang w:val="uk-UA"/>
        </w:rPr>
        <w:t>або в Педагогічній вищій школі. Після закінчення цих закладів випускники можуть викладати англійську мову</w:t>
      </w:r>
      <w:r w:rsidR="00BD4B2C" w:rsidRPr="00BD4B2C">
        <w:rPr>
          <w:rFonts w:ascii="Times New Roman" w:hAnsi="Times New Roman" w:cs="Times New Roman"/>
          <w:sz w:val="28"/>
          <w:szCs w:val="28"/>
        </w:rPr>
        <w:t xml:space="preserve"> </w:t>
      </w:r>
      <w:r w:rsidR="00BD4B2C">
        <w:rPr>
          <w:rFonts w:ascii="Times New Roman" w:hAnsi="Times New Roman" w:cs="Times New Roman"/>
          <w:sz w:val="28"/>
          <w:szCs w:val="28"/>
          <w:lang w:val="uk-UA"/>
        </w:rPr>
        <w:t>у школі</w:t>
      </w:r>
      <w:r w:rsidRPr="00E22307">
        <w:rPr>
          <w:rFonts w:ascii="Times New Roman" w:hAnsi="Times New Roman" w:cs="Times New Roman"/>
          <w:sz w:val="28"/>
          <w:szCs w:val="28"/>
          <w:lang w:val="uk-UA"/>
        </w:rPr>
        <w:t>.</w:t>
      </w:r>
    </w:p>
    <w:p w:rsidR="00E22307" w:rsidRDefault="00E22307" w:rsidP="00E22307">
      <w:pPr>
        <w:spacing w:line="360" w:lineRule="auto"/>
        <w:ind w:firstLine="708"/>
        <w:jc w:val="both"/>
        <w:rPr>
          <w:rFonts w:ascii="Times New Roman" w:hAnsi="Times New Roman" w:cs="Times New Roman"/>
          <w:sz w:val="28"/>
          <w:szCs w:val="28"/>
          <w:lang w:val="uk-UA"/>
        </w:rPr>
      </w:pPr>
      <w:r w:rsidRPr="00E22307">
        <w:rPr>
          <w:rFonts w:ascii="Times New Roman" w:hAnsi="Times New Roman" w:cs="Times New Roman"/>
          <w:sz w:val="28"/>
          <w:szCs w:val="28"/>
          <w:lang w:val="uk-UA"/>
        </w:rPr>
        <w:t>Педагогічн</w:t>
      </w:r>
      <w:r w:rsidR="0081519D">
        <w:rPr>
          <w:rFonts w:ascii="Times New Roman" w:hAnsi="Times New Roman" w:cs="Times New Roman"/>
          <w:sz w:val="28"/>
          <w:szCs w:val="28"/>
          <w:lang w:val="uk-UA"/>
        </w:rPr>
        <w:t xml:space="preserve">у </w:t>
      </w:r>
      <w:r w:rsidRPr="00E22307">
        <w:rPr>
          <w:rFonts w:ascii="Times New Roman" w:hAnsi="Times New Roman" w:cs="Times New Roman"/>
          <w:sz w:val="28"/>
          <w:szCs w:val="28"/>
          <w:lang w:val="uk-UA"/>
        </w:rPr>
        <w:t>освіт</w:t>
      </w:r>
      <w:r w:rsidR="0081519D">
        <w:rPr>
          <w:rFonts w:ascii="Times New Roman" w:hAnsi="Times New Roman" w:cs="Times New Roman"/>
          <w:sz w:val="28"/>
          <w:szCs w:val="28"/>
          <w:lang w:val="uk-UA"/>
        </w:rPr>
        <w:t>у</w:t>
      </w:r>
      <w:r w:rsidRPr="00E22307">
        <w:rPr>
          <w:rFonts w:ascii="Times New Roman" w:hAnsi="Times New Roman" w:cs="Times New Roman"/>
          <w:sz w:val="28"/>
          <w:szCs w:val="28"/>
          <w:lang w:val="uk-UA"/>
        </w:rPr>
        <w:t xml:space="preserve"> для викладання в середній школі (діти віком від 12 до 15 років) </w:t>
      </w:r>
      <w:r w:rsidR="0081519D">
        <w:rPr>
          <w:rFonts w:ascii="Times New Roman" w:hAnsi="Times New Roman" w:cs="Times New Roman"/>
          <w:sz w:val="28"/>
          <w:szCs w:val="28"/>
          <w:lang w:val="uk-UA"/>
        </w:rPr>
        <w:t>можна здобути</w:t>
      </w:r>
      <w:r w:rsidRPr="00E22307">
        <w:rPr>
          <w:rFonts w:ascii="Times New Roman" w:hAnsi="Times New Roman" w:cs="Times New Roman"/>
          <w:sz w:val="28"/>
          <w:szCs w:val="28"/>
          <w:lang w:val="uk-UA"/>
        </w:rPr>
        <w:t xml:space="preserve"> в Інституті Вищої Педагогіки або в Педагогічній вищій школі, де студенти отримують базові професійні знання, а також проходять педагогічну практику. Курс підготовки закінчує</w:t>
      </w:r>
      <w:r>
        <w:rPr>
          <w:rFonts w:ascii="Times New Roman" w:hAnsi="Times New Roman" w:cs="Times New Roman"/>
          <w:sz w:val="28"/>
          <w:szCs w:val="28"/>
          <w:lang w:val="uk-UA"/>
        </w:rPr>
        <w:t>ться отриманням диплома вчителя</w:t>
      </w:r>
      <w:r w:rsidRPr="00E2230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E22307">
        <w:rPr>
          <w:rFonts w:ascii="Times New Roman" w:hAnsi="Times New Roman" w:cs="Times New Roman"/>
          <w:sz w:val="28"/>
          <w:szCs w:val="28"/>
          <w:lang w:val="uk-UA"/>
        </w:rPr>
        <w:t xml:space="preserve">Підготовка вчителів для вищої середньої школи (діти віком від 15 до 18 років) вимагає чотирьох або п’яти років університетської освіти. Таку підготовку можна отримати під час двох або одного останнього року навчання в університеті. Також </w:t>
      </w:r>
      <w:r w:rsidR="0081519D">
        <w:rPr>
          <w:rFonts w:ascii="Times New Roman" w:hAnsi="Times New Roman" w:cs="Times New Roman"/>
          <w:sz w:val="28"/>
          <w:szCs w:val="28"/>
          <w:lang w:val="uk-UA"/>
        </w:rPr>
        <w:t xml:space="preserve">підготовка вчителів англійської мови може здійснюватись </w:t>
      </w:r>
      <w:r w:rsidRPr="00E22307">
        <w:rPr>
          <w:rFonts w:ascii="Times New Roman" w:hAnsi="Times New Roman" w:cs="Times New Roman"/>
          <w:sz w:val="28"/>
          <w:szCs w:val="28"/>
          <w:lang w:val="uk-UA"/>
        </w:rPr>
        <w:t xml:space="preserve">заочно, після закінчення ВНЗ. Випускники цього рівня отримують ступінь ліценціата, а також окремий диплом вчителя </w:t>
      </w:r>
      <w:r w:rsidRPr="00E22307">
        <w:rPr>
          <w:rFonts w:ascii="Times New Roman" w:hAnsi="Times New Roman" w:cs="Times New Roman"/>
          <w:sz w:val="28"/>
          <w:szCs w:val="28"/>
        </w:rPr>
        <w:t>[</w:t>
      </w:r>
      <w:r w:rsidR="00BD4B2C" w:rsidRPr="00BD4B2C">
        <w:rPr>
          <w:rFonts w:ascii="Times New Roman" w:hAnsi="Times New Roman" w:cs="Times New Roman"/>
          <w:sz w:val="28"/>
          <w:szCs w:val="28"/>
        </w:rPr>
        <w:t>1</w:t>
      </w:r>
      <w:r w:rsidRPr="00E22307">
        <w:rPr>
          <w:rFonts w:ascii="Times New Roman" w:hAnsi="Times New Roman" w:cs="Times New Roman"/>
          <w:sz w:val="28"/>
          <w:szCs w:val="28"/>
        </w:rPr>
        <w:t>]</w:t>
      </w:r>
      <w:r w:rsidRPr="00E22307">
        <w:rPr>
          <w:rFonts w:ascii="Times New Roman" w:hAnsi="Times New Roman" w:cs="Times New Roman"/>
          <w:sz w:val="28"/>
          <w:szCs w:val="28"/>
          <w:lang w:val="uk-UA"/>
        </w:rPr>
        <w:t>.</w:t>
      </w:r>
    </w:p>
    <w:p w:rsidR="0059043C" w:rsidRDefault="00BD4B2C" w:rsidP="00E22307">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Отже, педагогічна підготовка вчителів англійської мови у Бельгії здійснюється у середніх педагогічних навчальних закладах</w:t>
      </w:r>
      <w:r w:rsidR="00A27558">
        <w:rPr>
          <w:rFonts w:ascii="Times New Roman" w:hAnsi="Times New Roman" w:cs="Times New Roman"/>
          <w:sz w:val="28"/>
          <w:szCs w:val="28"/>
          <w:lang w:val="uk-UA"/>
        </w:rPr>
        <w:t xml:space="preserve"> та закладах вищої освіти.</w:t>
      </w:r>
    </w:p>
    <w:p w:rsidR="00A27558" w:rsidRDefault="00A27558" w:rsidP="00E22307">
      <w:pPr>
        <w:spacing w:line="360" w:lineRule="auto"/>
        <w:ind w:firstLine="708"/>
        <w:jc w:val="both"/>
        <w:rPr>
          <w:rFonts w:ascii="Times New Roman" w:hAnsi="Times New Roman" w:cs="Times New Roman"/>
          <w:sz w:val="28"/>
          <w:szCs w:val="28"/>
          <w:lang w:val="uk-UA"/>
        </w:rPr>
      </w:pPr>
    </w:p>
    <w:p w:rsidR="0059043C" w:rsidRDefault="0059043C" w:rsidP="00E22307">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Список використаних джерел:</w:t>
      </w:r>
    </w:p>
    <w:p w:rsidR="002F588D" w:rsidRPr="006D66C6" w:rsidRDefault="002F588D" w:rsidP="002F588D">
      <w:pPr>
        <w:pStyle w:val="a7"/>
        <w:numPr>
          <w:ilvl w:val="0"/>
          <w:numId w:val="2"/>
        </w:numPr>
        <w:autoSpaceDE w:val="0"/>
        <w:autoSpaceDN w:val="0"/>
        <w:adjustRightInd w:val="0"/>
        <w:spacing w:after="0" w:line="360" w:lineRule="auto"/>
        <w:ind w:left="0" w:firstLine="0"/>
        <w:jc w:val="both"/>
        <w:rPr>
          <w:rFonts w:ascii="Times New Roman" w:hAnsi="Times New Roman"/>
          <w:sz w:val="28"/>
          <w:szCs w:val="28"/>
          <w:lang w:val="uk-UA"/>
        </w:rPr>
      </w:pPr>
      <w:r w:rsidRPr="006D66C6">
        <w:rPr>
          <w:rFonts w:ascii="Times New Roman" w:hAnsi="Times New Roman"/>
          <w:sz w:val="28"/>
          <w:szCs w:val="28"/>
          <w:lang w:val="en-US"/>
        </w:rPr>
        <w:t>Belgium - Teaching Profession</w:t>
      </w:r>
      <w:r>
        <w:rPr>
          <w:rFonts w:ascii="Times New Roman" w:hAnsi="Times New Roman"/>
          <w:sz w:val="28"/>
          <w:szCs w:val="28"/>
          <w:lang w:val="en-US"/>
        </w:rPr>
        <w:t xml:space="preserve"> </w:t>
      </w:r>
      <w:r w:rsidRPr="00731FF0">
        <w:rPr>
          <w:rFonts w:ascii="Times New Roman" w:hAnsi="Times New Roman"/>
          <w:sz w:val="28"/>
          <w:szCs w:val="28"/>
          <w:lang w:val="uk-UA"/>
        </w:rPr>
        <w:t>[</w:t>
      </w:r>
      <w:r w:rsidRPr="00731FF0">
        <w:rPr>
          <w:rFonts w:ascii="Times New Roman" w:hAnsi="Times New Roman"/>
          <w:sz w:val="28"/>
          <w:szCs w:val="28"/>
          <w:lang w:val="en-US"/>
        </w:rPr>
        <w:t>Electronic Resource</w:t>
      </w:r>
      <w:r w:rsidRPr="00731FF0">
        <w:rPr>
          <w:rFonts w:ascii="Times New Roman" w:hAnsi="Times New Roman"/>
          <w:sz w:val="28"/>
          <w:szCs w:val="28"/>
          <w:lang w:val="uk-UA"/>
        </w:rPr>
        <w:t>]</w:t>
      </w:r>
      <w:r w:rsidRPr="006D66C6">
        <w:rPr>
          <w:rFonts w:ascii="Times New Roman" w:hAnsi="Times New Roman"/>
          <w:sz w:val="28"/>
          <w:szCs w:val="28"/>
          <w:lang w:val="en-US"/>
        </w:rPr>
        <w:t xml:space="preserve">. – </w:t>
      </w:r>
      <w:r w:rsidRPr="00731FF0">
        <w:rPr>
          <w:rFonts w:ascii="Times New Roman" w:hAnsi="Times New Roman"/>
          <w:sz w:val="28"/>
          <w:szCs w:val="28"/>
          <w:lang w:val="en-US"/>
        </w:rPr>
        <w:t>Model of access</w:t>
      </w:r>
      <w:r w:rsidRPr="006D66C6">
        <w:rPr>
          <w:rFonts w:ascii="Times New Roman" w:hAnsi="Times New Roman"/>
          <w:sz w:val="28"/>
          <w:szCs w:val="28"/>
          <w:lang w:val="uk-UA"/>
        </w:rPr>
        <w:t xml:space="preserve">: </w:t>
      </w:r>
      <w:r w:rsidRPr="00731FF0">
        <w:rPr>
          <w:rFonts w:ascii="Times New Roman" w:hAnsi="Times New Roman"/>
          <w:sz w:val="28"/>
          <w:szCs w:val="28"/>
          <w:lang w:val="en-US"/>
        </w:rPr>
        <w:t>URL</w:t>
      </w:r>
      <w:r>
        <w:rPr>
          <w:rFonts w:ascii="Times New Roman" w:hAnsi="Times New Roman"/>
          <w:sz w:val="28"/>
          <w:szCs w:val="28"/>
          <w:lang w:val="uk-UA"/>
        </w:rPr>
        <w:t xml:space="preserve">: </w:t>
      </w:r>
      <w:r w:rsidRPr="006D66C6">
        <w:rPr>
          <w:rFonts w:ascii="Times New Roman" w:hAnsi="Times New Roman"/>
          <w:sz w:val="28"/>
          <w:szCs w:val="28"/>
          <w:lang w:val="uk-UA"/>
        </w:rPr>
        <w:t>http://</w:t>
      </w:r>
      <w:r>
        <w:rPr>
          <w:rFonts w:ascii="Times New Roman" w:hAnsi="Times New Roman"/>
          <w:sz w:val="28"/>
          <w:szCs w:val="28"/>
          <w:lang w:val="en-US"/>
        </w:rPr>
        <w:t>www.</w:t>
      </w:r>
      <w:r w:rsidRPr="006D66C6">
        <w:rPr>
          <w:rFonts w:ascii="Times New Roman" w:hAnsi="Times New Roman"/>
          <w:sz w:val="28"/>
          <w:szCs w:val="28"/>
          <w:lang w:val="uk-UA"/>
        </w:rPr>
        <w:t>education. stateuniversity.com/pages/156/Belgium-TEACHING-PROFESSION.html</w:t>
      </w:r>
      <w:r>
        <w:rPr>
          <w:rFonts w:ascii="Times New Roman" w:hAnsi="Times New Roman"/>
          <w:sz w:val="28"/>
          <w:szCs w:val="28"/>
          <w:lang w:val="uk-UA"/>
        </w:rPr>
        <w:t xml:space="preserve"> - </w:t>
      </w:r>
      <w:r w:rsidRPr="00731FF0">
        <w:rPr>
          <w:rFonts w:ascii="Times New Roman" w:hAnsi="Times New Roman"/>
          <w:sz w:val="28"/>
          <w:szCs w:val="28"/>
          <w:lang w:val="en-US"/>
        </w:rPr>
        <w:t>Title from the screen</w:t>
      </w:r>
      <w:r>
        <w:rPr>
          <w:rFonts w:ascii="Times New Roman" w:hAnsi="Times New Roman"/>
          <w:sz w:val="28"/>
          <w:szCs w:val="28"/>
          <w:lang w:val="uk-UA"/>
        </w:rPr>
        <w:t>.</w:t>
      </w:r>
    </w:p>
    <w:p w:rsidR="002F588D" w:rsidRPr="006D66C6" w:rsidRDefault="002F588D" w:rsidP="002F588D">
      <w:pPr>
        <w:pStyle w:val="a4"/>
        <w:numPr>
          <w:ilvl w:val="0"/>
          <w:numId w:val="2"/>
        </w:numPr>
        <w:spacing w:line="360" w:lineRule="auto"/>
        <w:ind w:left="0" w:firstLine="0"/>
        <w:jc w:val="both"/>
        <w:rPr>
          <w:sz w:val="28"/>
          <w:szCs w:val="28"/>
          <w:lang w:val="en-US"/>
        </w:rPr>
      </w:pPr>
      <w:r w:rsidRPr="006D66C6">
        <w:rPr>
          <w:sz w:val="28"/>
          <w:szCs w:val="28"/>
          <w:lang w:val="en-US"/>
        </w:rPr>
        <w:t xml:space="preserve">Schifflers, L. Structers of Education and Training Systems in Europe. Belgium. German-speaking Community 2009/10. / Leonhard Schifflers, Johanna Schröder. - Edition. European Commission. – </w:t>
      </w:r>
      <w:r w:rsidRPr="00731FF0">
        <w:rPr>
          <w:sz w:val="28"/>
          <w:szCs w:val="28"/>
          <w:lang w:val="en-US"/>
        </w:rPr>
        <w:t>Model of access</w:t>
      </w:r>
      <w:r w:rsidRPr="006D66C6">
        <w:rPr>
          <w:sz w:val="28"/>
          <w:szCs w:val="28"/>
          <w:lang w:val="uk-UA"/>
        </w:rPr>
        <w:t>: http://www.eacea.ec.europa.eu/education/eurydice/documents/eurybase/</w:t>
      </w:r>
    </w:p>
    <w:p w:rsidR="002F588D" w:rsidRPr="006D66C6" w:rsidRDefault="002F588D" w:rsidP="002F588D">
      <w:pPr>
        <w:pStyle w:val="a4"/>
        <w:numPr>
          <w:ilvl w:val="0"/>
          <w:numId w:val="2"/>
        </w:numPr>
        <w:spacing w:line="360" w:lineRule="auto"/>
        <w:ind w:left="0" w:firstLine="0"/>
        <w:jc w:val="both"/>
        <w:rPr>
          <w:sz w:val="28"/>
          <w:szCs w:val="28"/>
          <w:lang w:val="uk-UA"/>
        </w:rPr>
      </w:pPr>
      <w:r w:rsidRPr="006D66C6">
        <w:rPr>
          <w:sz w:val="28"/>
          <w:szCs w:val="28"/>
          <w:lang w:val="en-US"/>
        </w:rPr>
        <w:t>Soetart, R. Teacher Education in Belgium, Flemish and French Communities - the situation at the end of the 1990s. / Prof. Dr. Ronald Soetart , Katheleen van Heule. - Ghent universiteit</w:t>
      </w:r>
      <w:r w:rsidRPr="006D66C6">
        <w:rPr>
          <w:sz w:val="28"/>
          <w:szCs w:val="28"/>
          <w:lang w:val="uk-UA"/>
        </w:rPr>
        <w:t xml:space="preserve"> TNTEE Publications</w:t>
      </w:r>
      <w:r w:rsidRPr="006D66C6">
        <w:rPr>
          <w:sz w:val="28"/>
          <w:szCs w:val="28"/>
          <w:lang w:val="en-US"/>
        </w:rPr>
        <w:t xml:space="preserve">, </w:t>
      </w:r>
      <w:r w:rsidRPr="006D66C6">
        <w:rPr>
          <w:sz w:val="28"/>
          <w:szCs w:val="28"/>
          <w:lang w:val="uk-UA"/>
        </w:rPr>
        <w:t>December 1999</w:t>
      </w:r>
      <w:r>
        <w:rPr>
          <w:sz w:val="28"/>
          <w:szCs w:val="28"/>
          <w:lang w:val="en-US"/>
        </w:rPr>
        <w:t xml:space="preserve">. </w:t>
      </w:r>
      <w:r>
        <w:rPr>
          <w:sz w:val="28"/>
          <w:szCs w:val="28"/>
          <w:lang w:val="uk-UA"/>
        </w:rPr>
        <w:t xml:space="preserve">- </w:t>
      </w:r>
      <w:r w:rsidRPr="00731FF0">
        <w:rPr>
          <w:sz w:val="28"/>
          <w:szCs w:val="28"/>
          <w:lang w:val="en-US"/>
        </w:rPr>
        <w:t>Model of access</w:t>
      </w:r>
      <w:r w:rsidRPr="006D66C6">
        <w:rPr>
          <w:sz w:val="28"/>
          <w:szCs w:val="28"/>
          <w:lang w:val="uk-UA"/>
        </w:rPr>
        <w:t xml:space="preserve">: </w:t>
      </w:r>
      <w:r w:rsidRPr="006D66C6">
        <w:rPr>
          <w:sz w:val="28"/>
          <w:szCs w:val="28"/>
          <w:lang w:val="en-US"/>
        </w:rPr>
        <w:t>http</w:t>
      </w:r>
      <w:r w:rsidRPr="00BF4D4A">
        <w:rPr>
          <w:sz w:val="28"/>
          <w:szCs w:val="28"/>
          <w:lang w:val="en-US"/>
        </w:rPr>
        <w:t>://</w:t>
      </w:r>
      <w:r w:rsidRPr="006D66C6">
        <w:rPr>
          <w:sz w:val="28"/>
          <w:szCs w:val="28"/>
          <w:lang w:val="en-US"/>
        </w:rPr>
        <w:t>www</w:t>
      </w:r>
      <w:r w:rsidRPr="00BF4D4A">
        <w:rPr>
          <w:sz w:val="28"/>
          <w:szCs w:val="28"/>
          <w:lang w:val="en-US"/>
        </w:rPr>
        <w:t>.</w:t>
      </w:r>
      <w:r w:rsidRPr="006D66C6">
        <w:rPr>
          <w:sz w:val="28"/>
          <w:szCs w:val="28"/>
          <w:lang w:val="en-US"/>
        </w:rPr>
        <w:t>tntee</w:t>
      </w:r>
      <w:r w:rsidRPr="00BF4D4A">
        <w:rPr>
          <w:sz w:val="28"/>
          <w:szCs w:val="28"/>
          <w:lang w:val="en-US"/>
        </w:rPr>
        <w:t>.</w:t>
      </w:r>
      <w:r w:rsidRPr="006D66C6">
        <w:rPr>
          <w:sz w:val="28"/>
          <w:szCs w:val="28"/>
          <w:lang w:val="en-US"/>
        </w:rPr>
        <w:t>umu</w:t>
      </w:r>
      <w:r w:rsidRPr="00BF4D4A">
        <w:rPr>
          <w:sz w:val="28"/>
          <w:szCs w:val="28"/>
          <w:lang w:val="en-US"/>
        </w:rPr>
        <w:t>.</w:t>
      </w:r>
      <w:r w:rsidRPr="006D66C6">
        <w:rPr>
          <w:sz w:val="28"/>
          <w:szCs w:val="28"/>
          <w:lang w:val="en-US"/>
        </w:rPr>
        <w:t>se</w:t>
      </w:r>
      <w:r w:rsidRPr="00BF4D4A">
        <w:rPr>
          <w:sz w:val="28"/>
          <w:szCs w:val="28"/>
          <w:lang w:val="en-US"/>
        </w:rPr>
        <w:t>/</w:t>
      </w:r>
      <w:r w:rsidRPr="006D66C6">
        <w:rPr>
          <w:sz w:val="28"/>
          <w:szCs w:val="28"/>
          <w:lang w:val="en-US"/>
        </w:rPr>
        <w:t>publications</w:t>
      </w:r>
      <w:r w:rsidRPr="00BF4D4A">
        <w:rPr>
          <w:sz w:val="28"/>
          <w:szCs w:val="28"/>
          <w:lang w:val="en-US"/>
        </w:rPr>
        <w:t>/</w:t>
      </w:r>
      <w:r w:rsidRPr="006D66C6">
        <w:rPr>
          <w:sz w:val="28"/>
          <w:szCs w:val="28"/>
          <w:lang w:val="en-US"/>
        </w:rPr>
        <w:t>v</w:t>
      </w:r>
      <w:r w:rsidRPr="00BF4D4A">
        <w:rPr>
          <w:sz w:val="28"/>
          <w:szCs w:val="28"/>
          <w:lang w:val="en-US"/>
        </w:rPr>
        <w:t>2</w:t>
      </w:r>
      <w:r w:rsidRPr="006D66C6">
        <w:rPr>
          <w:sz w:val="28"/>
          <w:szCs w:val="28"/>
          <w:lang w:val="en-US"/>
        </w:rPr>
        <w:t>n</w:t>
      </w:r>
      <w:r w:rsidRPr="00BF4D4A">
        <w:rPr>
          <w:sz w:val="28"/>
          <w:szCs w:val="28"/>
          <w:lang w:val="en-US"/>
        </w:rPr>
        <w:t>2/</w:t>
      </w:r>
      <w:r w:rsidRPr="006D66C6">
        <w:rPr>
          <w:sz w:val="28"/>
          <w:szCs w:val="28"/>
          <w:lang w:val="en-US"/>
        </w:rPr>
        <w:t>pdf</w:t>
      </w:r>
      <w:r w:rsidRPr="00BF4D4A">
        <w:rPr>
          <w:sz w:val="28"/>
          <w:szCs w:val="28"/>
          <w:lang w:val="en-US"/>
        </w:rPr>
        <w:t>/05</w:t>
      </w:r>
      <w:r w:rsidRPr="006D66C6">
        <w:rPr>
          <w:sz w:val="28"/>
          <w:szCs w:val="28"/>
          <w:lang w:val="en-US"/>
        </w:rPr>
        <w:t>Belgium</w:t>
      </w:r>
      <w:r w:rsidRPr="00BF4D4A">
        <w:rPr>
          <w:sz w:val="28"/>
          <w:szCs w:val="28"/>
          <w:lang w:val="en-US"/>
        </w:rPr>
        <w:t>1.</w:t>
      </w:r>
      <w:r w:rsidRPr="006D66C6">
        <w:rPr>
          <w:sz w:val="28"/>
          <w:szCs w:val="28"/>
          <w:lang w:val="uk-UA"/>
        </w:rPr>
        <w:t xml:space="preserve"> </w:t>
      </w:r>
      <w:r w:rsidRPr="006D66C6">
        <w:rPr>
          <w:sz w:val="28"/>
          <w:szCs w:val="28"/>
          <w:lang w:val="en-US"/>
        </w:rPr>
        <w:t>pdf</w:t>
      </w:r>
    </w:p>
    <w:p w:rsidR="002F588D" w:rsidRPr="0059043C" w:rsidRDefault="002F588D" w:rsidP="002F588D">
      <w:pPr>
        <w:pStyle w:val="a7"/>
        <w:spacing w:line="360" w:lineRule="auto"/>
        <w:ind w:left="0"/>
        <w:jc w:val="both"/>
        <w:rPr>
          <w:rFonts w:ascii="Times New Roman" w:hAnsi="Times New Roman"/>
          <w:sz w:val="28"/>
          <w:szCs w:val="28"/>
          <w:lang w:val="uk-UA"/>
        </w:rPr>
      </w:pPr>
    </w:p>
    <w:p w:rsidR="00E22307" w:rsidRPr="00E22307" w:rsidRDefault="00A27558" w:rsidP="00E22307">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Відомості про автора: Процько Євгенія Сергіївна, здобувач кафедри англійської мови та методики її викладання Уманського державного педагогічного університету імен Павла Тичини.</w:t>
      </w:r>
    </w:p>
    <w:p w:rsidR="00E22307" w:rsidRPr="00E22307" w:rsidRDefault="00E22307" w:rsidP="00E22307">
      <w:pPr>
        <w:spacing w:line="360" w:lineRule="auto"/>
        <w:ind w:firstLine="708"/>
        <w:jc w:val="both"/>
        <w:rPr>
          <w:rFonts w:ascii="Times New Roman" w:hAnsi="Times New Roman" w:cs="Times New Roman"/>
          <w:sz w:val="28"/>
          <w:szCs w:val="28"/>
          <w:lang w:val="uk-UA"/>
        </w:rPr>
      </w:pPr>
    </w:p>
    <w:p w:rsidR="00E22307" w:rsidRPr="00391483" w:rsidRDefault="00E22307" w:rsidP="006470D5">
      <w:pPr>
        <w:spacing w:after="0" w:line="360" w:lineRule="auto"/>
        <w:jc w:val="both"/>
        <w:rPr>
          <w:rFonts w:ascii="Times New Roman" w:hAnsi="Times New Roman" w:cs="Times New Roman"/>
          <w:sz w:val="28"/>
          <w:szCs w:val="28"/>
          <w:lang w:val="uk-UA"/>
        </w:rPr>
      </w:pPr>
    </w:p>
    <w:p w:rsidR="00391483" w:rsidRPr="00391483" w:rsidRDefault="00391483" w:rsidP="00391483">
      <w:pPr>
        <w:spacing w:line="360" w:lineRule="auto"/>
        <w:ind w:firstLine="708"/>
        <w:jc w:val="both"/>
        <w:rPr>
          <w:rFonts w:ascii="Times New Roman" w:hAnsi="Times New Roman" w:cs="Times New Roman"/>
          <w:sz w:val="28"/>
          <w:szCs w:val="28"/>
          <w:lang w:val="uk-UA"/>
        </w:rPr>
      </w:pPr>
    </w:p>
    <w:p w:rsidR="00526380" w:rsidRPr="00C04ED6" w:rsidRDefault="00526380" w:rsidP="00C04ED6">
      <w:pPr>
        <w:spacing w:line="360" w:lineRule="auto"/>
        <w:ind w:firstLine="567"/>
        <w:rPr>
          <w:rFonts w:ascii="Times New Roman" w:hAnsi="Times New Roman" w:cs="Times New Roman"/>
          <w:sz w:val="28"/>
          <w:szCs w:val="28"/>
          <w:lang w:val="uk-UA"/>
        </w:rPr>
      </w:pPr>
    </w:p>
    <w:sectPr w:rsidR="00526380" w:rsidRPr="00C04ED6" w:rsidSect="00C04ED6">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D12" w:rsidRDefault="009C2D12" w:rsidP="00526380">
      <w:pPr>
        <w:spacing w:after="0" w:line="240" w:lineRule="auto"/>
      </w:pPr>
      <w:r>
        <w:separator/>
      </w:r>
    </w:p>
  </w:endnote>
  <w:endnote w:type="continuationSeparator" w:id="0">
    <w:p w:rsidR="009C2D12" w:rsidRDefault="009C2D12" w:rsidP="005263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D12" w:rsidRDefault="009C2D12" w:rsidP="00526380">
      <w:pPr>
        <w:spacing w:after="0" w:line="240" w:lineRule="auto"/>
      </w:pPr>
      <w:r>
        <w:separator/>
      </w:r>
    </w:p>
  </w:footnote>
  <w:footnote w:type="continuationSeparator" w:id="0">
    <w:p w:rsidR="009C2D12" w:rsidRDefault="009C2D12" w:rsidP="005263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E606A"/>
    <w:multiLevelType w:val="hybridMultilevel"/>
    <w:tmpl w:val="29AE475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564C7BAF"/>
    <w:multiLevelType w:val="hybridMultilevel"/>
    <w:tmpl w:val="3674642C"/>
    <w:lvl w:ilvl="0" w:tplc="874CEE52">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2"/>
        </w:tabs>
        <w:ind w:left="12" w:hanging="360"/>
      </w:pPr>
    </w:lvl>
    <w:lvl w:ilvl="2" w:tplc="0419001B" w:tentative="1">
      <w:start w:val="1"/>
      <w:numFmt w:val="lowerRoman"/>
      <w:lvlText w:val="%3."/>
      <w:lvlJc w:val="right"/>
      <w:pPr>
        <w:tabs>
          <w:tab w:val="num" w:pos="732"/>
        </w:tabs>
        <w:ind w:left="732" w:hanging="180"/>
      </w:pPr>
    </w:lvl>
    <w:lvl w:ilvl="3" w:tplc="0419000F" w:tentative="1">
      <w:start w:val="1"/>
      <w:numFmt w:val="decimal"/>
      <w:lvlText w:val="%4."/>
      <w:lvlJc w:val="left"/>
      <w:pPr>
        <w:tabs>
          <w:tab w:val="num" w:pos="1452"/>
        </w:tabs>
        <w:ind w:left="1452" w:hanging="360"/>
      </w:pPr>
    </w:lvl>
    <w:lvl w:ilvl="4" w:tplc="04190019" w:tentative="1">
      <w:start w:val="1"/>
      <w:numFmt w:val="lowerLetter"/>
      <w:lvlText w:val="%5."/>
      <w:lvlJc w:val="left"/>
      <w:pPr>
        <w:tabs>
          <w:tab w:val="num" w:pos="2172"/>
        </w:tabs>
        <w:ind w:left="2172" w:hanging="360"/>
      </w:pPr>
    </w:lvl>
    <w:lvl w:ilvl="5" w:tplc="0419001B" w:tentative="1">
      <w:start w:val="1"/>
      <w:numFmt w:val="lowerRoman"/>
      <w:lvlText w:val="%6."/>
      <w:lvlJc w:val="right"/>
      <w:pPr>
        <w:tabs>
          <w:tab w:val="num" w:pos="2892"/>
        </w:tabs>
        <w:ind w:left="2892" w:hanging="180"/>
      </w:pPr>
    </w:lvl>
    <w:lvl w:ilvl="6" w:tplc="0419000F" w:tentative="1">
      <w:start w:val="1"/>
      <w:numFmt w:val="decimal"/>
      <w:lvlText w:val="%7."/>
      <w:lvlJc w:val="left"/>
      <w:pPr>
        <w:tabs>
          <w:tab w:val="num" w:pos="3612"/>
        </w:tabs>
        <w:ind w:left="3612" w:hanging="360"/>
      </w:pPr>
    </w:lvl>
    <w:lvl w:ilvl="7" w:tplc="04190019" w:tentative="1">
      <w:start w:val="1"/>
      <w:numFmt w:val="lowerLetter"/>
      <w:lvlText w:val="%8."/>
      <w:lvlJc w:val="left"/>
      <w:pPr>
        <w:tabs>
          <w:tab w:val="num" w:pos="4332"/>
        </w:tabs>
        <w:ind w:left="4332" w:hanging="360"/>
      </w:pPr>
    </w:lvl>
    <w:lvl w:ilvl="8" w:tplc="0419001B" w:tentative="1">
      <w:start w:val="1"/>
      <w:numFmt w:val="lowerRoman"/>
      <w:lvlText w:val="%9."/>
      <w:lvlJc w:val="right"/>
      <w:pPr>
        <w:tabs>
          <w:tab w:val="num" w:pos="5052"/>
        </w:tabs>
        <w:ind w:left="5052" w:hanging="180"/>
      </w:pPr>
    </w:lvl>
  </w:abstractNum>
  <w:abstractNum w:abstractNumId="2">
    <w:nsid w:val="7C72742F"/>
    <w:multiLevelType w:val="hybridMultilevel"/>
    <w:tmpl w:val="A0627A3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04ED6"/>
    <w:rsid w:val="002F588D"/>
    <w:rsid w:val="00391483"/>
    <w:rsid w:val="003C4481"/>
    <w:rsid w:val="00526380"/>
    <w:rsid w:val="0059043C"/>
    <w:rsid w:val="006470D5"/>
    <w:rsid w:val="0081519D"/>
    <w:rsid w:val="009C2D12"/>
    <w:rsid w:val="00A27558"/>
    <w:rsid w:val="00BD4B2C"/>
    <w:rsid w:val="00C04ED6"/>
    <w:rsid w:val="00C9188D"/>
    <w:rsid w:val="00E223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8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4ED6"/>
    <w:rPr>
      <w:color w:val="0000FF" w:themeColor="hyperlink"/>
      <w:u w:val="single"/>
    </w:rPr>
  </w:style>
  <w:style w:type="character" w:customStyle="1" w:styleId="apple-converted-space">
    <w:name w:val="apple-converted-space"/>
    <w:basedOn w:val="a0"/>
    <w:rsid w:val="00C04ED6"/>
  </w:style>
  <w:style w:type="paragraph" w:styleId="a4">
    <w:name w:val="footnote text"/>
    <w:basedOn w:val="a"/>
    <w:link w:val="a5"/>
    <w:semiHidden/>
    <w:rsid w:val="00526380"/>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526380"/>
    <w:rPr>
      <w:rFonts w:ascii="Times New Roman" w:eastAsia="Times New Roman" w:hAnsi="Times New Roman" w:cs="Times New Roman"/>
      <w:sz w:val="20"/>
      <w:szCs w:val="20"/>
      <w:lang w:eastAsia="ru-RU"/>
    </w:rPr>
  </w:style>
  <w:style w:type="character" w:styleId="a6">
    <w:name w:val="footnote reference"/>
    <w:basedOn w:val="a0"/>
    <w:semiHidden/>
    <w:rsid w:val="00526380"/>
    <w:rPr>
      <w:vertAlign w:val="superscript"/>
    </w:rPr>
  </w:style>
  <w:style w:type="paragraph" w:customStyle="1" w:styleId="x3-">
    <w:name w:val="x3-"/>
    <w:basedOn w:val="a"/>
    <w:rsid w:val="00E223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qFormat/>
    <w:rsid w:val="00E22307"/>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ne86ua@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630</Words>
  <Characters>3595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2013-04-27T07:27:00Z</dcterms:created>
  <dcterms:modified xsi:type="dcterms:W3CDTF">2013-04-27T09:13:00Z</dcterms:modified>
</cp:coreProperties>
</file>