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D8" w:rsidRDefault="00040EF8" w:rsidP="00AD2ED1">
      <w:pPr>
        <w:spacing w:after="0" w:line="360" w:lineRule="auto"/>
        <w:ind w:firstLine="709"/>
        <w:rPr>
          <w:rFonts w:ascii="Times New Roman" w:hAnsi="Times New Roman" w:cs="Times New Roman"/>
          <w:b/>
          <w:sz w:val="20"/>
          <w:szCs w:val="20"/>
          <w:lang w:val="uk-UA"/>
        </w:rPr>
      </w:pPr>
      <w:r w:rsidRPr="00B4749D">
        <w:rPr>
          <w:rFonts w:ascii="Times New Roman" w:hAnsi="Times New Roman" w:cs="Times New Roman"/>
          <w:b/>
          <w:sz w:val="20"/>
          <w:szCs w:val="20"/>
          <w:lang w:val="uk-UA"/>
        </w:rPr>
        <w:t>Н. П.</w:t>
      </w:r>
      <w:r w:rsidR="00B4749D" w:rsidRPr="00B4749D">
        <w:rPr>
          <w:rFonts w:ascii="Times New Roman" w:hAnsi="Times New Roman" w:cs="Times New Roman"/>
          <w:b/>
          <w:sz w:val="20"/>
          <w:szCs w:val="20"/>
          <w:lang w:val="uk-UA"/>
        </w:rPr>
        <w:t xml:space="preserve"> Голуб</w:t>
      </w:r>
    </w:p>
    <w:p w:rsidR="00B4749D" w:rsidRDefault="00B4749D" w:rsidP="00AD2ED1">
      <w:pPr>
        <w:spacing w:after="0" w:line="360" w:lineRule="auto"/>
        <w:ind w:firstLine="709"/>
        <w:rPr>
          <w:rFonts w:ascii="Times New Roman" w:hAnsi="Times New Roman" w:cs="Times New Roman"/>
          <w:sz w:val="20"/>
          <w:szCs w:val="20"/>
          <w:lang w:val="uk-UA"/>
        </w:rPr>
      </w:pPr>
      <w:r w:rsidRPr="00B4749D">
        <w:rPr>
          <w:rFonts w:ascii="Times New Roman" w:hAnsi="Times New Roman" w:cs="Times New Roman"/>
          <w:sz w:val="20"/>
          <w:szCs w:val="20"/>
          <w:lang w:val="uk-UA"/>
        </w:rPr>
        <w:t>У</w:t>
      </w:r>
      <w:r>
        <w:rPr>
          <w:rFonts w:ascii="Times New Roman" w:hAnsi="Times New Roman" w:cs="Times New Roman"/>
          <w:sz w:val="20"/>
          <w:szCs w:val="20"/>
          <w:lang w:val="uk-UA"/>
        </w:rPr>
        <w:t>манський державний педагогічний</w:t>
      </w:r>
    </w:p>
    <w:p w:rsidR="00B4749D" w:rsidRDefault="00B4749D" w:rsidP="00AD2ED1">
      <w:pPr>
        <w:spacing w:after="0" w:line="360" w:lineRule="auto"/>
        <w:ind w:firstLine="709"/>
        <w:rPr>
          <w:rFonts w:ascii="Times New Roman" w:hAnsi="Times New Roman" w:cs="Times New Roman"/>
          <w:sz w:val="20"/>
          <w:szCs w:val="20"/>
          <w:lang w:val="uk-UA"/>
        </w:rPr>
      </w:pPr>
      <w:r>
        <w:rPr>
          <w:rFonts w:ascii="Times New Roman" w:hAnsi="Times New Roman" w:cs="Times New Roman"/>
          <w:sz w:val="20"/>
          <w:szCs w:val="20"/>
          <w:lang w:val="uk-UA"/>
        </w:rPr>
        <w:t>університет імені Павла Тичини</w:t>
      </w:r>
    </w:p>
    <w:p w:rsidR="00AD2ED1" w:rsidRPr="00B4749D" w:rsidRDefault="00AD2ED1" w:rsidP="00AD2ED1">
      <w:pPr>
        <w:spacing w:after="0" w:line="360" w:lineRule="auto"/>
        <w:ind w:firstLine="709"/>
        <w:rPr>
          <w:rFonts w:ascii="Times New Roman" w:hAnsi="Times New Roman" w:cs="Times New Roman"/>
          <w:sz w:val="20"/>
          <w:szCs w:val="20"/>
          <w:lang w:val="uk-UA"/>
        </w:rPr>
      </w:pPr>
    </w:p>
    <w:p w:rsidR="00AD2ED1" w:rsidRDefault="00D021C5" w:rsidP="00144D45">
      <w:pPr>
        <w:spacing w:after="0" w:line="360" w:lineRule="auto"/>
        <w:jc w:val="center"/>
        <w:rPr>
          <w:rFonts w:ascii="Times New Roman" w:eastAsia="Times New Roman" w:hAnsi="Times New Roman" w:cs="Times New Roman"/>
          <w:b/>
          <w:sz w:val="20"/>
          <w:szCs w:val="20"/>
          <w:lang w:val="uk-UA" w:eastAsia="ru-RU"/>
        </w:rPr>
      </w:pPr>
      <w:r w:rsidRPr="00B4749D">
        <w:rPr>
          <w:rFonts w:ascii="Times New Roman" w:eastAsia="Times New Roman" w:hAnsi="Times New Roman" w:cs="Times New Roman"/>
          <w:b/>
          <w:sz w:val="20"/>
          <w:szCs w:val="20"/>
          <w:lang w:val="uk-UA" w:eastAsia="ru-RU"/>
        </w:rPr>
        <w:t>П</w:t>
      </w:r>
      <w:r w:rsidR="00B4749D">
        <w:rPr>
          <w:rFonts w:ascii="Times New Roman" w:eastAsia="Times New Roman" w:hAnsi="Times New Roman" w:cs="Times New Roman"/>
          <w:b/>
          <w:sz w:val="20"/>
          <w:szCs w:val="20"/>
          <w:lang w:val="uk-UA" w:eastAsia="ru-RU"/>
        </w:rPr>
        <w:t>СИХОЛОГО-ПЕДАГОГІЧНІ ПІДХОДИ ДО ОРГАНІЗАЦІЇ НАВЧАННЯ</w:t>
      </w:r>
    </w:p>
    <w:p w:rsidR="00144D45" w:rsidRDefault="00B4749D" w:rsidP="00144D45">
      <w:pPr>
        <w:spacing w:after="0" w:line="36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ДОШКІЛЬНИКІВ</w:t>
      </w:r>
      <w:r w:rsidR="00AD2ED1">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З ВАДАМИ МОВЛЕННЯ</w:t>
      </w:r>
    </w:p>
    <w:p w:rsidR="00AD2ED1" w:rsidRPr="00B4749D" w:rsidRDefault="00AD2ED1" w:rsidP="00144D45">
      <w:pPr>
        <w:spacing w:after="0" w:line="360" w:lineRule="auto"/>
        <w:jc w:val="center"/>
        <w:rPr>
          <w:rFonts w:ascii="Times New Roman" w:eastAsia="Times New Roman" w:hAnsi="Times New Roman" w:cs="Times New Roman"/>
          <w:b/>
          <w:bCs/>
          <w:sz w:val="20"/>
          <w:szCs w:val="20"/>
          <w:lang w:val="uk-UA" w:eastAsia="ru-RU"/>
        </w:rPr>
      </w:pPr>
    </w:p>
    <w:p w:rsidR="00D021C5" w:rsidRPr="00B4749D" w:rsidRDefault="00D021C5" w:rsidP="00B4749D">
      <w:pPr>
        <w:shd w:val="clear" w:color="auto" w:fill="FFFFFF"/>
        <w:autoSpaceDE w:val="0"/>
        <w:autoSpaceDN w:val="0"/>
        <w:adjustRightInd w:val="0"/>
        <w:spacing w:after="0" w:line="360" w:lineRule="auto"/>
        <w:ind w:firstLine="709"/>
        <w:jc w:val="both"/>
        <w:rPr>
          <w:rFonts w:ascii="Times New Roman" w:hAnsi="Times New Roman"/>
          <w:sz w:val="20"/>
          <w:szCs w:val="20"/>
          <w:lang w:val="uk-UA"/>
        </w:rPr>
      </w:pPr>
      <w:r w:rsidRPr="00B4749D">
        <w:rPr>
          <w:rFonts w:ascii="Times New Roman" w:hAnsi="Times New Roman"/>
          <w:sz w:val="20"/>
          <w:szCs w:val="20"/>
          <w:lang w:val="uk-UA"/>
        </w:rPr>
        <w:t>У системі спеціальної освіти України питання вдосконалення змісту і методів навчання дітей дошкільного віку із тяжкими порушеннями мовлення є досить актуальним. Подолання таких порушень має здійснюватися у тісній логічній взаємодії педагогічних, психологічних і логопедичних методів.</w:t>
      </w:r>
      <w:r w:rsidR="00992189" w:rsidRPr="00B4749D">
        <w:rPr>
          <w:rFonts w:ascii="Times New Roman" w:hAnsi="Times New Roman"/>
          <w:sz w:val="20"/>
          <w:szCs w:val="20"/>
          <w:lang w:val="uk-UA"/>
        </w:rPr>
        <w:t xml:space="preserve"> </w:t>
      </w:r>
      <w:r w:rsidR="0018199A" w:rsidRPr="00B4749D">
        <w:rPr>
          <w:rFonts w:ascii="Times New Roman" w:hAnsi="Times New Roman"/>
          <w:sz w:val="20"/>
          <w:szCs w:val="20"/>
          <w:lang w:val="uk-UA"/>
        </w:rPr>
        <w:t>Мовлення потрібно формувати не ізольовано, а лише у комплексі із загальним розвитком і</w:t>
      </w:r>
      <w:r w:rsidR="00B4749D" w:rsidRPr="00B4749D">
        <w:rPr>
          <w:rFonts w:ascii="Times New Roman" w:hAnsi="Times New Roman"/>
          <w:sz w:val="20"/>
          <w:szCs w:val="20"/>
          <w:lang w:val="uk-UA"/>
        </w:rPr>
        <w:t>,</w:t>
      </w:r>
      <w:r w:rsidR="0018199A" w:rsidRPr="00B4749D">
        <w:rPr>
          <w:rFonts w:ascii="Times New Roman" w:hAnsi="Times New Roman"/>
          <w:sz w:val="20"/>
          <w:szCs w:val="20"/>
          <w:lang w:val="uk-UA"/>
        </w:rPr>
        <w:t xml:space="preserve"> перш за все</w:t>
      </w:r>
      <w:r w:rsidR="00B4749D" w:rsidRPr="00B4749D">
        <w:rPr>
          <w:rFonts w:ascii="Times New Roman" w:hAnsi="Times New Roman"/>
          <w:sz w:val="20"/>
          <w:szCs w:val="20"/>
          <w:lang w:val="uk-UA"/>
        </w:rPr>
        <w:t>,</w:t>
      </w:r>
      <w:r w:rsidR="0018199A" w:rsidRPr="00B4749D">
        <w:rPr>
          <w:rFonts w:ascii="Times New Roman" w:hAnsi="Times New Roman"/>
          <w:sz w:val="20"/>
          <w:szCs w:val="20"/>
          <w:lang w:val="uk-UA"/>
        </w:rPr>
        <w:t xml:space="preserve"> з розвитком інтелекту</w:t>
      </w:r>
      <w:r w:rsidR="00992189" w:rsidRPr="00B4749D">
        <w:rPr>
          <w:rFonts w:ascii="Times New Roman" w:hAnsi="Times New Roman"/>
          <w:sz w:val="20"/>
          <w:szCs w:val="20"/>
          <w:lang w:val="uk-UA"/>
        </w:rPr>
        <w:t>.</w:t>
      </w:r>
    </w:p>
    <w:p w:rsidR="00137287" w:rsidRDefault="00B9202A" w:rsidP="00B4749D">
      <w:pPr>
        <w:widowControl w:val="0"/>
        <w:spacing w:after="0" w:line="360" w:lineRule="auto"/>
        <w:ind w:firstLine="709"/>
        <w:jc w:val="both"/>
        <w:rPr>
          <w:rFonts w:ascii="Times New Roman" w:eastAsia="Times New Roman" w:hAnsi="Times New Roman" w:cs="Times New Roman"/>
          <w:bCs/>
          <w:sz w:val="20"/>
          <w:szCs w:val="20"/>
          <w:lang w:val="uk-UA" w:eastAsia="ru-RU"/>
        </w:rPr>
      </w:pPr>
      <w:r w:rsidRPr="00B4749D">
        <w:rPr>
          <w:rFonts w:ascii="Times New Roman" w:eastAsia="Times New Roman" w:hAnsi="Times New Roman" w:cs="Times New Roman"/>
          <w:bCs/>
          <w:sz w:val="20"/>
          <w:szCs w:val="20"/>
          <w:lang w:val="uk-UA" w:eastAsia="ru-RU"/>
        </w:rPr>
        <w:t>Дошкільне дитинство є початковим періодом становлення особистості</w:t>
      </w:r>
      <w:r w:rsidR="00B4749D" w:rsidRPr="00B4749D">
        <w:rPr>
          <w:rFonts w:ascii="Times New Roman" w:eastAsia="Times New Roman" w:hAnsi="Times New Roman" w:cs="Times New Roman"/>
          <w:bCs/>
          <w:sz w:val="20"/>
          <w:szCs w:val="20"/>
          <w:lang w:val="uk-UA" w:eastAsia="ru-RU"/>
        </w:rPr>
        <w:t>,</w:t>
      </w:r>
      <w:r w:rsidRPr="00B4749D">
        <w:rPr>
          <w:rFonts w:ascii="Times New Roman" w:eastAsia="Times New Roman" w:hAnsi="Times New Roman" w:cs="Times New Roman"/>
          <w:bCs/>
          <w:sz w:val="20"/>
          <w:szCs w:val="20"/>
          <w:lang w:val="uk-UA" w:eastAsia="ru-RU"/>
        </w:rPr>
        <w:t xml:space="preserve"> на якому закладаються основи позитивного ставлення до навколишнього світу, </w:t>
      </w:r>
      <w:r w:rsidR="00137287" w:rsidRPr="00B4749D">
        <w:rPr>
          <w:rFonts w:ascii="Times New Roman" w:eastAsia="Times New Roman" w:hAnsi="Times New Roman" w:cs="Times New Roman"/>
          <w:bCs/>
          <w:sz w:val="20"/>
          <w:szCs w:val="20"/>
          <w:lang w:val="uk-UA" w:eastAsia="ru-RU"/>
        </w:rPr>
        <w:t>розвиваються уявлення, почуття, виробляються звички і навички, які спрямовуватимуть подальше її вдосконалення (Бабій І. В., 2012).</w:t>
      </w:r>
    </w:p>
    <w:p w:rsidR="00D90F2C" w:rsidRPr="00B4749D" w:rsidRDefault="00D90F2C" w:rsidP="00B4749D">
      <w:pPr>
        <w:widowControl w:val="0"/>
        <w:spacing w:after="0" w:line="360" w:lineRule="auto"/>
        <w:ind w:firstLine="709"/>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Дошкільний вік є </w:t>
      </w:r>
      <w:proofErr w:type="spellStart"/>
      <w:r>
        <w:rPr>
          <w:rFonts w:ascii="Times New Roman" w:eastAsia="Times New Roman" w:hAnsi="Times New Roman" w:cs="Times New Roman"/>
          <w:bCs/>
          <w:sz w:val="20"/>
          <w:szCs w:val="20"/>
          <w:lang w:val="uk-UA" w:eastAsia="ru-RU"/>
        </w:rPr>
        <w:t>с</w:t>
      </w:r>
      <w:r w:rsidR="00DC0291">
        <w:rPr>
          <w:rFonts w:ascii="Times New Roman" w:eastAsia="Times New Roman" w:hAnsi="Times New Roman" w:cs="Times New Roman"/>
          <w:bCs/>
          <w:sz w:val="20"/>
          <w:szCs w:val="20"/>
          <w:lang w:val="uk-UA" w:eastAsia="ru-RU"/>
        </w:rPr>
        <w:t>е</w:t>
      </w:r>
      <w:r>
        <w:rPr>
          <w:rFonts w:ascii="Times New Roman" w:eastAsia="Times New Roman" w:hAnsi="Times New Roman" w:cs="Times New Roman"/>
          <w:bCs/>
          <w:sz w:val="20"/>
          <w:szCs w:val="20"/>
          <w:lang w:val="uk-UA" w:eastAsia="ru-RU"/>
        </w:rPr>
        <w:t>нзитивним</w:t>
      </w:r>
      <w:proofErr w:type="spellEnd"/>
      <w:r>
        <w:rPr>
          <w:rFonts w:ascii="Times New Roman" w:eastAsia="Times New Roman" w:hAnsi="Times New Roman" w:cs="Times New Roman"/>
          <w:bCs/>
          <w:sz w:val="20"/>
          <w:szCs w:val="20"/>
          <w:lang w:val="uk-UA" w:eastAsia="ru-RU"/>
        </w:rPr>
        <w:t xml:space="preserve"> періодом для формування особистості дитини, набуття нею першого соціального досвіду (Авраменко О. О., 2014). Важливою умовою успішної соціалізації є мовленнєва активність, яка забезпечує базові якості особистості</w:t>
      </w:r>
      <w:r w:rsidR="00DC0291">
        <w:rPr>
          <w:rFonts w:ascii="Times New Roman" w:eastAsia="Times New Roman" w:hAnsi="Times New Roman" w:cs="Times New Roman"/>
          <w:bCs/>
          <w:sz w:val="20"/>
          <w:szCs w:val="20"/>
          <w:lang w:val="uk-UA" w:eastAsia="ru-RU"/>
        </w:rPr>
        <w:t>,</w:t>
      </w:r>
      <w:r>
        <w:rPr>
          <w:rFonts w:ascii="Times New Roman" w:eastAsia="Times New Roman" w:hAnsi="Times New Roman" w:cs="Times New Roman"/>
          <w:bCs/>
          <w:sz w:val="20"/>
          <w:szCs w:val="20"/>
          <w:lang w:val="uk-UA" w:eastAsia="ru-RU"/>
        </w:rPr>
        <w:t xml:space="preserve"> – самостійність, відповідальність, розсудливість, людяність тощо.</w:t>
      </w:r>
    </w:p>
    <w:p w:rsidR="00B9202A" w:rsidRPr="00B4749D" w:rsidRDefault="00B9202A" w:rsidP="00D90F2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r w:rsidRPr="00B4749D">
        <w:rPr>
          <w:rFonts w:ascii="Times New Roman" w:eastAsia="Times New Roman" w:hAnsi="Times New Roman" w:cs="Times New Roman"/>
          <w:sz w:val="20"/>
          <w:szCs w:val="20"/>
          <w:lang w:val="uk-UA" w:eastAsia="ru-RU"/>
        </w:rPr>
        <w:t>Мовленнєві дефекти перешкоджають успішному розвитку пізнавальної діяльності дітей, несприятливо впливають на формування їхньої психіки</w:t>
      </w:r>
      <w:r w:rsidR="0091587C" w:rsidRPr="00B4749D">
        <w:rPr>
          <w:rFonts w:ascii="Times New Roman" w:eastAsia="Times New Roman" w:hAnsi="Times New Roman" w:cs="Times New Roman"/>
          <w:sz w:val="20"/>
          <w:szCs w:val="20"/>
          <w:lang w:val="uk-UA" w:eastAsia="ru-RU"/>
        </w:rPr>
        <w:t>, порушують можливість вільного спілкування д</w:t>
      </w:r>
      <w:r w:rsidR="007B6CCC">
        <w:rPr>
          <w:rFonts w:ascii="Times New Roman" w:eastAsia="Times New Roman" w:hAnsi="Times New Roman" w:cs="Times New Roman"/>
          <w:sz w:val="20"/>
          <w:szCs w:val="20"/>
          <w:lang w:val="uk-UA" w:eastAsia="ru-RU"/>
        </w:rPr>
        <w:t>ітей</w:t>
      </w:r>
      <w:r w:rsidR="0091587C" w:rsidRPr="00B4749D">
        <w:rPr>
          <w:rFonts w:ascii="Times New Roman" w:eastAsia="Times New Roman" w:hAnsi="Times New Roman" w:cs="Times New Roman"/>
          <w:sz w:val="20"/>
          <w:szCs w:val="20"/>
          <w:lang w:val="uk-UA" w:eastAsia="ru-RU"/>
        </w:rPr>
        <w:t xml:space="preserve"> з іншими людьми, викликають негативні емоційні стани. </w:t>
      </w:r>
      <w:r w:rsidR="00C87FA4" w:rsidRPr="00C87FA4">
        <w:rPr>
          <w:rFonts w:ascii="Times New Roman" w:hAnsi="Times New Roman"/>
          <w:sz w:val="20"/>
          <w:szCs w:val="20"/>
          <w:lang w:val="uk-UA"/>
        </w:rPr>
        <w:t>Для таких дітей характерні зниження пізнавальної діяльності, нестійкість уваги, виснаження психічних процесів, підвищена збудливість, дратівливість, негативізм, апатія, менший об'єм запам'ятовування, замкнутість, образливість, плаксивість, багатократна зміна настрою тощо. Вони відзначаються зниженою працездатністю на заняттях, оскільки швидко втомлюються, відволікаються і внаслідок цього не сприймають навчальний матеріал.</w:t>
      </w:r>
      <w:r w:rsidR="00C87FA4">
        <w:rPr>
          <w:rFonts w:ascii="Times New Roman" w:hAnsi="Times New Roman"/>
          <w:sz w:val="20"/>
          <w:szCs w:val="20"/>
          <w:lang w:val="uk-UA"/>
        </w:rPr>
        <w:t xml:space="preserve"> </w:t>
      </w:r>
      <w:r w:rsidRPr="00B4749D">
        <w:rPr>
          <w:rFonts w:ascii="Times New Roman" w:eastAsia="Times New Roman" w:hAnsi="Times New Roman" w:cs="Times New Roman"/>
          <w:sz w:val="20"/>
          <w:szCs w:val="20"/>
          <w:lang w:val="uk-UA" w:eastAsia="ru-RU"/>
        </w:rPr>
        <w:t xml:space="preserve">Це негативно позначається на формуванні соціальної значущості особистості та веде до своєрідних патопсихологічних особливостей, що потребує </w:t>
      </w:r>
      <w:r w:rsidR="0091587C" w:rsidRPr="00B4749D">
        <w:rPr>
          <w:rFonts w:ascii="Times New Roman" w:eastAsia="Times New Roman" w:hAnsi="Times New Roman" w:cs="Times New Roman"/>
          <w:sz w:val="20"/>
          <w:szCs w:val="20"/>
          <w:lang w:val="uk-UA" w:eastAsia="ru-RU"/>
        </w:rPr>
        <w:t>корекцій</w:t>
      </w:r>
      <w:r w:rsidRPr="00B4749D">
        <w:rPr>
          <w:rFonts w:ascii="Times New Roman" w:eastAsia="Times New Roman" w:hAnsi="Times New Roman" w:cs="Times New Roman"/>
          <w:sz w:val="20"/>
          <w:szCs w:val="20"/>
          <w:lang w:val="uk-UA" w:eastAsia="ru-RU"/>
        </w:rPr>
        <w:t>ної роботи, спрямованої на соціальну адаптацію дітей</w:t>
      </w:r>
      <w:r w:rsidR="00137287" w:rsidRPr="00B4749D">
        <w:rPr>
          <w:rFonts w:ascii="Times New Roman" w:eastAsia="Times New Roman" w:hAnsi="Times New Roman" w:cs="Times New Roman"/>
          <w:sz w:val="20"/>
          <w:szCs w:val="20"/>
          <w:lang w:val="uk-UA" w:eastAsia="ru-RU"/>
        </w:rPr>
        <w:t xml:space="preserve"> (Голуб Н. П., 2014)</w:t>
      </w:r>
      <w:r w:rsidRPr="00B4749D">
        <w:rPr>
          <w:rFonts w:ascii="Times New Roman" w:eastAsia="Times New Roman" w:hAnsi="Times New Roman" w:cs="Times New Roman"/>
          <w:sz w:val="20"/>
          <w:szCs w:val="20"/>
          <w:lang w:val="uk-UA" w:eastAsia="ru-RU"/>
        </w:rPr>
        <w:t>.</w:t>
      </w:r>
    </w:p>
    <w:p w:rsidR="00992189" w:rsidRPr="00B4749D" w:rsidRDefault="004B27DB" w:rsidP="00B4749D">
      <w:pPr>
        <w:spacing w:after="0" w:line="360" w:lineRule="auto"/>
        <w:ind w:firstLine="709"/>
        <w:jc w:val="both"/>
        <w:rPr>
          <w:rFonts w:ascii="Times New Roman" w:hAnsi="Times New Roman"/>
          <w:sz w:val="20"/>
          <w:szCs w:val="20"/>
          <w:lang w:val="uk-UA"/>
        </w:rPr>
      </w:pPr>
      <w:r w:rsidRPr="00B4749D">
        <w:rPr>
          <w:rFonts w:ascii="Times New Roman" w:eastAsia="Times New Roman" w:hAnsi="Times New Roman" w:cs="Times New Roman"/>
          <w:spacing w:val="-2"/>
          <w:sz w:val="20"/>
          <w:szCs w:val="20"/>
          <w:lang w:val="uk-UA" w:eastAsia="ru-RU"/>
        </w:rPr>
        <w:t>Для подолання мовленнєвих порушень у дошкільників необхідно науково обґрунтувати систему засобів, спрямованих на поліпшення психологічного</w:t>
      </w:r>
      <w:r w:rsidR="00137287" w:rsidRPr="00B4749D">
        <w:rPr>
          <w:rFonts w:ascii="Times New Roman" w:eastAsia="Times New Roman" w:hAnsi="Times New Roman" w:cs="Times New Roman"/>
          <w:spacing w:val="-2"/>
          <w:sz w:val="20"/>
          <w:szCs w:val="20"/>
          <w:lang w:val="uk-UA" w:eastAsia="ru-RU"/>
        </w:rPr>
        <w:t>,</w:t>
      </w:r>
      <w:r w:rsidRPr="00B4749D">
        <w:rPr>
          <w:rFonts w:ascii="Times New Roman" w:eastAsia="Times New Roman" w:hAnsi="Times New Roman" w:cs="Times New Roman"/>
          <w:spacing w:val="-2"/>
          <w:sz w:val="20"/>
          <w:szCs w:val="20"/>
          <w:lang w:val="uk-UA" w:eastAsia="ru-RU"/>
        </w:rPr>
        <w:t xml:space="preserve"> педагогічного</w:t>
      </w:r>
      <w:r w:rsidR="00137287" w:rsidRPr="00B4749D">
        <w:rPr>
          <w:rFonts w:ascii="Times New Roman" w:eastAsia="Times New Roman" w:hAnsi="Times New Roman" w:cs="Times New Roman"/>
          <w:spacing w:val="-2"/>
          <w:sz w:val="20"/>
          <w:szCs w:val="20"/>
          <w:lang w:val="uk-UA" w:eastAsia="ru-RU"/>
        </w:rPr>
        <w:t xml:space="preserve"> </w:t>
      </w:r>
      <w:r w:rsidR="00B4749D" w:rsidRPr="00B4749D">
        <w:rPr>
          <w:rFonts w:ascii="Times New Roman" w:eastAsia="Times New Roman" w:hAnsi="Times New Roman" w:cs="Times New Roman"/>
          <w:spacing w:val="-2"/>
          <w:sz w:val="20"/>
          <w:szCs w:val="20"/>
          <w:lang w:val="uk-UA" w:eastAsia="ru-RU"/>
        </w:rPr>
        <w:t>та</w:t>
      </w:r>
      <w:r w:rsidR="00137287" w:rsidRPr="00B4749D">
        <w:rPr>
          <w:rFonts w:ascii="Times New Roman" w:eastAsia="Times New Roman" w:hAnsi="Times New Roman" w:cs="Times New Roman"/>
          <w:spacing w:val="-2"/>
          <w:sz w:val="20"/>
          <w:szCs w:val="20"/>
          <w:lang w:val="uk-UA" w:eastAsia="ru-RU"/>
        </w:rPr>
        <w:t xml:space="preserve"> медичного</w:t>
      </w:r>
      <w:r w:rsidRPr="00B4749D">
        <w:rPr>
          <w:rFonts w:ascii="Times New Roman" w:eastAsia="Times New Roman" w:hAnsi="Times New Roman" w:cs="Times New Roman"/>
          <w:spacing w:val="-2"/>
          <w:sz w:val="20"/>
          <w:szCs w:val="20"/>
          <w:lang w:val="uk-UA" w:eastAsia="ru-RU"/>
        </w:rPr>
        <w:t xml:space="preserve"> супроводу дитини в освітньо</w:t>
      </w:r>
      <w:r w:rsidR="00C969D4" w:rsidRPr="00B4749D">
        <w:rPr>
          <w:rFonts w:ascii="Times New Roman" w:eastAsia="Times New Roman" w:hAnsi="Times New Roman" w:cs="Times New Roman"/>
          <w:spacing w:val="-2"/>
          <w:sz w:val="20"/>
          <w:szCs w:val="20"/>
          <w:lang w:val="uk-UA" w:eastAsia="ru-RU"/>
        </w:rPr>
        <w:t>му</w:t>
      </w:r>
      <w:r w:rsidRPr="00B4749D">
        <w:rPr>
          <w:rFonts w:ascii="Times New Roman" w:eastAsia="Times New Roman" w:hAnsi="Times New Roman" w:cs="Times New Roman"/>
          <w:spacing w:val="-2"/>
          <w:sz w:val="20"/>
          <w:szCs w:val="20"/>
          <w:lang w:val="uk-UA" w:eastAsia="ru-RU"/>
        </w:rPr>
        <w:t xml:space="preserve"> середовищі дошкільної освіти.</w:t>
      </w:r>
      <w:r w:rsidR="00137287" w:rsidRPr="00B4749D">
        <w:rPr>
          <w:rFonts w:ascii="Times New Roman" w:eastAsia="Times New Roman" w:hAnsi="Times New Roman" w:cs="Times New Roman"/>
          <w:sz w:val="20"/>
          <w:szCs w:val="20"/>
          <w:lang w:val="uk-UA" w:eastAsia="ru-RU"/>
        </w:rPr>
        <w:t xml:space="preserve"> </w:t>
      </w:r>
      <w:r w:rsidR="00992189" w:rsidRPr="00B4749D">
        <w:rPr>
          <w:rFonts w:ascii="Times New Roman" w:hAnsi="Times New Roman"/>
          <w:sz w:val="20"/>
          <w:szCs w:val="20"/>
          <w:lang w:val="uk-UA"/>
        </w:rPr>
        <w:t>У зв’язку з цим вкрай важливо конструктивно переглянути засади корекційної роботи з розвитку мовлення дітей із тяжкими порушеннями, враховуючи і впроваджуючи сучасні досягнення логопедії.</w:t>
      </w:r>
    </w:p>
    <w:p w:rsidR="001E74AF" w:rsidRDefault="0018199A" w:rsidP="00B4749D">
      <w:pPr>
        <w:pStyle w:val="a9"/>
        <w:tabs>
          <w:tab w:val="num" w:pos="0"/>
        </w:tabs>
        <w:spacing w:after="0" w:line="360" w:lineRule="auto"/>
        <w:ind w:firstLine="709"/>
        <w:jc w:val="both"/>
        <w:rPr>
          <w:color w:val="000000"/>
          <w:sz w:val="20"/>
          <w:szCs w:val="20"/>
          <w:shd w:val="clear" w:color="auto" w:fill="FFFFFF"/>
          <w:lang w:val="uk-UA"/>
        </w:rPr>
      </w:pPr>
      <w:r w:rsidRPr="00B4749D">
        <w:rPr>
          <w:sz w:val="20"/>
          <w:szCs w:val="20"/>
          <w:lang w:val="uk-UA"/>
        </w:rPr>
        <w:t>Серед дидактичних умов, які забезпечують ефективність реалізації корекції мовленнєвих порушень, надзвичайне значення має урахування індивідуально-психологічних особливостей дітей та формування комфортного розвивального середовища, в якому дитина невимушено розкриває світ власних емоцій.</w:t>
      </w:r>
      <w:r w:rsidR="00020068" w:rsidRPr="00020068">
        <w:rPr>
          <w:bCs/>
          <w:color w:val="000000"/>
          <w:sz w:val="20"/>
          <w:szCs w:val="20"/>
          <w:shd w:val="clear" w:color="auto" w:fill="FFFFFF"/>
          <w:lang w:val="uk-UA"/>
        </w:rPr>
        <w:t xml:space="preserve"> Середовище </w:t>
      </w:r>
      <w:r w:rsidR="00020068" w:rsidRPr="00020068">
        <w:rPr>
          <w:color w:val="000000"/>
          <w:sz w:val="20"/>
          <w:szCs w:val="20"/>
          <w:shd w:val="clear" w:color="auto" w:fill="FFFFFF"/>
          <w:lang w:val="uk-UA"/>
        </w:rPr>
        <w:t xml:space="preserve">– це сукупність природних, предметних та соціальних умов, у яких </w:t>
      </w:r>
      <w:r w:rsidR="00DC0291" w:rsidRPr="00020068">
        <w:rPr>
          <w:color w:val="000000"/>
          <w:sz w:val="20"/>
          <w:szCs w:val="20"/>
          <w:shd w:val="clear" w:color="auto" w:fill="FFFFFF"/>
          <w:lang w:val="uk-UA"/>
        </w:rPr>
        <w:t>дитина</w:t>
      </w:r>
      <w:r w:rsidR="00DC0291">
        <w:rPr>
          <w:color w:val="000000"/>
          <w:sz w:val="20"/>
          <w:szCs w:val="20"/>
          <w:shd w:val="clear" w:color="auto" w:fill="FFFFFF"/>
          <w:lang w:val="uk-UA"/>
        </w:rPr>
        <w:t xml:space="preserve"> </w:t>
      </w:r>
      <w:r w:rsidR="001E74AF">
        <w:rPr>
          <w:color w:val="000000"/>
          <w:sz w:val="20"/>
          <w:szCs w:val="20"/>
          <w:shd w:val="clear" w:color="auto" w:fill="FFFFFF"/>
          <w:lang w:val="uk-UA"/>
        </w:rPr>
        <w:t>розвивається</w:t>
      </w:r>
      <w:r w:rsidR="00020068" w:rsidRPr="00020068">
        <w:rPr>
          <w:color w:val="000000"/>
          <w:sz w:val="20"/>
          <w:szCs w:val="20"/>
          <w:shd w:val="clear" w:color="auto" w:fill="FFFFFF"/>
          <w:lang w:val="uk-UA"/>
        </w:rPr>
        <w:t xml:space="preserve"> </w:t>
      </w:r>
      <w:r w:rsidR="00302DA6">
        <w:rPr>
          <w:color w:val="000000"/>
          <w:sz w:val="20"/>
          <w:szCs w:val="20"/>
          <w:shd w:val="clear" w:color="auto" w:fill="FFFFFF"/>
          <w:lang w:val="uk-UA"/>
        </w:rPr>
        <w:t>та</w:t>
      </w:r>
      <w:r w:rsidR="00020068" w:rsidRPr="00020068">
        <w:rPr>
          <w:color w:val="000000"/>
          <w:sz w:val="20"/>
          <w:szCs w:val="20"/>
          <w:shd w:val="clear" w:color="auto" w:fill="FFFFFF"/>
          <w:lang w:val="uk-UA"/>
        </w:rPr>
        <w:t xml:space="preserve"> стає компетентною особистістю з притаманними їй індивідуальними особливостями.</w:t>
      </w:r>
      <w:r w:rsidR="00020068">
        <w:rPr>
          <w:color w:val="000000"/>
          <w:sz w:val="20"/>
          <w:szCs w:val="20"/>
          <w:shd w:val="clear" w:color="auto" w:fill="FFFFFF"/>
          <w:lang w:val="uk-UA"/>
        </w:rPr>
        <w:t xml:space="preserve"> </w:t>
      </w:r>
      <w:r w:rsidR="00992189" w:rsidRPr="00B4749D">
        <w:rPr>
          <w:bCs/>
          <w:color w:val="000000"/>
          <w:sz w:val="20"/>
          <w:szCs w:val="20"/>
          <w:shd w:val="clear" w:color="auto" w:fill="FFFFFF"/>
          <w:lang w:val="uk-UA"/>
        </w:rPr>
        <w:t>Розвивальне середовище</w:t>
      </w:r>
      <w:r w:rsidR="00992189" w:rsidRPr="003C109A">
        <w:rPr>
          <w:bCs/>
          <w:color w:val="000000"/>
          <w:sz w:val="20"/>
          <w:szCs w:val="20"/>
          <w:shd w:val="clear" w:color="auto" w:fill="FFFFFF"/>
          <w:lang w:val="uk-UA"/>
        </w:rPr>
        <w:t xml:space="preserve"> </w:t>
      </w:r>
      <w:r w:rsidR="00992189" w:rsidRPr="00B4749D">
        <w:rPr>
          <w:color w:val="000000"/>
          <w:sz w:val="20"/>
          <w:szCs w:val="20"/>
          <w:shd w:val="clear" w:color="auto" w:fill="FFFFFF"/>
          <w:lang w:val="uk-UA"/>
        </w:rPr>
        <w:t>– це середовище</w:t>
      </w:r>
      <w:r w:rsidR="00B4749D" w:rsidRPr="00B4749D">
        <w:rPr>
          <w:color w:val="000000"/>
          <w:sz w:val="20"/>
          <w:szCs w:val="20"/>
          <w:shd w:val="clear" w:color="auto" w:fill="FFFFFF"/>
          <w:lang w:val="uk-UA"/>
        </w:rPr>
        <w:t>,</w:t>
      </w:r>
      <w:r w:rsidR="00992189" w:rsidRPr="00B4749D">
        <w:rPr>
          <w:color w:val="000000"/>
          <w:sz w:val="20"/>
          <w:szCs w:val="20"/>
          <w:shd w:val="clear" w:color="auto" w:fill="FFFFFF"/>
          <w:lang w:val="uk-UA"/>
        </w:rPr>
        <w:t xml:space="preserve"> яке сприяє реалізації</w:t>
      </w:r>
      <w:r w:rsidR="001A4FAD" w:rsidRPr="00B4749D">
        <w:rPr>
          <w:color w:val="000000"/>
          <w:sz w:val="20"/>
          <w:szCs w:val="20"/>
          <w:shd w:val="clear" w:color="auto" w:fill="FFFFFF"/>
          <w:lang w:val="uk-UA"/>
        </w:rPr>
        <w:t>,</w:t>
      </w:r>
      <w:r w:rsidR="00992189" w:rsidRPr="00B4749D">
        <w:rPr>
          <w:color w:val="000000"/>
          <w:sz w:val="20"/>
          <w:szCs w:val="20"/>
          <w:shd w:val="clear" w:color="auto" w:fill="FFFFFF"/>
          <w:lang w:val="uk-UA"/>
        </w:rPr>
        <w:t xml:space="preserve"> становленню та вдосконаленню природних життєвих проявів дитини</w:t>
      </w:r>
      <w:r w:rsidR="000A0F49">
        <w:rPr>
          <w:color w:val="000000"/>
          <w:sz w:val="20"/>
          <w:szCs w:val="20"/>
          <w:shd w:val="clear" w:color="auto" w:fill="FFFFFF"/>
          <w:lang w:val="uk-UA"/>
        </w:rPr>
        <w:t xml:space="preserve"> (Петровський В. О., 1996).</w:t>
      </w:r>
    </w:p>
    <w:p w:rsidR="00992189" w:rsidRDefault="001E74AF" w:rsidP="00B4749D">
      <w:pPr>
        <w:pStyle w:val="a9"/>
        <w:tabs>
          <w:tab w:val="num" w:pos="0"/>
        </w:tabs>
        <w:spacing w:after="0" w:line="360" w:lineRule="auto"/>
        <w:ind w:firstLine="709"/>
        <w:jc w:val="both"/>
        <w:rPr>
          <w:color w:val="000000"/>
          <w:sz w:val="20"/>
          <w:szCs w:val="20"/>
          <w:shd w:val="clear" w:color="auto" w:fill="FFFFFF"/>
          <w:lang w:val="uk-UA"/>
        </w:rPr>
      </w:pPr>
      <w:r>
        <w:rPr>
          <w:color w:val="000000"/>
          <w:sz w:val="20"/>
          <w:szCs w:val="20"/>
          <w:shd w:val="clear" w:color="auto" w:fill="FFFFFF"/>
          <w:lang w:val="uk-UA"/>
        </w:rPr>
        <w:t>Важливого значення розвивальному середовищ</w:t>
      </w:r>
      <w:r w:rsidR="00DC0291">
        <w:rPr>
          <w:color w:val="000000"/>
          <w:sz w:val="20"/>
          <w:szCs w:val="20"/>
          <w:shd w:val="clear" w:color="auto" w:fill="FFFFFF"/>
          <w:lang w:val="uk-UA"/>
        </w:rPr>
        <w:t>у</w:t>
      </w:r>
      <w:r>
        <w:rPr>
          <w:color w:val="000000"/>
          <w:sz w:val="20"/>
          <w:szCs w:val="20"/>
          <w:shd w:val="clear" w:color="auto" w:fill="FFFFFF"/>
          <w:lang w:val="uk-UA"/>
        </w:rPr>
        <w:t xml:space="preserve"> надавала М. </w:t>
      </w:r>
      <w:proofErr w:type="spellStart"/>
      <w:r>
        <w:rPr>
          <w:color w:val="000000"/>
          <w:sz w:val="20"/>
          <w:szCs w:val="20"/>
          <w:shd w:val="clear" w:color="auto" w:fill="FFFFFF"/>
          <w:lang w:val="uk-UA"/>
        </w:rPr>
        <w:t>Монтессорі</w:t>
      </w:r>
      <w:proofErr w:type="spellEnd"/>
      <w:r>
        <w:rPr>
          <w:color w:val="000000"/>
          <w:sz w:val="20"/>
          <w:szCs w:val="20"/>
          <w:shd w:val="clear" w:color="auto" w:fill="FFFFFF"/>
          <w:lang w:val="uk-UA"/>
        </w:rPr>
        <w:t>, яка вважала, що найголовніше завдання</w:t>
      </w:r>
      <w:r w:rsidRPr="001E74AF">
        <w:rPr>
          <w:color w:val="000000"/>
          <w:sz w:val="20"/>
          <w:szCs w:val="20"/>
          <w:shd w:val="clear" w:color="auto" w:fill="FFFFFF"/>
          <w:lang w:val="uk-UA"/>
        </w:rPr>
        <w:t xml:space="preserve"> </w:t>
      </w:r>
      <w:r>
        <w:rPr>
          <w:color w:val="000000"/>
          <w:sz w:val="20"/>
          <w:szCs w:val="20"/>
          <w:shd w:val="clear" w:color="auto" w:fill="FFFFFF"/>
          <w:lang w:val="uk-UA"/>
        </w:rPr>
        <w:t xml:space="preserve">психолога і педагога </w:t>
      </w:r>
      <w:r w:rsidR="00DC0291">
        <w:rPr>
          <w:color w:val="000000"/>
          <w:sz w:val="20"/>
          <w:szCs w:val="20"/>
          <w:shd w:val="clear" w:color="auto" w:fill="FFFFFF"/>
          <w:lang w:val="uk-UA"/>
        </w:rPr>
        <w:t xml:space="preserve">– </w:t>
      </w:r>
      <w:r>
        <w:rPr>
          <w:color w:val="000000"/>
          <w:sz w:val="20"/>
          <w:szCs w:val="20"/>
          <w:shd w:val="clear" w:color="auto" w:fill="FFFFFF"/>
          <w:lang w:val="uk-UA"/>
        </w:rPr>
        <w:t>забезпечити дитину засобами саморозвитку та ознайомити її з правилами користування ними.</w:t>
      </w:r>
    </w:p>
    <w:p w:rsidR="004762F6" w:rsidRDefault="004B27DB" w:rsidP="00B4749D">
      <w:pPr>
        <w:spacing w:after="0" w:line="360" w:lineRule="auto"/>
        <w:ind w:firstLine="709"/>
        <w:jc w:val="both"/>
        <w:rPr>
          <w:rFonts w:ascii="Times New Roman" w:eastAsia="Times New Roman" w:hAnsi="Times New Roman" w:cs="Times New Roman"/>
          <w:sz w:val="20"/>
          <w:szCs w:val="20"/>
          <w:lang w:val="uk-UA" w:eastAsia="ru-RU"/>
        </w:rPr>
      </w:pPr>
      <w:r w:rsidRPr="00B4749D">
        <w:rPr>
          <w:rFonts w:ascii="Times New Roman" w:eastAsia="Times New Roman" w:hAnsi="Times New Roman" w:cs="Times New Roman"/>
          <w:spacing w:val="-2"/>
          <w:sz w:val="20"/>
          <w:szCs w:val="20"/>
          <w:lang w:val="uk-UA" w:eastAsia="ru-RU"/>
        </w:rPr>
        <w:lastRenderedPageBreak/>
        <w:t xml:space="preserve">Створення розвивального середовища, спрямованого на виправлення мовленнєвих вад, передбачає впровадження системи інноваційних </w:t>
      </w:r>
      <w:r w:rsidR="00D021C5" w:rsidRPr="00B4749D">
        <w:rPr>
          <w:rFonts w:ascii="Times New Roman" w:eastAsia="Times New Roman" w:hAnsi="Times New Roman" w:cs="Times New Roman"/>
          <w:spacing w:val="-2"/>
          <w:sz w:val="20"/>
          <w:szCs w:val="20"/>
          <w:lang w:val="uk-UA" w:eastAsia="ru-RU"/>
        </w:rPr>
        <w:t>методів, які</w:t>
      </w:r>
      <w:r w:rsidRPr="00B4749D">
        <w:rPr>
          <w:rFonts w:ascii="Times New Roman" w:eastAsia="Times New Roman" w:hAnsi="Times New Roman" w:cs="Times New Roman"/>
          <w:sz w:val="20"/>
          <w:szCs w:val="20"/>
          <w:lang w:val="uk-UA" w:eastAsia="ru-RU"/>
        </w:rPr>
        <w:t xml:space="preserve"> нада</w:t>
      </w:r>
      <w:r w:rsidR="00D021C5" w:rsidRPr="00B4749D">
        <w:rPr>
          <w:rFonts w:ascii="Times New Roman" w:eastAsia="Times New Roman" w:hAnsi="Times New Roman" w:cs="Times New Roman"/>
          <w:sz w:val="20"/>
          <w:szCs w:val="20"/>
          <w:lang w:val="uk-UA" w:eastAsia="ru-RU"/>
        </w:rPr>
        <w:t>ють</w:t>
      </w:r>
      <w:r w:rsidRPr="00B4749D">
        <w:rPr>
          <w:rFonts w:ascii="Times New Roman" w:eastAsia="Times New Roman" w:hAnsi="Times New Roman" w:cs="Times New Roman"/>
          <w:sz w:val="20"/>
          <w:szCs w:val="20"/>
          <w:lang w:val="uk-UA" w:eastAsia="ru-RU"/>
        </w:rPr>
        <w:t xml:space="preserve"> педагогічним діям </w:t>
      </w:r>
      <w:r w:rsidR="00342F57" w:rsidRPr="00B4749D">
        <w:rPr>
          <w:rFonts w:ascii="Times New Roman" w:eastAsia="Times New Roman" w:hAnsi="Times New Roman" w:cs="Times New Roman"/>
          <w:sz w:val="20"/>
          <w:szCs w:val="20"/>
          <w:lang w:val="uk-UA" w:eastAsia="ru-RU"/>
        </w:rPr>
        <w:t xml:space="preserve">психологічного, </w:t>
      </w:r>
      <w:r w:rsidRPr="00B4749D">
        <w:rPr>
          <w:rFonts w:ascii="Times New Roman" w:eastAsia="Times New Roman" w:hAnsi="Times New Roman" w:cs="Times New Roman"/>
          <w:sz w:val="20"/>
          <w:szCs w:val="20"/>
          <w:lang w:val="uk-UA" w:eastAsia="ru-RU"/>
        </w:rPr>
        <w:t>лікувального та корекційного сенсу.</w:t>
      </w:r>
    </w:p>
    <w:p w:rsidR="00FE5956" w:rsidRDefault="004762F6" w:rsidP="00B4749D">
      <w:pPr>
        <w:spacing w:after="0" w:line="360" w:lineRule="auto"/>
        <w:ind w:firstLine="709"/>
        <w:jc w:val="both"/>
        <w:rPr>
          <w:rFonts w:ascii="Times New Roman" w:eastAsia="Times New Roman" w:hAnsi="Times New Roman" w:cs="Times New Roman"/>
          <w:sz w:val="20"/>
          <w:szCs w:val="20"/>
          <w:lang w:val="uk-UA" w:eastAsia="ru-RU"/>
        </w:rPr>
      </w:pPr>
      <w:r w:rsidRPr="004762F6">
        <w:rPr>
          <w:rFonts w:ascii="Times New Roman" w:eastAsia="Times New Roman" w:hAnsi="Times New Roman" w:cs="Times New Roman"/>
          <w:sz w:val="20"/>
          <w:szCs w:val="20"/>
          <w:lang w:val="uk-UA" w:eastAsia="ru-RU"/>
        </w:rPr>
        <w:t xml:space="preserve">Основою для створення навчально-виховних програм для дітей дошкільного віку в Україні є Базовий компонент дошкільної освіти. Цей документ </w:t>
      </w:r>
      <w:r>
        <w:rPr>
          <w:rFonts w:ascii="Times New Roman" w:eastAsia="Times New Roman" w:hAnsi="Times New Roman" w:cs="Times New Roman"/>
          <w:sz w:val="20"/>
          <w:szCs w:val="20"/>
          <w:lang w:val="uk-UA" w:eastAsia="ru-RU"/>
        </w:rPr>
        <w:t>визначає</w:t>
      </w:r>
      <w:r w:rsidRPr="004762F6">
        <w:rPr>
          <w:rFonts w:ascii="Times New Roman" w:eastAsia="Times New Roman" w:hAnsi="Times New Roman" w:cs="Times New Roman"/>
          <w:sz w:val="20"/>
          <w:szCs w:val="20"/>
          <w:lang w:val="uk-UA" w:eastAsia="ru-RU"/>
        </w:rPr>
        <w:t xml:space="preserve"> оптимально необхідні</w:t>
      </w:r>
      <w:r w:rsidR="00650659">
        <w:rPr>
          <w:rFonts w:ascii="Times New Roman" w:eastAsia="Times New Roman" w:hAnsi="Times New Roman" w:cs="Times New Roman"/>
          <w:sz w:val="20"/>
          <w:szCs w:val="20"/>
          <w:lang w:val="uk-UA" w:eastAsia="ru-RU"/>
        </w:rPr>
        <w:t xml:space="preserve"> та</w:t>
      </w:r>
      <w:r w:rsidRPr="004762F6">
        <w:rPr>
          <w:rFonts w:ascii="Times New Roman" w:eastAsia="Times New Roman" w:hAnsi="Times New Roman" w:cs="Times New Roman"/>
          <w:sz w:val="20"/>
          <w:szCs w:val="20"/>
          <w:lang w:val="uk-UA" w:eastAsia="ru-RU"/>
        </w:rPr>
        <w:t xml:space="preserve"> достатні для дітей дошкільного віку знання </w:t>
      </w:r>
      <w:r w:rsidR="00DC0291">
        <w:rPr>
          <w:rFonts w:ascii="Times New Roman" w:eastAsia="Times New Roman" w:hAnsi="Times New Roman" w:cs="Times New Roman"/>
          <w:sz w:val="20"/>
          <w:szCs w:val="20"/>
          <w:lang w:val="uk-UA" w:eastAsia="ru-RU"/>
        </w:rPr>
        <w:t>і</w:t>
      </w:r>
      <w:r w:rsidRPr="004762F6">
        <w:rPr>
          <w:rFonts w:ascii="Times New Roman" w:eastAsia="Times New Roman" w:hAnsi="Times New Roman" w:cs="Times New Roman"/>
          <w:sz w:val="20"/>
          <w:szCs w:val="20"/>
          <w:lang w:val="uk-UA" w:eastAsia="ru-RU"/>
        </w:rPr>
        <w:t xml:space="preserve"> вміння </w:t>
      </w:r>
      <w:r w:rsidR="00650659">
        <w:rPr>
          <w:rFonts w:ascii="Times New Roman" w:eastAsia="Times New Roman" w:hAnsi="Times New Roman" w:cs="Times New Roman"/>
          <w:sz w:val="20"/>
          <w:szCs w:val="20"/>
          <w:lang w:val="uk-UA" w:eastAsia="ru-RU"/>
        </w:rPr>
        <w:t>у</w:t>
      </w:r>
      <w:r w:rsidRPr="004762F6">
        <w:rPr>
          <w:rFonts w:ascii="Times New Roman" w:eastAsia="Times New Roman" w:hAnsi="Times New Roman" w:cs="Times New Roman"/>
          <w:sz w:val="20"/>
          <w:szCs w:val="20"/>
          <w:lang w:val="uk-UA" w:eastAsia="ru-RU"/>
        </w:rPr>
        <w:t xml:space="preserve"> різних сфер</w:t>
      </w:r>
      <w:r w:rsidR="00650659">
        <w:rPr>
          <w:rFonts w:ascii="Times New Roman" w:eastAsia="Times New Roman" w:hAnsi="Times New Roman" w:cs="Times New Roman"/>
          <w:sz w:val="20"/>
          <w:szCs w:val="20"/>
          <w:lang w:val="uk-UA" w:eastAsia="ru-RU"/>
        </w:rPr>
        <w:t>ах</w:t>
      </w:r>
      <w:r w:rsidRPr="004762F6">
        <w:rPr>
          <w:rFonts w:ascii="Times New Roman" w:eastAsia="Times New Roman" w:hAnsi="Times New Roman" w:cs="Times New Roman"/>
          <w:sz w:val="20"/>
          <w:szCs w:val="20"/>
          <w:lang w:val="uk-UA" w:eastAsia="ru-RU"/>
        </w:rPr>
        <w:t xml:space="preserve"> суспільного життя. У програмі сконцентровані державні вимоги до </w:t>
      </w:r>
      <w:r w:rsidR="00650659">
        <w:rPr>
          <w:rFonts w:ascii="Times New Roman" w:eastAsia="Times New Roman" w:hAnsi="Times New Roman" w:cs="Times New Roman"/>
          <w:sz w:val="20"/>
          <w:szCs w:val="20"/>
          <w:lang w:val="uk-UA" w:eastAsia="ru-RU"/>
        </w:rPr>
        <w:t>навчання та виховання</w:t>
      </w:r>
      <w:r w:rsidRPr="004762F6">
        <w:rPr>
          <w:rFonts w:ascii="Times New Roman" w:eastAsia="Times New Roman" w:hAnsi="Times New Roman" w:cs="Times New Roman"/>
          <w:sz w:val="20"/>
          <w:szCs w:val="20"/>
          <w:lang w:val="uk-UA" w:eastAsia="ru-RU"/>
        </w:rPr>
        <w:t xml:space="preserve"> дошкільників</w:t>
      </w:r>
      <w:r w:rsidR="00650659">
        <w:rPr>
          <w:rFonts w:ascii="Times New Roman" w:eastAsia="Times New Roman" w:hAnsi="Times New Roman" w:cs="Times New Roman"/>
          <w:sz w:val="20"/>
          <w:szCs w:val="20"/>
          <w:lang w:val="uk-UA" w:eastAsia="ru-RU"/>
        </w:rPr>
        <w:t>.</w:t>
      </w:r>
    </w:p>
    <w:p w:rsidR="00992189" w:rsidRPr="00B4749D" w:rsidRDefault="00992189" w:rsidP="00B4749D">
      <w:pPr>
        <w:spacing w:after="0" w:line="360" w:lineRule="auto"/>
        <w:ind w:firstLine="709"/>
        <w:jc w:val="both"/>
        <w:rPr>
          <w:rFonts w:ascii="Times New Roman" w:hAnsi="Times New Roman" w:cs="Times New Roman"/>
          <w:sz w:val="20"/>
          <w:szCs w:val="20"/>
          <w:lang w:val="uk-UA"/>
        </w:rPr>
      </w:pPr>
      <w:bookmarkStart w:id="0" w:name="_GoBack"/>
      <w:bookmarkEnd w:id="0"/>
      <w:r w:rsidRPr="00B4749D">
        <w:rPr>
          <w:rFonts w:ascii="Times New Roman" w:hAnsi="Times New Roman" w:cs="Times New Roman"/>
          <w:sz w:val="20"/>
          <w:szCs w:val="20"/>
          <w:lang w:val="uk-UA"/>
        </w:rPr>
        <w:t xml:space="preserve">Вирішальна роль у створені </w:t>
      </w:r>
      <w:r w:rsidR="00650659">
        <w:rPr>
          <w:rFonts w:ascii="Times New Roman" w:hAnsi="Times New Roman" w:cs="Times New Roman"/>
          <w:sz w:val="20"/>
          <w:szCs w:val="20"/>
          <w:lang w:val="uk-UA"/>
        </w:rPr>
        <w:t>розвиваль</w:t>
      </w:r>
      <w:r w:rsidRPr="00B4749D">
        <w:rPr>
          <w:rFonts w:ascii="Times New Roman" w:hAnsi="Times New Roman" w:cs="Times New Roman"/>
          <w:sz w:val="20"/>
          <w:szCs w:val="20"/>
          <w:lang w:val="uk-UA"/>
        </w:rPr>
        <w:t>ного середовища належить педагог</w:t>
      </w:r>
      <w:r w:rsidR="009B0EE3">
        <w:rPr>
          <w:rFonts w:ascii="Times New Roman" w:hAnsi="Times New Roman" w:cs="Times New Roman"/>
          <w:sz w:val="20"/>
          <w:szCs w:val="20"/>
          <w:lang w:val="uk-UA"/>
        </w:rPr>
        <w:t>ам</w:t>
      </w:r>
      <w:r w:rsidRPr="00B4749D">
        <w:rPr>
          <w:rFonts w:ascii="Times New Roman" w:hAnsi="Times New Roman" w:cs="Times New Roman"/>
          <w:sz w:val="20"/>
          <w:szCs w:val="20"/>
          <w:lang w:val="uk-UA"/>
        </w:rPr>
        <w:t xml:space="preserve"> </w:t>
      </w:r>
      <w:r w:rsidR="00342F57" w:rsidRPr="00B4749D">
        <w:rPr>
          <w:rFonts w:ascii="Times New Roman" w:hAnsi="Times New Roman" w:cs="Times New Roman"/>
          <w:sz w:val="20"/>
          <w:szCs w:val="20"/>
          <w:lang w:val="uk-UA"/>
        </w:rPr>
        <w:t>(</w:t>
      </w:r>
      <w:proofErr w:type="spellStart"/>
      <w:r w:rsidR="00A535D8" w:rsidRPr="00B4749D">
        <w:rPr>
          <w:rFonts w:ascii="Times New Roman" w:hAnsi="Times New Roman" w:cs="Times New Roman"/>
          <w:sz w:val="20"/>
          <w:szCs w:val="20"/>
          <w:lang w:val="uk-UA"/>
        </w:rPr>
        <w:t>Кулаченко</w:t>
      </w:r>
      <w:proofErr w:type="spellEnd"/>
      <w:r w:rsidR="00A535D8" w:rsidRPr="00B4749D">
        <w:rPr>
          <w:rFonts w:ascii="Times New Roman" w:hAnsi="Times New Roman" w:cs="Times New Roman"/>
          <w:sz w:val="20"/>
          <w:szCs w:val="20"/>
          <w:lang w:val="uk-UA"/>
        </w:rPr>
        <w:t xml:space="preserve"> О</w:t>
      </w:r>
      <w:r w:rsidR="003C109A">
        <w:rPr>
          <w:rFonts w:ascii="Times New Roman" w:hAnsi="Times New Roman" w:cs="Times New Roman"/>
          <w:sz w:val="20"/>
          <w:szCs w:val="20"/>
          <w:lang w:val="uk-UA"/>
        </w:rPr>
        <w:t>.</w:t>
      </w:r>
      <w:r w:rsidR="00A535D8" w:rsidRPr="00B4749D">
        <w:rPr>
          <w:rFonts w:ascii="Times New Roman" w:hAnsi="Times New Roman" w:cs="Times New Roman"/>
          <w:sz w:val="20"/>
          <w:szCs w:val="20"/>
          <w:lang w:val="uk-UA"/>
        </w:rPr>
        <w:t xml:space="preserve"> В.,</w:t>
      </w:r>
      <w:r w:rsidR="003C109A">
        <w:rPr>
          <w:rFonts w:ascii="Times New Roman" w:hAnsi="Times New Roman" w:cs="Times New Roman"/>
          <w:sz w:val="20"/>
          <w:szCs w:val="20"/>
          <w:lang w:val="uk-UA"/>
        </w:rPr>
        <w:t xml:space="preserve"> </w:t>
      </w:r>
      <w:r w:rsidR="00A535D8" w:rsidRPr="00B4749D">
        <w:rPr>
          <w:rFonts w:ascii="Times New Roman" w:hAnsi="Times New Roman" w:cs="Times New Roman"/>
          <w:sz w:val="20"/>
          <w:szCs w:val="20"/>
          <w:lang w:val="uk-UA"/>
        </w:rPr>
        <w:t>2012)</w:t>
      </w:r>
      <w:r w:rsidRPr="00B4749D">
        <w:rPr>
          <w:rFonts w:ascii="Times New Roman" w:hAnsi="Times New Roman" w:cs="Times New Roman"/>
          <w:noProof/>
          <w:sz w:val="20"/>
          <w:szCs w:val="20"/>
          <w:lang w:val="uk-UA"/>
        </w:rPr>
        <w:t>.</w:t>
      </w:r>
      <w:r w:rsidR="00085E14" w:rsidRPr="00B4749D">
        <w:rPr>
          <w:rFonts w:ascii="Times New Roman" w:eastAsia="Times New Roman" w:hAnsi="Times New Roman" w:cs="Times New Roman"/>
          <w:sz w:val="20"/>
          <w:szCs w:val="20"/>
          <w:lang w:val="uk-UA" w:eastAsia="ru-RU"/>
        </w:rPr>
        <w:t xml:space="preserve"> </w:t>
      </w:r>
      <w:r w:rsidR="001A4FAD" w:rsidRPr="00B4749D">
        <w:rPr>
          <w:rFonts w:ascii="Times New Roman" w:eastAsia="Times New Roman" w:hAnsi="Times New Roman" w:cs="Times New Roman"/>
          <w:sz w:val="20"/>
          <w:szCs w:val="20"/>
          <w:lang w:val="uk-UA" w:eastAsia="ru-RU"/>
        </w:rPr>
        <w:t>Однак, у</w:t>
      </w:r>
      <w:r w:rsidR="00085E14" w:rsidRPr="00B4749D">
        <w:rPr>
          <w:rFonts w:ascii="Times New Roman" w:eastAsia="Times New Roman" w:hAnsi="Times New Roman" w:cs="Times New Roman"/>
          <w:sz w:val="20"/>
          <w:szCs w:val="20"/>
          <w:lang w:val="uk-UA" w:eastAsia="ru-RU"/>
        </w:rPr>
        <w:t>спі</w:t>
      </w:r>
      <w:r w:rsidR="001A4FAD" w:rsidRPr="00B4749D">
        <w:rPr>
          <w:rFonts w:ascii="Times New Roman" w:eastAsia="Times New Roman" w:hAnsi="Times New Roman" w:cs="Times New Roman"/>
          <w:sz w:val="20"/>
          <w:szCs w:val="20"/>
          <w:lang w:val="uk-UA" w:eastAsia="ru-RU"/>
        </w:rPr>
        <w:t xml:space="preserve">шне </w:t>
      </w:r>
      <w:r w:rsidR="00085E14" w:rsidRPr="00B4749D">
        <w:rPr>
          <w:rFonts w:ascii="Times New Roman" w:eastAsia="Times New Roman" w:hAnsi="Times New Roman" w:cs="Times New Roman"/>
          <w:sz w:val="20"/>
          <w:szCs w:val="20"/>
          <w:lang w:val="uk-UA" w:eastAsia="ru-RU"/>
        </w:rPr>
        <w:t>розв'язання проблем сучасної корекційної педагогіки можлив</w:t>
      </w:r>
      <w:r w:rsidR="001A4FAD" w:rsidRPr="00B4749D">
        <w:rPr>
          <w:rFonts w:ascii="Times New Roman" w:eastAsia="Times New Roman" w:hAnsi="Times New Roman" w:cs="Times New Roman"/>
          <w:sz w:val="20"/>
          <w:szCs w:val="20"/>
          <w:lang w:val="uk-UA" w:eastAsia="ru-RU"/>
        </w:rPr>
        <w:t>е</w:t>
      </w:r>
      <w:r w:rsidR="00085E14" w:rsidRPr="00B4749D">
        <w:rPr>
          <w:rFonts w:ascii="Times New Roman" w:eastAsia="Times New Roman" w:hAnsi="Times New Roman" w:cs="Times New Roman"/>
          <w:sz w:val="20"/>
          <w:szCs w:val="20"/>
          <w:lang w:val="uk-UA" w:eastAsia="ru-RU"/>
        </w:rPr>
        <w:t xml:space="preserve"> лише за умови інтеграції медичних, психологічних і педагогічних наук. На сьогодні таке взаємне проникнення має бути визнаним пріоритетним та зорієнтованим на забезпечення самовизначення і самореалізації особистості.</w:t>
      </w:r>
    </w:p>
    <w:p w:rsidR="002E13B7" w:rsidRDefault="00144D45" w:rsidP="00016E0B">
      <w:pPr>
        <w:spacing w:after="0" w:line="36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B4749D">
        <w:rPr>
          <w:rFonts w:ascii="Times New Roman" w:eastAsia="Times New Roman" w:hAnsi="Times New Roman" w:cs="Times New Roman"/>
          <w:color w:val="000000"/>
          <w:sz w:val="20"/>
          <w:szCs w:val="20"/>
          <w:shd w:val="clear" w:color="auto" w:fill="FFFFFF"/>
          <w:lang w:val="uk-UA" w:eastAsia="ru-RU"/>
        </w:rPr>
        <w:t xml:space="preserve">Головне завдання </w:t>
      </w:r>
      <w:r w:rsidR="001A4FAD" w:rsidRPr="00B4749D">
        <w:rPr>
          <w:rFonts w:ascii="Times New Roman" w:eastAsia="Times New Roman" w:hAnsi="Times New Roman" w:cs="Times New Roman"/>
          <w:color w:val="000000"/>
          <w:sz w:val="20"/>
          <w:szCs w:val="20"/>
          <w:shd w:val="clear" w:color="auto" w:fill="FFFFFF"/>
          <w:lang w:val="uk-UA" w:eastAsia="ru-RU"/>
        </w:rPr>
        <w:t>практичного психолога</w:t>
      </w:r>
      <w:r w:rsidR="00E828CA" w:rsidRPr="00B4749D">
        <w:rPr>
          <w:rFonts w:ascii="Times New Roman" w:eastAsia="Times New Roman" w:hAnsi="Times New Roman" w:cs="Times New Roman"/>
          <w:color w:val="000000"/>
          <w:sz w:val="20"/>
          <w:szCs w:val="20"/>
          <w:shd w:val="clear" w:color="auto" w:fill="FFFFFF"/>
          <w:lang w:val="uk-UA" w:eastAsia="ru-RU"/>
        </w:rPr>
        <w:t xml:space="preserve"> </w:t>
      </w:r>
      <w:r w:rsidRPr="00B4749D">
        <w:rPr>
          <w:rFonts w:ascii="Times New Roman" w:eastAsia="Times New Roman" w:hAnsi="Times New Roman" w:cs="Times New Roman"/>
          <w:color w:val="000000"/>
          <w:sz w:val="20"/>
          <w:szCs w:val="20"/>
          <w:shd w:val="clear" w:color="auto" w:fill="FFFFFF"/>
          <w:lang w:val="uk-UA" w:eastAsia="ru-RU"/>
        </w:rPr>
        <w:t xml:space="preserve">– забезпечення необхідних умов для повноцінного розвитку </w:t>
      </w:r>
      <w:r w:rsidR="00650659">
        <w:rPr>
          <w:rFonts w:ascii="Times New Roman" w:eastAsia="Times New Roman" w:hAnsi="Times New Roman" w:cs="Times New Roman"/>
          <w:color w:val="000000"/>
          <w:sz w:val="20"/>
          <w:szCs w:val="20"/>
          <w:shd w:val="clear" w:color="auto" w:fill="FFFFFF"/>
          <w:lang w:val="uk-UA" w:eastAsia="ru-RU"/>
        </w:rPr>
        <w:t xml:space="preserve">особистості </w:t>
      </w:r>
      <w:r w:rsidRPr="00B4749D">
        <w:rPr>
          <w:rFonts w:ascii="Times New Roman" w:eastAsia="Times New Roman" w:hAnsi="Times New Roman" w:cs="Times New Roman"/>
          <w:color w:val="000000"/>
          <w:sz w:val="20"/>
          <w:szCs w:val="20"/>
          <w:shd w:val="clear" w:color="auto" w:fill="FFFFFF"/>
          <w:lang w:val="uk-UA" w:eastAsia="ru-RU"/>
        </w:rPr>
        <w:t xml:space="preserve">дошкільнят. Саме тому </w:t>
      </w:r>
      <w:r w:rsidR="00E828CA" w:rsidRPr="00B4749D">
        <w:rPr>
          <w:rFonts w:ascii="Times New Roman" w:eastAsia="Times New Roman" w:hAnsi="Times New Roman" w:cs="Times New Roman"/>
          <w:color w:val="000000"/>
          <w:sz w:val="20"/>
          <w:szCs w:val="20"/>
          <w:shd w:val="clear" w:color="auto" w:fill="FFFFFF"/>
          <w:lang w:val="uk-UA" w:eastAsia="ru-RU"/>
        </w:rPr>
        <w:t>в</w:t>
      </w:r>
      <w:r w:rsidR="003C109A">
        <w:rPr>
          <w:rFonts w:ascii="Times New Roman" w:eastAsia="Times New Roman" w:hAnsi="Times New Roman" w:cs="Times New Roman"/>
          <w:color w:val="000000"/>
          <w:sz w:val="20"/>
          <w:szCs w:val="20"/>
          <w:shd w:val="clear" w:color="auto" w:fill="FFFFFF"/>
          <w:lang w:val="uk-UA" w:eastAsia="ru-RU"/>
        </w:rPr>
        <w:t>ін</w:t>
      </w:r>
      <w:r w:rsidRPr="00B4749D">
        <w:rPr>
          <w:rFonts w:ascii="Times New Roman" w:eastAsia="Times New Roman" w:hAnsi="Times New Roman" w:cs="Times New Roman"/>
          <w:color w:val="000000"/>
          <w:sz w:val="20"/>
          <w:szCs w:val="20"/>
          <w:shd w:val="clear" w:color="auto" w:fill="FFFFFF"/>
          <w:lang w:val="uk-UA" w:eastAsia="ru-RU"/>
        </w:rPr>
        <w:t xml:space="preserve"> повин</w:t>
      </w:r>
      <w:r w:rsidR="003C109A">
        <w:rPr>
          <w:rFonts w:ascii="Times New Roman" w:eastAsia="Times New Roman" w:hAnsi="Times New Roman" w:cs="Times New Roman"/>
          <w:color w:val="000000"/>
          <w:sz w:val="20"/>
          <w:szCs w:val="20"/>
          <w:shd w:val="clear" w:color="auto" w:fill="FFFFFF"/>
          <w:lang w:val="uk-UA" w:eastAsia="ru-RU"/>
        </w:rPr>
        <w:t>е</w:t>
      </w:r>
      <w:r w:rsidRPr="00B4749D">
        <w:rPr>
          <w:rFonts w:ascii="Times New Roman" w:eastAsia="Times New Roman" w:hAnsi="Times New Roman" w:cs="Times New Roman"/>
          <w:color w:val="000000"/>
          <w:sz w:val="20"/>
          <w:szCs w:val="20"/>
          <w:shd w:val="clear" w:color="auto" w:fill="FFFFFF"/>
          <w:lang w:val="uk-UA" w:eastAsia="ru-RU"/>
        </w:rPr>
        <w:t>н спрямувати всю свою роботу на створення для дітей різнобічного розвивального середовища, яке б</w:t>
      </w:r>
      <w:r w:rsidR="00E828CA" w:rsidRPr="00B4749D">
        <w:rPr>
          <w:rFonts w:ascii="Times New Roman" w:eastAsia="Times New Roman" w:hAnsi="Times New Roman" w:cs="Times New Roman"/>
          <w:color w:val="000000"/>
          <w:sz w:val="20"/>
          <w:szCs w:val="20"/>
          <w:shd w:val="clear" w:color="auto" w:fill="FFFFFF"/>
          <w:lang w:val="uk-UA" w:eastAsia="ru-RU"/>
        </w:rPr>
        <w:t xml:space="preserve">азується на принципах взаємодії, динамічності, </w:t>
      </w:r>
      <w:r w:rsidR="007B1E5F" w:rsidRPr="00B4749D">
        <w:rPr>
          <w:rFonts w:ascii="Times New Roman" w:eastAsia="Times New Roman" w:hAnsi="Times New Roman" w:cs="Times New Roman"/>
          <w:color w:val="000000"/>
          <w:sz w:val="20"/>
          <w:szCs w:val="20"/>
          <w:shd w:val="clear" w:color="auto" w:fill="FFFFFF"/>
          <w:lang w:val="uk-UA" w:eastAsia="ru-RU"/>
        </w:rPr>
        <w:t>активності, самостійності, творчості, вільного центрування,</w:t>
      </w:r>
      <w:r w:rsidR="00E828CA" w:rsidRPr="00B4749D">
        <w:rPr>
          <w:rFonts w:ascii="Times New Roman" w:eastAsia="Times New Roman" w:hAnsi="Times New Roman" w:cs="Times New Roman"/>
          <w:color w:val="000000"/>
          <w:sz w:val="20"/>
          <w:szCs w:val="20"/>
          <w:shd w:val="clear" w:color="auto" w:fill="FFFFFF"/>
          <w:lang w:val="uk-UA" w:eastAsia="ru-RU"/>
        </w:rPr>
        <w:t xml:space="preserve"> </w:t>
      </w:r>
      <w:r w:rsidR="007B1E5F" w:rsidRPr="00B4749D">
        <w:rPr>
          <w:rFonts w:ascii="Times New Roman" w:eastAsia="Times New Roman" w:hAnsi="Times New Roman" w:cs="Times New Roman"/>
          <w:color w:val="000000"/>
          <w:sz w:val="20"/>
          <w:szCs w:val="20"/>
          <w:shd w:val="clear" w:color="auto" w:fill="FFFFFF"/>
          <w:lang w:val="uk-UA" w:eastAsia="ru-RU"/>
        </w:rPr>
        <w:t>емоційного комфорту,</w:t>
      </w:r>
      <w:r w:rsidR="002C1C10">
        <w:rPr>
          <w:rFonts w:ascii="Times New Roman" w:eastAsia="Times New Roman" w:hAnsi="Times New Roman" w:cs="Times New Roman"/>
          <w:color w:val="000000"/>
          <w:sz w:val="20"/>
          <w:szCs w:val="20"/>
          <w:shd w:val="clear" w:color="auto" w:fill="FFFFFF"/>
          <w:lang w:val="uk-UA" w:eastAsia="ru-RU"/>
        </w:rPr>
        <w:t xml:space="preserve"> безпечності,</w:t>
      </w:r>
      <w:r w:rsidR="007B1E5F" w:rsidRPr="00B4749D">
        <w:rPr>
          <w:rFonts w:ascii="Times New Roman" w:eastAsia="Times New Roman" w:hAnsi="Times New Roman" w:cs="Times New Roman"/>
          <w:color w:val="000000"/>
          <w:sz w:val="20"/>
          <w:szCs w:val="20"/>
          <w:shd w:val="clear" w:color="auto" w:fill="FFFFFF"/>
          <w:lang w:val="uk-UA" w:eastAsia="ru-RU"/>
        </w:rPr>
        <w:t xml:space="preserve"> </w:t>
      </w:r>
      <w:r w:rsidR="002C1C10">
        <w:rPr>
          <w:rFonts w:ascii="Times New Roman" w:eastAsia="Times New Roman" w:hAnsi="Times New Roman" w:cs="Times New Roman"/>
          <w:color w:val="000000"/>
          <w:sz w:val="20"/>
          <w:szCs w:val="20"/>
          <w:shd w:val="clear" w:color="auto" w:fill="FFFFFF"/>
          <w:lang w:val="uk-UA" w:eastAsia="ru-RU"/>
        </w:rPr>
        <w:t xml:space="preserve">раціональності, </w:t>
      </w:r>
      <w:r w:rsidR="007B1E5F" w:rsidRPr="00B4749D">
        <w:rPr>
          <w:rFonts w:ascii="Times New Roman" w:eastAsia="Times New Roman" w:hAnsi="Times New Roman" w:cs="Times New Roman"/>
          <w:color w:val="000000"/>
          <w:sz w:val="20"/>
          <w:szCs w:val="20"/>
          <w:shd w:val="clear" w:color="auto" w:fill="FFFFFF"/>
          <w:lang w:val="uk-UA" w:eastAsia="ru-RU"/>
        </w:rPr>
        <w:t xml:space="preserve">естетичності та </w:t>
      </w:r>
      <w:r w:rsidR="007B1E5F" w:rsidRPr="00B4749D">
        <w:rPr>
          <w:rFonts w:ascii="Times New Roman" w:eastAsia="Times New Roman" w:hAnsi="Times New Roman" w:cs="Times New Roman"/>
          <w:bCs/>
          <w:iCs/>
          <w:sz w:val="20"/>
          <w:szCs w:val="20"/>
          <w:lang w:val="uk-UA" w:eastAsia="ru-RU"/>
        </w:rPr>
        <w:t>зв'язку з реальним життям</w:t>
      </w:r>
      <w:r w:rsidRPr="00B4749D">
        <w:rPr>
          <w:rFonts w:ascii="Times New Roman" w:eastAsia="Times New Roman" w:hAnsi="Times New Roman" w:cs="Times New Roman"/>
          <w:color w:val="000000"/>
          <w:sz w:val="20"/>
          <w:szCs w:val="20"/>
          <w:shd w:val="clear" w:color="auto" w:fill="FFFFFF"/>
          <w:lang w:val="uk-UA" w:eastAsia="ru-RU"/>
        </w:rPr>
        <w:t>.</w:t>
      </w:r>
    </w:p>
    <w:p w:rsidR="00144D45" w:rsidRPr="00B4749D" w:rsidRDefault="002E13B7" w:rsidP="00016E0B">
      <w:pPr>
        <w:spacing w:after="0" w:line="360" w:lineRule="auto"/>
        <w:ind w:firstLine="709"/>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0"/>
          <w:szCs w:val="20"/>
          <w:shd w:val="clear" w:color="auto" w:fill="FFFFFF"/>
          <w:lang w:val="uk-UA" w:eastAsia="ru-RU"/>
        </w:rPr>
        <w:t xml:space="preserve">Мовлення є основною складовою частиною розвивального середовища дітей дошкільного віку. Особливу увагу необхідно звертати на </w:t>
      </w:r>
      <w:r w:rsidR="00B55B85">
        <w:rPr>
          <w:rFonts w:ascii="Times New Roman" w:eastAsia="Times New Roman" w:hAnsi="Times New Roman" w:cs="Times New Roman"/>
          <w:color w:val="000000"/>
          <w:sz w:val="20"/>
          <w:szCs w:val="20"/>
          <w:shd w:val="clear" w:color="auto" w:fill="FFFFFF"/>
          <w:lang w:val="uk-UA" w:eastAsia="ru-RU"/>
        </w:rPr>
        <w:t xml:space="preserve">особливості </w:t>
      </w:r>
      <w:r>
        <w:rPr>
          <w:rFonts w:ascii="Times New Roman" w:eastAsia="Times New Roman" w:hAnsi="Times New Roman" w:cs="Times New Roman"/>
          <w:color w:val="000000"/>
          <w:sz w:val="20"/>
          <w:szCs w:val="20"/>
          <w:shd w:val="clear" w:color="auto" w:fill="FFFFFF"/>
          <w:lang w:val="uk-UA" w:eastAsia="ru-RU"/>
        </w:rPr>
        <w:t>дефект</w:t>
      </w:r>
      <w:r w:rsidR="00B55B85">
        <w:rPr>
          <w:rFonts w:ascii="Times New Roman" w:eastAsia="Times New Roman" w:hAnsi="Times New Roman" w:cs="Times New Roman"/>
          <w:color w:val="000000"/>
          <w:sz w:val="20"/>
          <w:szCs w:val="20"/>
          <w:shd w:val="clear" w:color="auto" w:fill="FFFFFF"/>
          <w:lang w:val="uk-UA" w:eastAsia="ru-RU"/>
        </w:rPr>
        <w:t>ів</w:t>
      </w:r>
      <w:r>
        <w:rPr>
          <w:rFonts w:ascii="Times New Roman" w:eastAsia="Times New Roman" w:hAnsi="Times New Roman" w:cs="Times New Roman"/>
          <w:color w:val="000000"/>
          <w:sz w:val="20"/>
          <w:szCs w:val="20"/>
          <w:shd w:val="clear" w:color="auto" w:fill="FFFFFF"/>
          <w:lang w:val="uk-UA" w:eastAsia="ru-RU"/>
        </w:rPr>
        <w:t xml:space="preserve"> мов</w:t>
      </w:r>
      <w:r w:rsidR="00B55B85">
        <w:rPr>
          <w:rFonts w:ascii="Times New Roman" w:eastAsia="Times New Roman" w:hAnsi="Times New Roman" w:cs="Times New Roman"/>
          <w:color w:val="000000"/>
          <w:sz w:val="20"/>
          <w:szCs w:val="20"/>
          <w:shd w:val="clear" w:color="auto" w:fill="FFFFFF"/>
          <w:lang w:val="uk-UA" w:eastAsia="ru-RU"/>
        </w:rPr>
        <w:t>лення</w:t>
      </w:r>
      <w:r w:rsidR="00C237D1">
        <w:rPr>
          <w:rFonts w:ascii="Times New Roman" w:eastAsia="Times New Roman" w:hAnsi="Times New Roman" w:cs="Times New Roman"/>
          <w:color w:val="000000"/>
          <w:sz w:val="20"/>
          <w:szCs w:val="20"/>
          <w:shd w:val="clear" w:color="auto" w:fill="FFFFFF"/>
          <w:lang w:val="uk-UA" w:eastAsia="ru-RU"/>
        </w:rPr>
        <w:t xml:space="preserve"> та їх причини.</w:t>
      </w:r>
    </w:p>
    <w:p w:rsidR="00CE6AEE" w:rsidRDefault="001A4FAD" w:rsidP="00CE6AEE">
      <w:pPr>
        <w:shd w:val="clear" w:color="auto" w:fill="FFFFFF"/>
        <w:spacing w:after="0" w:line="360" w:lineRule="auto"/>
        <w:ind w:firstLine="709"/>
        <w:jc w:val="both"/>
        <w:rPr>
          <w:rFonts w:ascii="Times New Roman" w:eastAsia="Times New Roman" w:hAnsi="Times New Roman" w:cs="Times New Roman"/>
          <w:sz w:val="20"/>
          <w:szCs w:val="20"/>
          <w:lang w:val="uk-UA" w:eastAsia="ru-RU"/>
        </w:rPr>
      </w:pPr>
      <w:r w:rsidRPr="00B4749D">
        <w:rPr>
          <w:rFonts w:ascii="Times New Roman" w:eastAsia="Times New Roman" w:hAnsi="Times New Roman" w:cs="Times New Roman"/>
          <w:bCs/>
          <w:sz w:val="20"/>
          <w:szCs w:val="20"/>
          <w:lang w:val="uk-UA" w:eastAsia="ru-RU"/>
        </w:rPr>
        <w:t xml:space="preserve">Надзвичайно важливою </w:t>
      </w:r>
      <w:r w:rsidR="00144D45" w:rsidRPr="00B4749D">
        <w:rPr>
          <w:rFonts w:ascii="Times New Roman" w:eastAsia="Times New Roman" w:hAnsi="Times New Roman" w:cs="Times New Roman"/>
          <w:sz w:val="20"/>
          <w:szCs w:val="20"/>
          <w:lang w:val="uk-UA" w:eastAsia="ru-RU"/>
        </w:rPr>
        <w:t xml:space="preserve">умовою </w:t>
      </w:r>
      <w:r w:rsidR="00E82755" w:rsidRPr="00B4749D">
        <w:rPr>
          <w:rFonts w:ascii="Times New Roman" w:eastAsia="Times New Roman" w:hAnsi="Times New Roman" w:cs="Times New Roman"/>
          <w:sz w:val="20"/>
          <w:szCs w:val="20"/>
          <w:lang w:val="uk-UA" w:eastAsia="ru-RU"/>
        </w:rPr>
        <w:t xml:space="preserve">для формування розвивального середовища </w:t>
      </w:r>
      <w:r w:rsidR="00016E0B">
        <w:rPr>
          <w:rFonts w:ascii="Times New Roman" w:eastAsia="Times New Roman" w:hAnsi="Times New Roman" w:cs="Times New Roman"/>
          <w:sz w:val="20"/>
          <w:szCs w:val="20"/>
          <w:lang w:val="uk-UA" w:eastAsia="ru-RU"/>
        </w:rPr>
        <w:t xml:space="preserve">для дітей з вадами мовлення </w:t>
      </w:r>
      <w:r w:rsidR="00E82755" w:rsidRPr="00B4749D">
        <w:rPr>
          <w:rFonts w:ascii="Times New Roman" w:eastAsia="Times New Roman" w:hAnsi="Times New Roman" w:cs="Times New Roman"/>
          <w:sz w:val="20"/>
          <w:szCs w:val="20"/>
          <w:lang w:val="uk-UA" w:eastAsia="ru-RU"/>
        </w:rPr>
        <w:t xml:space="preserve">є </w:t>
      </w:r>
      <w:r w:rsidR="00144D45" w:rsidRPr="00B4749D">
        <w:rPr>
          <w:rFonts w:ascii="Times New Roman" w:eastAsia="Times New Roman" w:hAnsi="Times New Roman" w:cs="Times New Roman"/>
          <w:sz w:val="20"/>
          <w:szCs w:val="20"/>
          <w:lang w:val="uk-UA" w:eastAsia="ru-RU"/>
        </w:rPr>
        <w:t>впровадження особистісно</w:t>
      </w:r>
      <w:r w:rsidR="00C33E39">
        <w:rPr>
          <w:rFonts w:ascii="Times New Roman" w:eastAsia="Times New Roman" w:hAnsi="Times New Roman" w:cs="Times New Roman"/>
          <w:sz w:val="20"/>
          <w:szCs w:val="20"/>
          <w:lang w:val="uk-UA" w:eastAsia="ru-RU"/>
        </w:rPr>
        <w:t>-</w:t>
      </w:r>
      <w:r w:rsidR="00144D45" w:rsidRPr="00B4749D">
        <w:rPr>
          <w:rFonts w:ascii="Times New Roman" w:eastAsia="Times New Roman" w:hAnsi="Times New Roman" w:cs="Times New Roman"/>
          <w:sz w:val="20"/>
          <w:szCs w:val="20"/>
          <w:lang w:val="uk-UA" w:eastAsia="ru-RU"/>
        </w:rPr>
        <w:t xml:space="preserve">орієнтованої моделі взаємодії </w:t>
      </w:r>
      <w:r w:rsidR="0059010A" w:rsidRPr="00B4749D">
        <w:rPr>
          <w:rFonts w:ascii="Times New Roman" w:eastAsia="Times New Roman" w:hAnsi="Times New Roman" w:cs="Times New Roman"/>
          <w:sz w:val="20"/>
          <w:szCs w:val="20"/>
          <w:lang w:val="uk-UA" w:eastAsia="ru-RU"/>
        </w:rPr>
        <w:t>п</w:t>
      </w:r>
      <w:r w:rsidR="00023C05">
        <w:rPr>
          <w:rFonts w:ascii="Times New Roman" w:eastAsia="Times New Roman" w:hAnsi="Times New Roman" w:cs="Times New Roman"/>
          <w:sz w:val="20"/>
          <w:szCs w:val="20"/>
          <w:lang w:val="uk-UA" w:eastAsia="ru-RU"/>
        </w:rPr>
        <w:t>сихоло</w:t>
      </w:r>
      <w:r w:rsidR="0059010A" w:rsidRPr="00B4749D">
        <w:rPr>
          <w:rFonts w:ascii="Times New Roman" w:eastAsia="Times New Roman" w:hAnsi="Times New Roman" w:cs="Times New Roman"/>
          <w:sz w:val="20"/>
          <w:szCs w:val="20"/>
          <w:lang w:val="uk-UA" w:eastAsia="ru-RU"/>
        </w:rPr>
        <w:t>гів</w:t>
      </w:r>
      <w:r w:rsidR="00144D45" w:rsidRPr="00B4749D">
        <w:rPr>
          <w:rFonts w:ascii="Times New Roman" w:eastAsia="Times New Roman" w:hAnsi="Times New Roman" w:cs="Times New Roman"/>
          <w:sz w:val="20"/>
          <w:szCs w:val="20"/>
          <w:lang w:val="uk-UA" w:eastAsia="ru-RU"/>
        </w:rPr>
        <w:t xml:space="preserve"> з д</w:t>
      </w:r>
      <w:r w:rsidR="00FA6C1F">
        <w:rPr>
          <w:rFonts w:ascii="Times New Roman" w:eastAsia="Times New Roman" w:hAnsi="Times New Roman" w:cs="Times New Roman"/>
          <w:sz w:val="20"/>
          <w:szCs w:val="20"/>
          <w:lang w:val="uk-UA" w:eastAsia="ru-RU"/>
        </w:rPr>
        <w:t>ошкільниками</w:t>
      </w:r>
      <w:r w:rsidR="003C109A">
        <w:rPr>
          <w:rFonts w:ascii="Times New Roman" w:eastAsia="Times New Roman" w:hAnsi="Times New Roman" w:cs="Times New Roman"/>
          <w:sz w:val="20"/>
          <w:szCs w:val="20"/>
          <w:lang w:val="uk-UA" w:eastAsia="ru-RU"/>
        </w:rPr>
        <w:t>,</w:t>
      </w:r>
      <w:r w:rsidR="00144D45" w:rsidRPr="00B4749D">
        <w:rPr>
          <w:rFonts w:ascii="Times New Roman" w:eastAsia="Times New Roman" w:hAnsi="Times New Roman" w:cs="Times New Roman"/>
          <w:sz w:val="20"/>
          <w:szCs w:val="20"/>
          <w:lang w:val="uk-UA" w:eastAsia="ru-RU"/>
        </w:rPr>
        <w:t xml:space="preserve"> встановлення між ними доброзичлив</w:t>
      </w:r>
      <w:r w:rsidR="00E82755" w:rsidRPr="00B4749D">
        <w:rPr>
          <w:rFonts w:ascii="Times New Roman" w:eastAsia="Times New Roman" w:hAnsi="Times New Roman" w:cs="Times New Roman"/>
          <w:sz w:val="20"/>
          <w:szCs w:val="20"/>
          <w:lang w:val="uk-UA" w:eastAsia="ru-RU"/>
        </w:rPr>
        <w:t>ої</w:t>
      </w:r>
      <w:r w:rsidR="00144D45" w:rsidRPr="00B4749D">
        <w:rPr>
          <w:rFonts w:ascii="Times New Roman" w:eastAsia="Times New Roman" w:hAnsi="Times New Roman" w:cs="Times New Roman"/>
          <w:sz w:val="20"/>
          <w:szCs w:val="20"/>
          <w:lang w:val="uk-UA" w:eastAsia="ru-RU"/>
        </w:rPr>
        <w:t xml:space="preserve"> атмосфер</w:t>
      </w:r>
      <w:r w:rsidR="00E82755" w:rsidRPr="00B4749D">
        <w:rPr>
          <w:rFonts w:ascii="Times New Roman" w:eastAsia="Times New Roman" w:hAnsi="Times New Roman" w:cs="Times New Roman"/>
          <w:sz w:val="20"/>
          <w:szCs w:val="20"/>
          <w:lang w:val="uk-UA" w:eastAsia="ru-RU"/>
        </w:rPr>
        <w:t>и</w:t>
      </w:r>
      <w:r w:rsidR="00144D45" w:rsidRPr="00B4749D">
        <w:rPr>
          <w:rFonts w:ascii="Times New Roman" w:eastAsia="Times New Roman" w:hAnsi="Times New Roman" w:cs="Times New Roman"/>
          <w:sz w:val="20"/>
          <w:szCs w:val="20"/>
          <w:lang w:val="uk-UA" w:eastAsia="ru-RU"/>
        </w:rPr>
        <w:t xml:space="preserve">, </w:t>
      </w:r>
      <w:r w:rsidR="00016E0B" w:rsidRPr="002C1C10">
        <w:rPr>
          <w:rFonts w:ascii="Times New Roman" w:eastAsia="Times New Roman" w:hAnsi="Times New Roman" w:cs="Times New Roman"/>
          <w:sz w:val="20"/>
          <w:szCs w:val="20"/>
          <w:lang w:val="uk-UA" w:eastAsia="ru-RU"/>
        </w:rPr>
        <w:t>в якій діти виявляють мовленнєву активніст</w:t>
      </w:r>
      <w:r w:rsidR="00016E0B">
        <w:rPr>
          <w:rFonts w:ascii="Times New Roman" w:eastAsia="Times New Roman" w:hAnsi="Times New Roman" w:cs="Times New Roman"/>
          <w:sz w:val="20"/>
          <w:szCs w:val="20"/>
          <w:lang w:val="uk-UA" w:eastAsia="ru-RU"/>
        </w:rPr>
        <w:t>ь, вільно спілкуються між собою</w:t>
      </w:r>
      <w:r w:rsidR="00FA6C1F">
        <w:rPr>
          <w:rFonts w:ascii="Times New Roman" w:eastAsia="Times New Roman" w:hAnsi="Times New Roman" w:cs="Times New Roman"/>
          <w:sz w:val="20"/>
          <w:szCs w:val="20"/>
          <w:lang w:val="uk-UA" w:eastAsia="ru-RU"/>
        </w:rPr>
        <w:t xml:space="preserve">, </w:t>
      </w:r>
      <w:r w:rsidR="00016E0B" w:rsidRPr="002C1C10">
        <w:rPr>
          <w:rFonts w:ascii="Times New Roman" w:eastAsia="Times New Roman" w:hAnsi="Times New Roman" w:cs="Times New Roman"/>
          <w:sz w:val="20"/>
          <w:szCs w:val="20"/>
          <w:lang w:val="uk-UA" w:eastAsia="ru-RU"/>
        </w:rPr>
        <w:t xml:space="preserve">мають змогу самостійно обирати однолітків для спілкування </w:t>
      </w:r>
      <w:r w:rsidR="00FA6C1F">
        <w:rPr>
          <w:rFonts w:ascii="Times New Roman" w:eastAsia="Times New Roman" w:hAnsi="Times New Roman" w:cs="Times New Roman"/>
          <w:sz w:val="20"/>
          <w:szCs w:val="20"/>
          <w:lang w:val="uk-UA" w:eastAsia="ru-RU"/>
        </w:rPr>
        <w:t>та заохочуються</w:t>
      </w:r>
      <w:r w:rsidR="00016E0B" w:rsidRPr="002C1C10">
        <w:rPr>
          <w:rFonts w:ascii="Times New Roman" w:eastAsia="Times New Roman" w:hAnsi="Times New Roman" w:cs="Times New Roman"/>
          <w:sz w:val="20"/>
          <w:szCs w:val="20"/>
          <w:lang w:val="uk-UA" w:eastAsia="ru-RU"/>
        </w:rPr>
        <w:t xml:space="preserve"> до мовленнєво-творчої діяльності.</w:t>
      </w:r>
      <w:r w:rsidR="00CE6AEE">
        <w:rPr>
          <w:rFonts w:ascii="Times New Roman" w:eastAsia="Times New Roman" w:hAnsi="Times New Roman" w:cs="Times New Roman"/>
          <w:sz w:val="20"/>
          <w:szCs w:val="20"/>
          <w:lang w:val="uk-UA" w:eastAsia="ru-RU"/>
        </w:rPr>
        <w:t xml:space="preserve"> </w:t>
      </w:r>
      <w:r w:rsidR="00023C05">
        <w:rPr>
          <w:rFonts w:ascii="Times New Roman" w:eastAsia="Times New Roman" w:hAnsi="Times New Roman" w:cs="Times New Roman"/>
          <w:sz w:val="20"/>
          <w:szCs w:val="20"/>
          <w:lang w:val="uk-UA" w:eastAsia="ru-RU"/>
        </w:rPr>
        <w:t>Пріоритетом розвивального середовища має бути спілкування без страху помилитися (</w:t>
      </w:r>
      <w:proofErr w:type="spellStart"/>
      <w:r w:rsidR="00023C05">
        <w:rPr>
          <w:rFonts w:ascii="Times New Roman" w:eastAsia="Times New Roman" w:hAnsi="Times New Roman" w:cs="Times New Roman"/>
          <w:sz w:val="20"/>
          <w:szCs w:val="20"/>
          <w:lang w:val="uk-UA" w:eastAsia="ru-RU"/>
        </w:rPr>
        <w:t>Гончаренко</w:t>
      </w:r>
      <w:proofErr w:type="spellEnd"/>
      <w:r w:rsidR="00023C05">
        <w:rPr>
          <w:rFonts w:ascii="Times New Roman" w:eastAsia="Times New Roman" w:hAnsi="Times New Roman" w:cs="Times New Roman"/>
          <w:sz w:val="20"/>
          <w:szCs w:val="20"/>
          <w:lang w:val="uk-UA" w:eastAsia="ru-RU"/>
        </w:rPr>
        <w:t xml:space="preserve"> А.</w:t>
      </w:r>
      <w:r w:rsidR="00DC0291">
        <w:rPr>
          <w:rFonts w:ascii="Times New Roman" w:eastAsia="Times New Roman" w:hAnsi="Times New Roman" w:cs="Times New Roman"/>
          <w:sz w:val="20"/>
          <w:szCs w:val="20"/>
          <w:lang w:val="uk-UA" w:eastAsia="ru-RU"/>
        </w:rPr>
        <w:t xml:space="preserve"> </w:t>
      </w:r>
      <w:r w:rsidR="00023C05">
        <w:rPr>
          <w:rFonts w:ascii="Times New Roman" w:eastAsia="Times New Roman" w:hAnsi="Times New Roman" w:cs="Times New Roman"/>
          <w:sz w:val="20"/>
          <w:szCs w:val="20"/>
          <w:lang w:val="uk-UA" w:eastAsia="ru-RU"/>
        </w:rPr>
        <w:t>М.,</w:t>
      </w:r>
      <w:r w:rsidR="00AD2ED1">
        <w:rPr>
          <w:rFonts w:ascii="Times New Roman" w:eastAsia="Times New Roman" w:hAnsi="Times New Roman" w:cs="Times New Roman"/>
          <w:sz w:val="20"/>
          <w:szCs w:val="20"/>
          <w:lang w:val="uk-UA" w:eastAsia="ru-RU"/>
        </w:rPr>
        <w:t xml:space="preserve"> </w:t>
      </w:r>
      <w:r w:rsidR="00023C05">
        <w:rPr>
          <w:rFonts w:ascii="Times New Roman" w:eastAsia="Times New Roman" w:hAnsi="Times New Roman" w:cs="Times New Roman"/>
          <w:sz w:val="20"/>
          <w:szCs w:val="20"/>
          <w:lang w:val="uk-UA" w:eastAsia="ru-RU"/>
        </w:rPr>
        <w:t>2009).</w:t>
      </w:r>
    </w:p>
    <w:p w:rsidR="00B55157" w:rsidRDefault="00CE6AEE" w:rsidP="00B55157">
      <w:pPr>
        <w:shd w:val="clear" w:color="auto" w:fill="FFFFFF"/>
        <w:spacing w:after="0" w:line="36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Важливе значення для дітей з мовленнєвими порушеннями має п</w:t>
      </w:r>
      <w:r w:rsidR="00FA6C1F">
        <w:rPr>
          <w:rFonts w:ascii="Times New Roman" w:eastAsia="Times New Roman" w:hAnsi="Times New Roman" w:cs="Times New Roman"/>
          <w:sz w:val="20"/>
          <w:szCs w:val="20"/>
          <w:lang w:val="uk-UA" w:eastAsia="ru-RU"/>
        </w:rPr>
        <w:t>ринцип емоційного комфорту</w:t>
      </w:r>
      <w:r w:rsidR="00B55157">
        <w:rPr>
          <w:rFonts w:ascii="Times New Roman" w:eastAsia="Times New Roman" w:hAnsi="Times New Roman" w:cs="Times New Roman"/>
          <w:sz w:val="20"/>
          <w:szCs w:val="20"/>
          <w:lang w:val="uk-UA" w:eastAsia="ru-RU"/>
        </w:rPr>
        <w:t>, який</w:t>
      </w:r>
      <w:r w:rsidR="00FA6C1F" w:rsidRPr="00B4749D">
        <w:rPr>
          <w:rFonts w:ascii="Times New Roman" w:eastAsia="Times New Roman" w:hAnsi="Times New Roman" w:cs="Times New Roman"/>
          <w:sz w:val="20"/>
          <w:szCs w:val="20"/>
          <w:lang w:val="uk-UA" w:eastAsia="ru-RU"/>
        </w:rPr>
        <w:t xml:space="preserve"> </w:t>
      </w:r>
      <w:r w:rsidRPr="00B4749D">
        <w:rPr>
          <w:rFonts w:ascii="Times New Roman" w:eastAsia="Times New Roman" w:hAnsi="Times New Roman" w:cs="Times New Roman"/>
          <w:sz w:val="20"/>
          <w:szCs w:val="20"/>
          <w:lang w:val="uk-UA" w:eastAsia="ru-RU"/>
        </w:rPr>
        <w:t>передбачає створення домашнього затишку</w:t>
      </w:r>
      <w:r w:rsidR="00DC0291">
        <w:rPr>
          <w:rFonts w:ascii="Times New Roman" w:eastAsia="Times New Roman" w:hAnsi="Times New Roman" w:cs="Times New Roman"/>
          <w:sz w:val="20"/>
          <w:szCs w:val="20"/>
          <w:lang w:val="uk-UA" w:eastAsia="ru-RU"/>
        </w:rPr>
        <w:t>,</w:t>
      </w:r>
      <w:r w:rsidRPr="00B4749D">
        <w:rPr>
          <w:rFonts w:ascii="Times New Roman" w:eastAsia="Times New Roman" w:hAnsi="Times New Roman" w:cs="Times New Roman"/>
          <w:sz w:val="20"/>
          <w:szCs w:val="20"/>
          <w:lang w:val="uk-UA" w:eastAsia="ru-RU"/>
        </w:rPr>
        <w:t xml:space="preserve"> в як</w:t>
      </w:r>
      <w:r w:rsidR="00B55157">
        <w:rPr>
          <w:rFonts w:ascii="Times New Roman" w:eastAsia="Times New Roman" w:hAnsi="Times New Roman" w:cs="Times New Roman"/>
          <w:sz w:val="20"/>
          <w:szCs w:val="20"/>
          <w:lang w:val="uk-UA" w:eastAsia="ru-RU"/>
        </w:rPr>
        <w:t>ому</w:t>
      </w:r>
      <w:r w:rsidRPr="00B4749D">
        <w:rPr>
          <w:rFonts w:ascii="Times New Roman" w:eastAsia="Times New Roman" w:hAnsi="Times New Roman" w:cs="Times New Roman"/>
          <w:sz w:val="20"/>
          <w:szCs w:val="20"/>
          <w:lang w:val="uk-UA" w:eastAsia="ru-RU"/>
        </w:rPr>
        <w:t xml:space="preserve"> дитина почувається психологічно врівноважено. </w:t>
      </w:r>
      <w:r w:rsidR="00B55157" w:rsidRPr="00B4749D">
        <w:rPr>
          <w:rFonts w:ascii="Times New Roman" w:eastAsia="Times New Roman" w:hAnsi="Times New Roman" w:cs="Times New Roman"/>
          <w:sz w:val="20"/>
          <w:szCs w:val="20"/>
          <w:lang w:val="uk-UA" w:eastAsia="ru-RU"/>
        </w:rPr>
        <w:t xml:space="preserve">Це дає змогу дітям </w:t>
      </w:r>
      <w:r w:rsidR="00C33E39">
        <w:rPr>
          <w:rFonts w:ascii="Times New Roman" w:eastAsia="Times New Roman" w:hAnsi="Times New Roman" w:cs="Times New Roman"/>
          <w:sz w:val="20"/>
          <w:szCs w:val="20"/>
          <w:lang w:val="uk-UA" w:eastAsia="ru-RU"/>
        </w:rPr>
        <w:t xml:space="preserve">вільно висловлюватися, </w:t>
      </w:r>
      <w:r w:rsidR="00B55157" w:rsidRPr="00B4749D">
        <w:rPr>
          <w:rFonts w:ascii="Times New Roman" w:eastAsia="Times New Roman" w:hAnsi="Times New Roman" w:cs="Times New Roman"/>
          <w:sz w:val="20"/>
          <w:szCs w:val="20"/>
          <w:lang w:val="uk-UA" w:eastAsia="ru-RU"/>
        </w:rPr>
        <w:t>активно пізнавати навколишню дійсність, у них розвиваються інтелектуальні, вольові та емоційні здібності</w:t>
      </w:r>
      <w:r w:rsidR="00C33E39">
        <w:rPr>
          <w:rFonts w:ascii="Times New Roman" w:eastAsia="Times New Roman" w:hAnsi="Times New Roman" w:cs="Times New Roman"/>
          <w:sz w:val="20"/>
          <w:szCs w:val="20"/>
          <w:lang w:val="uk-UA" w:eastAsia="ru-RU"/>
        </w:rPr>
        <w:t>.</w:t>
      </w:r>
    </w:p>
    <w:p w:rsidR="00B55B85" w:rsidRDefault="00B55157" w:rsidP="00B55B85">
      <w:pPr>
        <w:spacing w:after="0" w:line="360" w:lineRule="auto"/>
        <w:ind w:firstLine="709"/>
        <w:jc w:val="both"/>
        <w:outlineLvl w:val="5"/>
        <w:rPr>
          <w:rFonts w:ascii="Times New Roman" w:eastAsia="Times New Roman" w:hAnsi="Times New Roman" w:cs="Times New Roman"/>
          <w:bCs/>
          <w:i/>
          <w:iCs/>
          <w:sz w:val="20"/>
          <w:szCs w:val="20"/>
          <w:lang w:val="uk-UA" w:eastAsia="ru-RU"/>
        </w:rPr>
      </w:pPr>
      <w:r>
        <w:rPr>
          <w:rFonts w:ascii="Times New Roman" w:eastAsia="Times New Roman" w:hAnsi="Times New Roman" w:cs="Times New Roman"/>
          <w:bCs/>
          <w:iCs/>
          <w:sz w:val="20"/>
          <w:szCs w:val="20"/>
          <w:lang w:val="uk-UA" w:eastAsia="ru-RU"/>
        </w:rPr>
        <w:t>Досить ефективним у роботі з дошкільниками є п</w:t>
      </w:r>
      <w:r w:rsidRPr="00B55157">
        <w:rPr>
          <w:rFonts w:ascii="Times New Roman" w:eastAsia="Times New Roman" w:hAnsi="Times New Roman" w:cs="Times New Roman"/>
          <w:bCs/>
          <w:iCs/>
          <w:sz w:val="20"/>
          <w:szCs w:val="20"/>
          <w:lang w:val="uk-UA" w:eastAsia="ru-RU"/>
        </w:rPr>
        <w:t>ринцип вільного центрування</w:t>
      </w:r>
      <w:r>
        <w:rPr>
          <w:rFonts w:ascii="Times New Roman" w:eastAsia="Times New Roman" w:hAnsi="Times New Roman" w:cs="Times New Roman"/>
          <w:bCs/>
          <w:iCs/>
          <w:sz w:val="20"/>
          <w:szCs w:val="20"/>
          <w:lang w:val="uk-UA" w:eastAsia="ru-RU"/>
        </w:rPr>
        <w:t xml:space="preserve">, який </w:t>
      </w:r>
      <w:r w:rsidRPr="00B4749D">
        <w:rPr>
          <w:rFonts w:ascii="Times New Roman" w:eastAsia="Times New Roman" w:hAnsi="Times New Roman" w:cs="Times New Roman"/>
          <w:sz w:val="20"/>
          <w:szCs w:val="20"/>
          <w:lang w:val="uk-UA" w:eastAsia="ru-RU"/>
        </w:rPr>
        <w:t>передбачає створення певних куточків залежно від програми навчання і виховання</w:t>
      </w:r>
      <w:r>
        <w:rPr>
          <w:rFonts w:ascii="Times New Roman" w:eastAsia="Times New Roman" w:hAnsi="Times New Roman" w:cs="Times New Roman"/>
          <w:sz w:val="20"/>
          <w:szCs w:val="20"/>
          <w:lang w:val="uk-UA" w:eastAsia="ru-RU"/>
        </w:rPr>
        <w:t>.</w:t>
      </w:r>
      <w:r w:rsidRPr="00B4749D">
        <w:rPr>
          <w:rFonts w:ascii="Times New Roman" w:eastAsia="Times New Roman" w:hAnsi="Times New Roman" w:cs="Times New Roman"/>
          <w:sz w:val="20"/>
          <w:szCs w:val="20"/>
          <w:lang w:val="uk-UA" w:eastAsia="ru-RU"/>
        </w:rPr>
        <w:t xml:space="preserve"> Це дає змогу </w:t>
      </w:r>
      <w:r>
        <w:rPr>
          <w:rFonts w:ascii="Times New Roman" w:eastAsia="Times New Roman" w:hAnsi="Times New Roman" w:cs="Times New Roman"/>
          <w:sz w:val="20"/>
          <w:szCs w:val="20"/>
          <w:lang w:val="uk-UA" w:eastAsia="ru-RU"/>
        </w:rPr>
        <w:t xml:space="preserve">дошкільникам </w:t>
      </w:r>
      <w:r w:rsidRPr="00B4749D">
        <w:rPr>
          <w:rFonts w:ascii="Times New Roman" w:eastAsia="Times New Roman" w:hAnsi="Times New Roman" w:cs="Times New Roman"/>
          <w:sz w:val="20"/>
          <w:szCs w:val="20"/>
          <w:lang w:val="uk-UA" w:eastAsia="ru-RU"/>
        </w:rPr>
        <w:t xml:space="preserve">займатися різними видами діяльності за власними бажаннями та переходити від одного </w:t>
      </w:r>
      <w:r w:rsidR="00523668">
        <w:rPr>
          <w:rFonts w:ascii="Times New Roman" w:eastAsia="Times New Roman" w:hAnsi="Times New Roman" w:cs="Times New Roman"/>
          <w:sz w:val="20"/>
          <w:szCs w:val="20"/>
          <w:lang w:val="uk-UA" w:eastAsia="ru-RU"/>
        </w:rPr>
        <w:t>виду</w:t>
      </w:r>
      <w:r w:rsidRPr="00B4749D">
        <w:rPr>
          <w:rFonts w:ascii="Times New Roman" w:eastAsia="Times New Roman" w:hAnsi="Times New Roman" w:cs="Times New Roman"/>
          <w:sz w:val="20"/>
          <w:szCs w:val="20"/>
          <w:lang w:val="uk-UA" w:eastAsia="ru-RU"/>
        </w:rPr>
        <w:t xml:space="preserve"> діяльності до іншого</w:t>
      </w:r>
      <w:r w:rsidR="00523668">
        <w:rPr>
          <w:rFonts w:ascii="Times New Roman" w:eastAsia="Times New Roman" w:hAnsi="Times New Roman" w:cs="Times New Roman"/>
          <w:sz w:val="20"/>
          <w:szCs w:val="20"/>
          <w:lang w:val="uk-UA" w:eastAsia="ru-RU"/>
        </w:rPr>
        <w:t>.</w:t>
      </w:r>
      <w:r w:rsidRPr="00B4749D">
        <w:rPr>
          <w:rFonts w:ascii="Times New Roman" w:eastAsia="Times New Roman" w:hAnsi="Times New Roman" w:cs="Times New Roman"/>
          <w:sz w:val="20"/>
          <w:szCs w:val="20"/>
          <w:lang w:val="uk-UA" w:eastAsia="ru-RU"/>
        </w:rPr>
        <w:t xml:space="preserve"> </w:t>
      </w:r>
      <w:r w:rsidR="001A1029">
        <w:rPr>
          <w:rFonts w:ascii="Times New Roman" w:eastAsia="Times New Roman" w:hAnsi="Times New Roman" w:cs="Times New Roman"/>
          <w:sz w:val="20"/>
          <w:szCs w:val="20"/>
          <w:lang w:val="uk-UA" w:eastAsia="ru-RU"/>
        </w:rPr>
        <w:t>Однак</w:t>
      </w:r>
      <w:r w:rsidR="002E13B7">
        <w:rPr>
          <w:rFonts w:ascii="Times New Roman" w:eastAsia="Times New Roman" w:hAnsi="Times New Roman" w:cs="Times New Roman"/>
          <w:sz w:val="20"/>
          <w:szCs w:val="20"/>
          <w:lang w:val="uk-UA" w:eastAsia="ru-RU"/>
        </w:rPr>
        <w:t>,</w:t>
      </w:r>
      <w:r w:rsidR="001A1029">
        <w:rPr>
          <w:rFonts w:ascii="Times New Roman" w:eastAsia="Times New Roman" w:hAnsi="Times New Roman" w:cs="Times New Roman"/>
          <w:sz w:val="20"/>
          <w:szCs w:val="20"/>
          <w:lang w:val="uk-UA" w:eastAsia="ru-RU"/>
        </w:rPr>
        <w:t xml:space="preserve"> с</w:t>
      </w:r>
      <w:r w:rsidR="00C33E39">
        <w:rPr>
          <w:rFonts w:ascii="Times New Roman" w:eastAsia="Times New Roman" w:hAnsi="Times New Roman" w:cs="Times New Roman"/>
          <w:sz w:val="20"/>
          <w:szCs w:val="20"/>
          <w:lang w:val="uk-UA" w:eastAsia="ru-RU"/>
        </w:rPr>
        <w:t>ередовище буде</w:t>
      </w:r>
      <w:r w:rsidR="001A1029">
        <w:rPr>
          <w:rFonts w:ascii="Times New Roman" w:eastAsia="Times New Roman" w:hAnsi="Times New Roman" w:cs="Times New Roman"/>
          <w:sz w:val="20"/>
          <w:szCs w:val="20"/>
          <w:lang w:val="uk-UA" w:eastAsia="ru-RU"/>
        </w:rPr>
        <w:t xml:space="preserve"> розвивальним за умови активної участі психологів, логопедів, вихователів у справах дошкільників та активного мовленнєвого спілкування з ними.</w:t>
      </w:r>
    </w:p>
    <w:p w:rsidR="00B55B85" w:rsidRDefault="00B55B85" w:rsidP="00B55B85">
      <w:pPr>
        <w:spacing w:after="0" w:line="360" w:lineRule="auto"/>
        <w:ind w:firstLine="709"/>
        <w:jc w:val="both"/>
        <w:outlineLvl w:val="5"/>
        <w:rPr>
          <w:rFonts w:ascii="Times New Roman" w:eastAsia="Times New Roman" w:hAnsi="Times New Roman" w:cs="Times New Roman"/>
          <w:sz w:val="20"/>
          <w:szCs w:val="20"/>
          <w:lang w:val="uk-UA" w:eastAsia="ru-RU"/>
        </w:rPr>
      </w:pPr>
      <w:r w:rsidRPr="00B55B85">
        <w:rPr>
          <w:rFonts w:ascii="Times New Roman" w:eastAsia="Times New Roman" w:hAnsi="Times New Roman" w:cs="Times New Roman"/>
          <w:bCs/>
          <w:iCs/>
          <w:sz w:val="20"/>
          <w:szCs w:val="20"/>
          <w:lang w:val="uk-UA" w:eastAsia="ru-RU"/>
        </w:rPr>
        <w:t>Принцип зв'язку з реальним життям</w:t>
      </w:r>
      <w:r w:rsidRPr="00B4749D">
        <w:rPr>
          <w:rFonts w:ascii="Times New Roman" w:eastAsia="Times New Roman" w:hAnsi="Times New Roman" w:cs="Times New Roman"/>
          <w:bCs/>
          <w:i/>
          <w:iCs/>
          <w:sz w:val="20"/>
          <w:szCs w:val="20"/>
          <w:lang w:eastAsia="ru-RU"/>
        </w:rPr>
        <w:t xml:space="preserve"> </w:t>
      </w:r>
      <w:r w:rsidRPr="00B4749D">
        <w:rPr>
          <w:rFonts w:ascii="Times New Roman" w:eastAsia="Times New Roman" w:hAnsi="Times New Roman" w:cs="Times New Roman"/>
          <w:sz w:val="20"/>
          <w:szCs w:val="20"/>
          <w:lang w:val="uk-UA" w:eastAsia="ru-RU"/>
        </w:rPr>
        <w:t>передбачає відповідність розвивального предметного середовища сучасним особливостям суспільства, в якому живуть</w:t>
      </w:r>
      <w:r w:rsidR="00FB1AE1" w:rsidRPr="00FB1AE1">
        <w:rPr>
          <w:rFonts w:ascii="Times New Roman" w:eastAsia="Times New Roman" w:hAnsi="Times New Roman" w:cs="Times New Roman"/>
          <w:sz w:val="20"/>
          <w:szCs w:val="20"/>
          <w:lang w:val="uk-UA" w:eastAsia="ru-RU"/>
        </w:rPr>
        <w:t xml:space="preserve"> </w:t>
      </w:r>
      <w:r w:rsidR="00FB1AE1" w:rsidRPr="00B4749D">
        <w:rPr>
          <w:rFonts w:ascii="Times New Roman" w:eastAsia="Times New Roman" w:hAnsi="Times New Roman" w:cs="Times New Roman"/>
          <w:sz w:val="20"/>
          <w:szCs w:val="20"/>
          <w:lang w:val="uk-UA" w:eastAsia="ru-RU"/>
        </w:rPr>
        <w:t>діти</w:t>
      </w:r>
      <w:r w:rsidRPr="00B4749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r w:rsidRPr="00B4749D">
        <w:rPr>
          <w:rFonts w:ascii="Times New Roman" w:eastAsia="Times New Roman" w:hAnsi="Times New Roman" w:cs="Times New Roman"/>
          <w:sz w:val="20"/>
          <w:szCs w:val="20"/>
          <w:lang w:val="uk-UA" w:eastAsia="ru-RU"/>
        </w:rPr>
        <w:t xml:space="preserve">Під час практичної діяльності дошкільники виконують завдання різного ступеня складності, вчаться досягати бажаного результату, </w:t>
      </w:r>
      <w:r>
        <w:rPr>
          <w:rFonts w:ascii="Times New Roman" w:eastAsia="Times New Roman" w:hAnsi="Times New Roman" w:cs="Times New Roman"/>
          <w:sz w:val="20"/>
          <w:szCs w:val="20"/>
          <w:lang w:val="uk-UA" w:eastAsia="ru-RU"/>
        </w:rPr>
        <w:t>формуючи</w:t>
      </w:r>
      <w:r w:rsidRPr="00B4749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уміння адекватно оцінити свою мовленнєву діяльність.</w:t>
      </w:r>
    </w:p>
    <w:p w:rsidR="00E82755" w:rsidRDefault="00E82755" w:rsidP="00B4749D">
      <w:pPr>
        <w:spacing w:after="0" w:line="360" w:lineRule="auto"/>
        <w:ind w:firstLine="709"/>
        <w:jc w:val="both"/>
        <w:outlineLvl w:val="5"/>
        <w:rPr>
          <w:rFonts w:ascii="Times New Roman" w:eastAsia="Times New Roman" w:hAnsi="Times New Roman" w:cs="Times New Roman"/>
          <w:spacing w:val="-2"/>
          <w:sz w:val="20"/>
          <w:szCs w:val="20"/>
          <w:lang w:val="uk-UA" w:eastAsia="ru-RU"/>
        </w:rPr>
      </w:pPr>
      <w:r w:rsidRPr="00B4749D">
        <w:rPr>
          <w:rFonts w:ascii="Times New Roman" w:eastAsia="Times New Roman" w:hAnsi="Times New Roman" w:cs="Times New Roman"/>
          <w:sz w:val="20"/>
          <w:szCs w:val="20"/>
          <w:lang w:val="uk-UA" w:eastAsia="ru-RU"/>
        </w:rPr>
        <w:t xml:space="preserve">Завдання </w:t>
      </w:r>
      <w:r w:rsidR="00523668">
        <w:rPr>
          <w:rFonts w:ascii="Times New Roman" w:eastAsia="Times New Roman" w:hAnsi="Times New Roman" w:cs="Times New Roman"/>
          <w:sz w:val="20"/>
          <w:szCs w:val="20"/>
          <w:lang w:val="uk-UA" w:eastAsia="ru-RU"/>
        </w:rPr>
        <w:t>психолога полягає у</w:t>
      </w:r>
      <w:r w:rsidRPr="00B4749D">
        <w:rPr>
          <w:rFonts w:ascii="Times New Roman" w:eastAsia="Times New Roman" w:hAnsi="Times New Roman" w:cs="Times New Roman"/>
          <w:sz w:val="20"/>
          <w:szCs w:val="20"/>
          <w:lang w:val="uk-UA" w:eastAsia="ru-RU"/>
        </w:rPr>
        <w:t xml:space="preserve"> збере</w:t>
      </w:r>
      <w:r w:rsidR="00523668">
        <w:rPr>
          <w:rFonts w:ascii="Times New Roman" w:eastAsia="Times New Roman" w:hAnsi="Times New Roman" w:cs="Times New Roman"/>
          <w:sz w:val="20"/>
          <w:szCs w:val="20"/>
          <w:lang w:val="uk-UA" w:eastAsia="ru-RU"/>
        </w:rPr>
        <w:t>женні</w:t>
      </w:r>
      <w:r w:rsidRPr="00B4749D">
        <w:rPr>
          <w:rFonts w:ascii="Times New Roman" w:eastAsia="Times New Roman" w:hAnsi="Times New Roman" w:cs="Times New Roman"/>
          <w:sz w:val="20"/>
          <w:szCs w:val="20"/>
          <w:lang w:val="uk-UA" w:eastAsia="ru-RU"/>
        </w:rPr>
        <w:t xml:space="preserve"> цілісн</w:t>
      </w:r>
      <w:r w:rsidR="00523668">
        <w:rPr>
          <w:rFonts w:ascii="Times New Roman" w:eastAsia="Times New Roman" w:hAnsi="Times New Roman" w:cs="Times New Roman"/>
          <w:sz w:val="20"/>
          <w:szCs w:val="20"/>
          <w:lang w:val="uk-UA" w:eastAsia="ru-RU"/>
        </w:rPr>
        <w:t>о</w:t>
      </w:r>
      <w:r w:rsidRPr="00B4749D">
        <w:rPr>
          <w:rFonts w:ascii="Times New Roman" w:eastAsia="Times New Roman" w:hAnsi="Times New Roman" w:cs="Times New Roman"/>
          <w:sz w:val="20"/>
          <w:szCs w:val="20"/>
          <w:lang w:val="uk-UA" w:eastAsia="ru-RU"/>
        </w:rPr>
        <w:t>ст</w:t>
      </w:r>
      <w:r w:rsidR="00523668">
        <w:rPr>
          <w:rFonts w:ascii="Times New Roman" w:eastAsia="Times New Roman" w:hAnsi="Times New Roman" w:cs="Times New Roman"/>
          <w:sz w:val="20"/>
          <w:szCs w:val="20"/>
          <w:lang w:val="uk-UA" w:eastAsia="ru-RU"/>
        </w:rPr>
        <w:t>і</w:t>
      </w:r>
      <w:r w:rsidRPr="00B4749D">
        <w:rPr>
          <w:rFonts w:ascii="Times New Roman" w:eastAsia="Times New Roman" w:hAnsi="Times New Roman" w:cs="Times New Roman"/>
          <w:sz w:val="20"/>
          <w:szCs w:val="20"/>
          <w:lang w:val="uk-UA" w:eastAsia="ru-RU"/>
        </w:rPr>
        <w:t xml:space="preserve"> розвивального середовища, </w:t>
      </w:r>
      <w:r w:rsidR="00523668">
        <w:rPr>
          <w:rFonts w:ascii="Times New Roman" w:eastAsia="Times New Roman" w:hAnsi="Times New Roman" w:cs="Times New Roman"/>
          <w:sz w:val="20"/>
          <w:szCs w:val="20"/>
          <w:lang w:val="uk-UA" w:eastAsia="ru-RU"/>
        </w:rPr>
        <w:t>забезпеченні</w:t>
      </w:r>
      <w:r w:rsidRPr="00B4749D">
        <w:rPr>
          <w:rFonts w:ascii="Times New Roman" w:eastAsia="Times New Roman" w:hAnsi="Times New Roman" w:cs="Times New Roman"/>
          <w:spacing w:val="-2"/>
          <w:sz w:val="20"/>
          <w:szCs w:val="20"/>
          <w:lang w:val="uk-UA" w:eastAsia="ru-RU"/>
        </w:rPr>
        <w:t xml:space="preserve"> чергува</w:t>
      </w:r>
      <w:r w:rsidR="00523668">
        <w:rPr>
          <w:rFonts w:ascii="Times New Roman" w:eastAsia="Times New Roman" w:hAnsi="Times New Roman" w:cs="Times New Roman"/>
          <w:spacing w:val="-2"/>
          <w:sz w:val="20"/>
          <w:szCs w:val="20"/>
          <w:lang w:val="uk-UA" w:eastAsia="ru-RU"/>
        </w:rPr>
        <w:t>ння</w:t>
      </w:r>
      <w:r w:rsidRPr="00B4749D">
        <w:rPr>
          <w:rFonts w:ascii="Times New Roman" w:eastAsia="Times New Roman" w:hAnsi="Times New Roman" w:cs="Times New Roman"/>
          <w:spacing w:val="-2"/>
          <w:sz w:val="20"/>
          <w:szCs w:val="20"/>
          <w:lang w:val="uk-UA" w:eastAsia="ru-RU"/>
        </w:rPr>
        <w:t xml:space="preserve"> різн</w:t>
      </w:r>
      <w:r w:rsidR="00523668">
        <w:rPr>
          <w:rFonts w:ascii="Times New Roman" w:eastAsia="Times New Roman" w:hAnsi="Times New Roman" w:cs="Times New Roman"/>
          <w:spacing w:val="-2"/>
          <w:sz w:val="20"/>
          <w:szCs w:val="20"/>
          <w:lang w:val="uk-UA" w:eastAsia="ru-RU"/>
        </w:rPr>
        <w:t>их</w:t>
      </w:r>
      <w:r w:rsidRPr="00B4749D">
        <w:rPr>
          <w:rFonts w:ascii="Times New Roman" w:eastAsia="Times New Roman" w:hAnsi="Times New Roman" w:cs="Times New Roman"/>
          <w:spacing w:val="-2"/>
          <w:sz w:val="20"/>
          <w:szCs w:val="20"/>
          <w:lang w:val="uk-UA" w:eastAsia="ru-RU"/>
        </w:rPr>
        <w:t xml:space="preserve"> вид</w:t>
      </w:r>
      <w:r w:rsidR="00523668">
        <w:rPr>
          <w:rFonts w:ascii="Times New Roman" w:eastAsia="Times New Roman" w:hAnsi="Times New Roman" w:cs="Times New Roman"/>
          <w:spacing w:val="-2"/>
          <w:sz w:val="20"/>
          <w:szCs w:val="20"/>
          <w:lang w:val="uk-UA" w:eastAsia="ru-RU"/>
        </w:rPr>
        <w:t>ів</w:t>
      </w:r>
      <w:r w:rsidRPr="00B4749D">
        <w:rPr>
          <w:rFonts w:ascii="Times New Roman" w:eastAsia="Times New Roman" w:hAnsi="Times New Roman" w:cs="Times New Roman"/>
          <w:spacing w:val="-2"/>
          <w:sz w:val="20"/>
          <w:szCs w:val="20"/>
          <w:lang w:val="uk-UA" w:eastAsia="ru-RU"/>
        </w:rPr>
        <w:t xml:space="preserve"> навчальної діяльності та відпочинку дошкільників</w:t>
      </w:r>
      <w:r w:rsidR="00B55B85">
        <w:rPr>
          <w:rFonts w:ascii="Times New Roman" w:eastAsia="Times New Roman" w:hAnsi="Times New Roman" w:cs="Times New Roman"/>
          <w:spacing w:val="-2"/>
          <w:sz w:val="20"/>
          <w:szCs w:val="20"/>
          <w:lang w:val="uk-UA" w:eastAsia="ru-RU"/>
        </w:rPr>
        <w:t>.</w:t>
      </w:r>
    </w:p>
    <w:p w:rsidR="00B4749D" w:rsidRPr="00B4749D" w:rsidRDefault="001A1029" w:rsidP="00AD2ED1">
      <w:pPr>
        <w:spacing w:after="0" w:line="360" w:lineRule="auto"/>
        <w:ind w:firstLine="709"/>
        <w:jc w:val="both"/>
        <w:outlineLvl w:val="5"/>
        <w:rPr>
          <w:rFonts w:ascii="Times New Roman" w:hAnsi="Times New Roman" w:cs="Times New Roman"/>
          <w:b/>
          <w:sz w:val="20"/>
          <w:szCs w:val="20"/>
          <w:lang w:val="uk-UA"/>
        </w:rPr>
      </w:pPr>
      <w:r>
        <w:rPr>
          <w:rFonts w:ascii="Times New Roman" w:eastAsia="Times New Roman" w:hAnsi="Times New Roman" w:cs="Times New Roman"/>
          <w:spacing w:val="-2"/>
          <w:sz w:val="20"/>
          <w:szCs w:val="20"/>
          <w:lang w:val="uk-UA" w:eastAsia="ru-RU"/>
        </w:rPr>
        <w:t>Отже, розвивальне середовище є важливим чинником мовленнєвого розвитку дітей дошкільного віку.</w:t>
      </w:r>
      <w:r w:rsidR="0041535F">
        <w:rPr>
          <w:rFonts w:ascii="Times New Roman" w:eastAsia="Times New Roman" w:hAnsi="Times New Roman" w:cs="Times New Roman"/>
          <w:spacing w:val="-2"/>
          <w:sz w:val="20"/>
          <w:szCs w:val="20"/>
          <w:lang w:val="uk-UA" w:eastAsia="ru-RU"/>
        </w:rPr>
        <w:t xml:space="preserve"> С</w:t>
      </w:r>
      <w:r w:rsidRPr="002C1C10">
        <w:rPr>
          <w:rFonts w:ascii="Times New Roman" w:eastAsia="Times New Roman" w:hAnsi="Times New Roman" w:cs="Times New Roman"/>
          <w:sz w:val="20"/>
          <w:szCs w:val="20"/>
          <w:lang w:val="uk-UA" w:eastAsia="ru-RU"/>
        </w:rPr>
        <w:t xml:space="preserve">творення розвивального середовища в дошкільному навчальному закладі </w:t>
      </w:r>
      <w:r w:rsidR="0041535F">
        <w:rPr>
          <w:rFonts w:ascii="Times New Roman" w:eastAsia="Times New Roman" w:hAnsi="Times New Roman" w:cs="Times New Roman"/>
          <w:sz w:val="20"/>
          <w:szCs w:val="20"/>
          <w:lang w:val="uk-UA" w:eastAsia="ru-RU"/>
        </w:rPr>
        <w:t>сприяє корекції мовленнєвих вад.</w:t>
      </w:r>
    </w:p>
    <w:sectPr w:rsidR="00B4749D" w:rsidRPr="00B4749D" w:rsidSect="0085177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CA" w:rsidRDefault="007912CA" w:rsidP="00354A4C">
      <w:pPr>
        <w:spacing w:after="0" w:line="240" w:lineRule="auto"/>
      </w:pPr>
      <w:r>
        <w:separator/>
      </w:r>
    </w:p>
  </w:endnote>
  <w:endnote w:type="continuationSeparator" w:id="0">
    <w:p w:rsidR="007912CA" w:rsidRDefault="007912CA" w:rsidP="0035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4C" w:rsidRPr="00AD2ED1" w:rsidRDefault="00354A4C">
    <w:pPr>
      <w:pStyle w:val="a7"/>
      <w:jc w:val="center"/>
      <w:rPr>
        <w:rFonts w:ascii="Times New Roman" w:hAnsi="Times New Roman" w:cs="Times New Roman"/>
        <w:sz w:val="20"/>
        <w:szCs w:val="20"/>
      </w:rPr>
    </w:pPr>
  </w:p>
  <w:p w:rsidR="00354A4C" w:rsidRDefault="00354A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CA" w:rsidRDefault="007912CA" w:rsidP="00354A4C">
      <w:pPr>
        <w:spacing w:after="0" w:line="240" w:lineRule="auto"/>
      </w:pPr>
      <w:r>
        <w:separator/>
      </w:r>
    </w:p>
  </w:footnote>
  <w:footnote w:type="continuationSeparator" w:id="0">
    <w:p w:rsidR="007912CA" w:rsidRDefault="007912CA" w:rsidP="00354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D2F"/>
    <w:multiLevelType w:val="hybridMultilevel"/>
    <w:tmpl w:val="9750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91CB5"/>
    <w:multiLevelType w:val="hybridMultilevel"/>
    <w:tmpl w:val="818A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772DE"/>
    <w:multiLevelType w:val="hybridMultilevel"/>
    <w:tmpl w:val="829E88E0"/>
    <w:lvl w:ilvl="0" w:tplc="F9FA92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56B0AD7"/>
    <w:multiLevelType w:val="hybridMultilevel"/>
    <w:tmpl w:val="C32AA834"/>
    <w:lvl w:ilvl="0" w:tplc="FA2058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0"/>
    <w:rsid w:val="00016E0B"/>
    <w:rsid w:val="00020068"/>
    <w:rsid w:val="00023C05"/>
    <w:rsid w:val="00026967"/>
    <w:rsid w:val="00040EF8"/>
    <w:rsid w:val="00084935"/>
    <w:rsid w:val="000852DD"/>
    <w:rsid w:val="00085E14"/>
    <w:rsid w:val="00092ECC"/>
    <w:rsid w:val="00092F43"/>
    <w:rsid w:val="00097C62"/>
    <w:rsid w:val="000A0F49"/>
    <w:rsid w:val="000A455C"/>
    <w:rsid w:val="00127BF0"/>
    <w:rsid w:val="00131632"/>
    <w:rsid w:val="00137287"/>
    <w:rsid w:val="00144D45"/>
    <w:rsid w:val="0018199A"/>
    <w:rsid w:val="001855A4"/>
    <w:rsid w:val="001A1029"/>
    <w:rsid w:val="001A4FAD"/>
    <w:rsid w:val="001C5CAA"/>
    <w:rsid w:val="001E74AF"/>
    <w:rsid w:val="0020572C"/>
    <w:rsid w:val="00223C4E"/>
    <w:rsid w:val="0023089B"/>
    <w:rsid w:val="00275D85"/>
    <w:rsid w:val="0029197B"/>
    <w:rsid w:val="002B7849"/>
    <w:rsid w:val="002C1C10"/>
    <w:rsid w:val="002D0BDB"/>
    <w:rsid w:val="002E13B7"/>
    <w:rsid w:val="00302DA6"/>
    <w:rsid w:val="00326B34"/>
    <w:rsid w:val="00342F57"/>
    <w:rsid w:val="003512E6"/>
    <w:rsid w:val="00354A4C"/>
    <w:rsid w:val="003626D7"/>
    <w:rsid w:val="00370EC2"/>
    <w:rsid w:val="00394081"/>
    <w:rsid w:val="003B00FE"/>
    <w:rsid w:val="003C109A"/>
    <w:rsid w:val="003F541B"/>
    <w:rsid w:val="00404B90"/>
    <w:rsid w:val="0041535F"/>
    <w:rsid w:val="00415803"/>
    <w:rsid w:val="00456818"/>
    <w:rsid w:val="00462629"/>
    <w:rsid w:val="00467349"/>
    <w:rsid w:val="004762F6"/>
    <w:rsid w:val="004B27DB"/>
    <w:rsid w:val="004E141A"/>
    <w:rsid w:val="004E2A3A"/>
    <w:rsid w:val="00502C56"/>
    <w:rsid w:val="005147B4"/>
    <w:rsid w:val="00523668"/>
    <w:rsid w:val="00575B77"/>
    <w:rsid w:val="0059010A"/>
    <w:rsid w:val="005E5F5F"/>
    <w:rsid w:val="00650659"/>
    <w:rsid w:val="00690B59"/>
    <w:rsid w:val="00691B98"/>
    <w:rsid w:val="006B3BAA"/>
    <w:rsid w:val="006D1E88"/>
    <w:rsid w:val="006D5AE1"/>
    <w:rsid w:val="006F4E37"/>
    <w:rsid w:val="006F728A"/>
    <w:rsid w:val="007331B8"/>
    <w:rsid w:val="00751CDF"/>
    <w:rsid w:val="007733BF"/>
    <w:rsid w:val="007912CA"/>
    <w:rsid w:val="00797F22"/>
    <w:rsid w:val="007A46DF"/>
    <w:rsid w:val="007B1E5F"/>
    <w:rsid w:val="007B6CCC"/>
    <w:rsid w:val="008339E9"/>
    <w:rsid w:val="008506F4"/>
    <w:rsid w:val="00851775"/>
    <w:rsid w:val="00856970"/>
    <w:rsid w:val="00873E7A"/>
    <w:rsid w:val="00883FF3"/>
    <w:rsid w:val="008A3697"/>
    <w:rsid w:val="0091587C"/>
    <w:rsid w:val="00952637"/>
    <w:rsid w:val="0097373B"/>
    <w:rsid w:val="00992189"/>
    <w:rsid w:val="00992F1D"/>
    <w:rsid w:val="009B0EE3"/>
    <w:rsid w:val="00A10DC4"/>
    <w:rsid w:val="00A36B2B"/>
    <w:rsid w:val="00A535D8"/>
    <w:rsid w:val="00A751A9"/>
    <w:rsid w:val="00A751D5"/>
    <w:rsid w:val="00AD2AD8"/>
    <w:rsid w:val="00AD2ED1"/>
    <w:rsid w:val="00B44C9B"/>
    <w:rsid w:val="00B46823"/>
    <w:rsid w:val="00B4749D"/>
    <w:rsid w:val="00B55157"/>
    <w:rsid w:val="00B55B85"/>
    <w:rsid w:val="00B734D4"/>
    <w:rsid w:val="00B750BE"/>
    <w:rsid w:val="00B86F38"/>
    <w:rsid w:val="00B9202A"/>
    <w:rsid w:val="00BC63F9"/>
    <w:rsid w:val="00C237D1"/>
    <w:rsid w:val="00C33E39"/>
    <w:rsid w:val="00C363AC"/>
    <w:rsid w:val="00C44E59"/>
    <w:rsid w:val="00C50715"/>
    <w:rsid w:val="00C80375"/>
    <w:rsid w:val="00C87FA4"/>
    <w:rsid w:val="00C969D4"/>
    <w:rsid w:val="00CD3930"/>
    <w:rsid w:val="00CE47B3"/>
    <w:rsid w:val="00CE6AEE"/>
    <w:rsid w:val="00CF1A0E"/>
    <w:rsid w:val="00CF6C31"/>
    <w:rsid w:val="00D00822"/>
    <w:rsid w:val="00D021C5"/>
    <w:rsid w:val="00D4304A"/>
    <w:rsid w:val="00D5268D"/>
    <w:rsid w:val="00D76D7D"/>
    <w:rsid w:val="00D90F2C"/>
    <w:rsid w:val="00DC0291"/>
    <w:rsid w:val="00DD4653"/>
    <w:rsid w:val="00DD79F3"/>
    <w:rsid w:val="00E07D02"/>
    <w:rsid w:val="00E23ED3"/>
    <w:rsid w:val="00E619AA"/>
    <w:rsid w:val="00E82755"/>
    <w:rsid w:val="00E828CA"/>
    <w:rsid w:val="00EB6408"/>
    <w:rsid w:val="00EC4919"/>
    <w:rsid w:val="00F447B3"/>
    <w:rsid w:val="00F96887"/>
    <w:rsid w:val="00FA6C1F"/>
    <w:rsid w:val="00FB1AE1"/>
    <w:rsid w:val="00FB2C4C"/>
    <w:rsid w:val="00FD1EC4"/>
    <w:rsid w:val="00FE5956"/>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15"/>
    <w:pPr>
      <w:ind w:left="720"/>
      <w:contextualSpacing/>
    </w:pPr>
  </w:style>
  <w:style w:type="paragraph" w:styleId="a4">
    <w:name w:val="Normal (Web)"/>
    <w:basedOn w:val="a"/>
    <w:uiPriority w:val="99"/>
    <w:unhideWhenUsed/>
    <w:rsid w:val="0097373B"/>
    <w:rPr>
      <w:rFonts w:ascii="Times New Roman" w:hAnsi="Times New Roman" w:cs="Times New Roman"/>
      <w:sz w:val="24"/>
      <w:szCs w:val="24"/>
    </w:rPr>
  </w:style>
  <w:style w:type="paragraph" w:customStyle="1" w:styleId="1">
    <w:name w:val="Абзац списка1"/>
    <w:basedOn w:val="a"/>
    <w:rsid w:val="00992F1D"/>
    <w:pPr>
      <w:ind w:left="720"/>
    </w:pPr>
    <w:rPr>
      <w:rFonts w:ascii="Calibri" w:eastAsia="Times New Roman" w:hAnsi="Calibri" w:cs="Times New Roman"/>
      <w:lang w:eastAsia="ru-RU"/>
    </w:rPr>
  </w:style>
  <w:style w:type="paragraph" w:styleId="a5">
    <w:name w:val="header"/>
    <w:basedOn w:val="a"/>
    <w:link w:val="a6"/>
    <w:uiPriority w:val="99"/>
    <w:unhideWhenUsed/>
    <w:rsid w:val="00354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4A4C"/>
  </w:style>
  <w:style w:type="paragraph" w:styleId="a7">
    <w:name w:val="footer"/>
    <w:basedOn w:val="a"/>
    <w:link w:val="a8"/>
    <w:uiPriority w:val="99"/>
    <w:unhideWhenUsed/>
    <w:rsid w:val="00354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4A4C"/>
  </w:style>
  <w:style w:type="paragraph" w:customStyle="1" w:styleId="11">
    <w:name w:val="Знак Знак1 Знак Знак Знак Знак Знак Знак Знак Знак Знак Знак Знак Знак Знак1 Знак Знак Знак Знак Знак Знак Знак Знак Знак Знак"/>
    <w:basedOn w:val="a"/>
    <w:rsid w:val="00144D45"/>
    <w:pPr>
      <w:spacing w:after="0" w:line="240" w:lineRule="auto"/>
    </w:pPr>
    <w:rPr>
      <w:rFonts w:ascii="Verdana" w:eastAsia="Times New Roman" w:hAnsi="Verdana" w:cs="Verdana"/>
      <w:sz w:val="20"/>
      <w:szCs w:val="20"/>
      <w:lang w:val="en-US"/>
    </w:rPr>
  </w:style>
  <w:style w:type="paragraph" w:styleId="a9">
    <w:name w:val="Body Text"/>
    <w:basedOn w:val="a"/>
    <w:link w:val="aa"/>
    <w:uiPriority w:val="99"/>
    <w:rsid w:val="00092F43"/>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092F4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15"/>
    <w:pPr>
      <w:ind w:left="720"/>
      <w:contextualSpacing/>
    </w:pPr>
  </w:style>
  <w:style w:type="paragraph" w:styleId="a4">
    <w:name w:val="Normal (Web)"/>
    <w:basedOn w:val="a"/>
    <w:uiPriority w:val="99"/>
    <w:unhideWhenUsed/>
    <w:rsid w:val="0097373B"/>
    <w:rPr>
      <w:rFonts w:ascii="Times New Roman" w:hAnsi="Times New Roman" w:cs="Times New Roman"/>
      <w:sz w:val="24"/>
      <w:szCs w:val="24"/>
    </w:rPr>
  </w:style>
  <w:style w:type="paragraph" w:customStyle="1" w:styleId="1">
    <w:name w:val="Абзац списка1"/>
    <w:basedOn w:val="a"/>
    <w:rsid w:val="00992F1D"/>
    <w:pPr>
      <w:ind w:left="720"/>
    </w:pPr>
    <w:rPr>
      <w:rFonts w:ascii="Calibri" w:eastAsia="Times New Roman" w:hAnsi="Calibri" w:cs="Times New Roman"/>
      <w:lang w:eastAsia="ru-RU"/>
    </w:rPr>
  </w:style>
  <w:style w:type="paragraph" w:styleId="a5">
    <w:name w:val="header"/>
    <w:basedOn w:val="a"/>
    <w:link w:val="a6"/>
    <w:uiPriority w:val="99"/>
    <w:unhideWhenUsed/>
    <w:rsid w:val="00354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4A4C"/>
  </w:style>
  <w:style w:type="paragraph" w:styleId="a7">
    <w:name w:val="footer"/>
    <w:basedOn w:val="a"/>
    <w:link w:val="a8"/>
    <w:uiPriority w:val="99"/>
    <w:unhideWhenUsed/>
    <w:rsid w:val="00354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4A4C"/>
  </w:style>
  <w:style w:type="paragraph" w:customStyle="1" w:styleId="11">
    <w:name w:val="Знак Знак1 Знак Знак Знак Знак Знак Знак Знак Знак Знак Знак Знак Знак Знак1 Знак Знак Знак Знак Знак Знак Знак Знак Знак Знак"/>
    <w:basedOn w:val="a"/>
    <w:rsid w:val="00144D45"/>
    <w:pPr>
      <w:spacing w:after="0" w:line="240" w:lineRule="auto"/>
    </w:pPr>
    <w:rPr>
      <w:rFonts w:ascii="Verdana" w:eastAsia="Times New Roman" w:hAnsi="Verdana" w:cs="Verdana"/>
      <w:sz w:val="20"/>
      <w:szCs w:val="20"/>
      <w:lang w:val="en-US"/>
    </w:rPr>
  </w:style>
  <w:style w:type="paragraph" w:styleId="a9">
    <w:name w:val="Body Text"/>
    <w:basedOn w:val="a"/>
    <w:link w:val="aa"/>
    <w:uiPriority w:val="99"/>
    <w:rsid w:val="00092F43"/>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092F4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7D8B-5FE8-4AD3-A4A0-6F1B173A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76</cp:revision>
  <dcterms:created xsi:type="dcterms:W3CDTF">2014-09-18T14:19:00Z</dcterms:created>
  <dcterms:modified xsi:type="dcterms:W3CDTF">2016-03-09T11:28:00Z</dcterms:modified>
</cp:coreProperties>
</file>