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54" w:rsidRPr="00F93158" w:rsidRDefault="008D3354" w:rsidP="008D3354">
      <w:pPr>
        <w:pStyle w:val="a7"/>
        <w:jc w:val="center"/>
        <w:rPr>
          <w:sz w:val="18"/>
          <w:szCs w:val="18"/>
        </w:rPr>
      </w:pPr>
      <w:r w:rsidRPr="00F93158">
        <w:rPr>
          <w:sz w:val="18"/>
          <w:szCs w:val="18"/>
        </w:rPr>
        <w:t>І</w:t>
      </w:r>
      <w:proofErr w:type="spellStart"/>
      <w:r w:rsidRPr="00F93158">
        <w:rPr>
          <w:sz w:val="18"/>
          <w:szCs w:val="18"/>
          <w:lang w:val="uk-UA"/>
        </w:rPr>
        <w:t>І</w:t>
      </w:r>
      <w:proofErr w:type="spellEnd"/>
      <w:r w:rsidRPr="00F93158">
        <w:rPr>
          <w:sz w:val="18"/>
          <w:szCs w:val="18"/>
        </w:rPr>
        <w:t xml:space="preserve"> </w:t>
      </w:r>
      <w:proofErr w:type="spellStart"/>
      <w:r w:rsidRPr="00F93158">
        <w:rPr>
          <w:sz w:val="18"/>
          <w:szCs w:val="18"/>
          <w:lang w:val="uk-UA"/>
        </w:rPr>
        <w:t>Міжнарожна</w:t>
      </w:r>
      <w:proofErr w:type="spellEnd"/>
      <w:r w:rsidRPr="00F93158">
        <w:rPr>
          <w:sz w:val="18"/>
          <w:szCs w:val="18"/>
        </w:rPr>
        <w:t xml:space="preserve"> </w:t>
      </w:r>
      <w:proofErr w:type="spellStart"/>
      <w:r w:rsidRPr="00F93158">
        <w:rPr>
          <w:sz w:val="18"/>
          <w:szCs w:val="18"/>
        </w:rPr>
        <w:t>науково-практичн</w:t>
      </w:r>
      <w:proofErr w:type="spellEnd"/>
      <w:r w:rsidRPr="00F93158">
        <w:rPr>
          <w:sz w:val="18"/>
          <w:szCs w:val="18"/>
          <w:lang w:val="uk-UA"/>
        </w:rPr>
        <w:t>а</w:t>
      </w:r>
      <w:r w:rsidRPr="00F93158">
        <w:rPr>
          <w:sz w:val="18"/>
          <w:szCs w:val="18"/>
        </w:rPr>
        <w:t xml:space="preserve"> </w:t>
      </w:r>
      <w:proofErr w:type="spellStart"/>
      <w:r w:rsidRPr="00F93158">
        <w:rPr>
          <w:sz w:val="18"/>
          <w:szCs w:val="18"/>
        </w:rPr>
        <w:t>інтернет-конференці</w:t>
      </w:r>
      <w:proofErr w:type="spellEnd"/>
      <w:r w:rsidRPr="00F93158">
        <w:rPr>
          <w:sz w:val="18"/>
          <w:szCs w:val="18"/>
          <w:lang w:val="uk-UA"/>
        </w:rPr>
        <w:t>я</w:t>
      </w:r>
      <w:r w:rsidRPr="00F93158">
        <w:rPr>
          <w:sz w:val="18"/>
          <w:szCs w:val="18"/>
        </w:rPr>
        <w:t xml:space="preserve"> </w:t>
      </w:r>
    </w:p>
    <w:p w:rsidR="008D3354" w:rsidRDefault="008D3354" w:rsidP="008D3354">
      <w:pPr>
        <w:pStyle w:val="a7"/>
        <w:jc w:val="center"/>
        <w:rPr>
          <w:sz w:val="18"/>
          <w:szCs w:val="18"/>
        </w:rPr>
      </w:pPr>
      <w:r w:rsidRPr="00F93158">
        <w:rPr>
          <w:b/>
          <w:sz w:val="18"/>
          <w:szCs w:val="18"/>
        </w:rPr>
        <w:t xml:space="preserve">«Наука ІІІ </w:t>
      </w:r>
      <w:proofErr w:type="spellStart"/>
      <w:r w:rsidRPr="00F93158">
        <w:rPr>
          <w:b/>
          <w:sz w:val="18"/>
          <w:szCs w:val="18"/>
        </w:rPr>
        <w:t>тисячоліття</w:t>
      </w:r>
      <w:proofErr w:type="spellEnd"/>
      <w:r w:rsidRPr="00F93158">
        <w:rPr>
          <w:b/>
          <w:sz w:val="18"/>
          <w:szCs w:val="18"/>
        </w:rPr>
        <w:t xml:space="preserve">: </w:t>
      </w:r>
      <w:proofErr w:type="spellStart"/>
      <w:r w:rsidRPr="00F93158">
        <w:rPr>
          <w:b/>
          <w:sz w:val="18"/>
          <w:szCs w:val="18"/>
        </w:rPr>
        <w:t>пошуки</w:t>
      </w:r>
      <w:proofErr w:type="spellEnd"/>
      <w:r w:rsidRPr="00F93158">
        <w:rPr>
          <w:b/>
          <w:sz w:val="18"/>
          <w:szCs w:val="18"/>
        </w:rPr>
        <w:t xml:space="preserve">, </w:t>
      </w:r>
      <w:proofErr w:type="spellStart"/>
      <w:r w:rsidRPr="00F93158">
        <w:rPr>
          <w:b/>
          <w:sz w:val="18"/>
          <w:szCs w:val="18"/>
        </w:rPr>
        <w:t>проблеми</w:t>
      </w:r>
      <w:proofErr w:type="spellEnd"/>
      <w:r w:rsidRPr="00F93158">
        <w:rPr>
          <w:b/>
          <w:sz w:val="18"/>
          <w:szCs w:val="18"/>
        </w:rPr>
        <w:t xml:space="preserve">, </w:t>
      </w:r>
      <w:proofErr w:type="spellStart"/>
      <w:r w:rsidRPr="00F93158">
        <w:rPr>
          <w:b/>
          <w:sz w:val="18"/>
          <w:szCs w:val="18"/>
        </w:rPr>
        <w:t>перспективи</w:t>
      </w:r>
      <w:proofErr w:type="spellEnd"/>
      <w:r w:rsidRPr="00F93158">
        <w:rPr>
          <w:b/>
          <w:sz w:val="18"/>
          <w:szCs w:val="18"/>
        </w:rPr>
        <w:t xml:space="preserve"> </w:t>
      </w:r>
      <w:proofErr w:type="spellStart"/>
      <w:r w:rsidRPr="00F93158">
        <w:rPr>
          <w:b/>
          <w:sz w:val="18"/>
          <w:szCs w:val="18"/>
        </w:rPr>
        <w:t>розвитку</w:t>
      </w:r>
      <w:proofErr w:type="spellEnd"/>
      <w:r w:rsidRPr="00F93158">
        <w:rPr>
          <w:b/>
          <w:sz w:val="18"/>
          <w:szCs w:val="18"/>
        </w:rPr>
        <w:t>»</w:t>
      </w:r>
      <w:r w:rsidRPr="00F93158">
        <w:rPr>
          <w:sz w:val="18"/>
          <w:szCs w:val="18"/>
        </w:rPr>
        <w:t xml:space="preserve"> </w:t>
      </w:r>
    </w:p>
    <w:p w:rsidR="008D3354" w:rsidRPr="00F93158" w:rsidRDefault="008D3354" w:rsidP="008D3354">
      <w:pPr>
        <w:pStyle w:val="a7"/>
        <w:jc w:val="center"/>
        <w:rPr>
          <w:sz w:val="18"/>
          <w:szCs w:val="18"/>
        </w:rPr>
      </w:pPr>
      <w:r w:rsidRPr="00F93158">
        <w:rPr>
          <w:sz w:val="18"/>
          <w:szCs w:val="18"/>
        </w:rPr>
        <w:t>2</w:t>
      </w:r>
      <w:r>
        <w:rPr>
          <w:sz w:val="18"/>
          <w:szCs w:val="18"/>
          <w:lang w:val="uk-UA"/>
        </w:rPr>
        <w:t>6</w:t>
      </w:r>
      <w:r w:rsidRPr="00F93158">
        <w:rPr>
          <w:sz w:val="18"/>
          <w:szCs w:val="18"/>
        </w:rPr>
        <w:t>-2</w:t>
      </w:r>
      <w:r>
        <w:rPr>
          <w:sz w:val="18"/>
          <w:szCs w:val="18"/>
          <w:lang w:val="uk-UA"/>
        </w:rPr>
        <w:t>7</w:t>
      </w:r>
      <w:r w:rsidRPr="00F93158">
        <w:rPr>
          <w:sz w:val="18"/>
          <w:szCs w:val="18"/>
        </w:rPr>
        <w:t xml:space="preserve"> </w:t>
      </w:r>
      <w:proofErr w:type="spellStart"/>
      <w:r w:rsidRPr="00F93158">
        <w:rPr>
          <w:sz w:val="18"/>
          <w:szCs w:val="18"/>
        </w:rPr>
        <w:t>квітня</w:t>
      </w:r>
      <w:proofErr w:type="spellEnd"/>
      <w:r w:rsidRPr="00F93158">
        <w:rPr>
          <w:sz w:val="18"/>
          <w:szCs w:val="18"/>
        </w:rPr>
        <w:t xml:space="preserve"> 201</w:t>
      </w:r>
      <w:r w:rsidRPr="008D3354">
        <w:rPr>
          <w:sz w:val="18"/>
          <w:szCs w:val="18"/>
        </w:rPr>
        <w:t>8</w:t>
      </w:r>
      <w:bookmarkStart w:id="0" w:name="_GoBack"/>
      <w:bookmarkEnd w:id="0"/>
      <w:r w:rsidRPr="00F93158">
        <w:rPr>
          <w:sz w:val="18"/>
          <w:szCs w:val="18"/>
        </w:rPr>
        <w:t xml:space="preserve"> року</w:t>
      </w:r>
    </w:p>
    <w:p w:rsidR="008D3354" w:rsidRPr="00F93158" w:rsidRDefault="008D3354" w:rsidP="008D3354">
      <w:pPr>
        <w:pStyle w:val="a7"/>
        <w:rPr>
          <w:sz w:val="18"/>
          <w:szCs w:val="18"/>
        </w:rPr>
      </w:pPr>
    </w:p>
    <w:p w:rsidR="00FC26B9" w:rsidRDefault="00FC26B9" w:rsidP="008D3354">
      <w:pPr>
        <w:shd w:val="clear" w:color="auto" w:fill="FFFFFF"/>
        <w:spacing w:before="48"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 </w:t>
      </w:r>
      <w:r w:rsidR="00E50381">
        <w:rPr>
          <w:sz w:val="28"/>
          <w:szCs w:val="28"/>
          <w:lang w:val="uk-UA"/>
        </w:rPr>
        <w:t>РОЗУМОВИХ</w:t>
      </w:r>
      <w:r>
        <w:rPr>
          <w:sz w:val="28"/>
          <w:szCs w:val="28"/>
          <w:lang w:val="uk-UA"/>
        </w:rPr>
        <w:t xml:space="preserve"> УМІНЬ </w:t>
      </w:r>
      <w:r w:rsidR="008D3354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У ПРОЦЕСІ ПРОЕКТНО-ТЕХНОЛОГІЧНОЇ ДІЯЛЬНОСТІ</w:t>
      </w:r>
    </w:p>
    <w:p w:rsidR="008D3354" w:rsidRDefault="008D3354" w:rsidP="008D3354">
      <w:pPr>
        <w:shd w:val="clear" w:color="auto" w:fill="FFFFFF"/>
        <w:spacing w:before="48" w:line="360" w:lineRule="auto"/>
        <w:ind w:firstLine="567"/>
        <w:jc w:val="center"/>
        <w:rPr>
          <w:sz w:val="28"/>
          <w:szCs w:val="28"/>
          <w:lang w:val="uk-UA"/>
        </w:rPr>
      </w:pPr>
    </w:p>
    <w:p w:rsidR="008D3354" w:rsidRPr="008D3354" w:rsidRDefault="008D3354" w:rsidP="008D3354">
      <w:pPr>
        <w:shd w:val="clear" w:color="auto" w:fill="FFFFFF"/>
        <w:spacing w:before="48" w:line="360" w:lineRule="auto"/>
        <w:ind w:firstLine="567"/>
        <w:jc w:val="center"/>
        <w:rPr>
          <w:i/>
          <w:sz w:val="28"/>
          <w:szCs w:val="28"/>
          <w:lang w:val="uk-UA"/>
        </w:rPr>
      </w:pPr>
      <w:r w:rsidRPr="0092781E">
        <w:rPr>
          <w:sz w:val="28"/>
          <w:szCs w:val="28"/>
          <w:lang w:val="uk-UA"/>
        </w:rPr>
        <w:t>Нагайчук</w:t>
      </w:r>
      <w:r>
        <w:rPr>
          <w:sz w:val="28"/>
          <w:szCs w:val="28"/>
          <w:lang w:val="uk-UA"/>
        </w:rPr>
        <w:t xml:space="preserve"> О.В. </w:t>
      </w:r>
      <w:proofErr w:type="spellStart"/>
      <w:r w:rsidRPr="008D3354">
        <w:rPr>
          <w:i/>
          <w:sz w:val="28"/>
          <w:szCs w:val="28"/>
          <w:lang w:val="uk-UA"/>
        </w:rPr>
        <w:t>к.п.н</w:t>
      </w:r>
      <w:proofErr w:type="spellEnd"/>
      <w:r w:rsidRPr="008D3354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8D3354">
        <w:rPr>
          <w:i/>
          <w:sz w:val="28"/>
          <w:szCs w:val="28"/>
          <w:lang w:val="uk-UA"/>
        </w:rPr>
        <w:t>Уманський державний педагогічний університет імені Павла Тичини м. Умань Україна</w:t>
      </w:r>
    </w:p>
    <w:p w:rsidR="00FC26B9" w:rsidRDefault="00FC26B9" w:rsidP="008D3354">
      <w:pPr>
        <w:shd w:val="clear" w:color="auto" w:fill="FFFFFF"/>
        <w:spacing w:before="48" w:line="360" w:lineRule="auto"/>
        <w:ind w:firstLine="567"/>
        <w:jc w:val="center"/>
        <w:rPr>
          <w:sz w:val="28"/>
          <w:szCs w:val="28"/>
          <w:lang w:val="uk-UA"/>
        </w:rPr>
      </w:pPr>
    </w:p>
    <w:p w:rsidR="00FC26B9" w:rsidRPr="00B75A7F" w:rsidRDefault="00FC26B9" w:rsidP="008D3354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75A7F">
        <w:rPr>
          <w:sz w:val="28"/>
          <w:szCs w:val="28"/>
          <w:lang w:val="uk-UA"/>
        </w:rPr>
        <w:t xml:space="preserve">Рівень </w:t>
      </w:r>
      <w:r w:rsidR="00E50381">
        <w:rPr>
          <w:sz w:val="28"/>
          <w:szCs w:val="28"/>
          <w:lang w:val="uk-UA"/>
        </w:rPr>
        <w:t>розумового</w:t>
      </w:r>
      <w:r w:rsidRPr="00B75A7F">
        <w:rPr>
          <w:sz w:val="28"/>
          <w:szCs w:val="28"/>
          <w:lang w:val="uk-UA"/>
        </w:rPr>
        <w:t xml:space="preserve"> розвитку школярів визначає всі сторони і результати навчання: якість сформованих знань і умінь; пізнавальну активність учнів у розвитку їх мислення, творчих сил; продуктивність навчальної праці; можливість використання інтелектуальних умінь в будь-якій діяльності, в тому числі для ефективності трудової діяльності.</w:t>
      </w:r>
    </w:p>
    <w:p w:rsidR="00FC26B9" w:rsidRPr="00B75A7F" w:rsidRDefault="00E50381" w:rsidP="00FC26B9">
      <w:pPr>
        <w:pStyle w:val="a3"/>
        <w:autoSpaceDE w:val="0"/>
        <w:autoSpaceDN w:val="0"/>
        <w:spacing w:line="360" w:lineRule="auto"/>
        <w:ind w:firstLine="600"/>
        <w:jc w:val="both"/>
        <w:rPr>
          <w:b w:val="0"/>
          <w:bCs w:val="0"/>
          <w:sz w:val="28"/>
          <w:szCs w:val="28"/>
          <w:vertAlign w:val="superscript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</w:t>
      </w:r>
      <w:r w:rsidR="00FC26B9" w:rsidRPr="00B75A7F">
        <w:rPr>
          <w:b w:val="0"/>
          <w:bCs w:val="0"/>
          <w:sz w:val="28"/>
          <w:szCs w:val="28"/>
          <w:lang w:val="uk-UA"/>
        </w:rPr>
        <w:t xml:space="preserve">оступово, в процесі проектно-технологічної діяльності під час   ускладнення творчих проектів від класу до класу, школярі опановують основні компоненти </w:t>
      </w:r>
      <w:r>
        <w:rPr>
          <w:b w:val="0"/>
          <w:bCs w:val="0"/>
          <w:sz w:val="28"/>
          <w:szCs w:val="28"/>
          <w:lang w:val="uk-UA"/>
        </w:rPr>
        <w:t>розумової</w:t>
      </w:r>
      <w:r w:rsidR="00FC26B9" w:rsidRPr="00B75A7F">
        <w:rPr>
          <w:b w:val="0"/>
          <w:bCs w:val="0"/>
          <w:sz w:val="28"/>
          <w:szCs w:val="28"/>
          <w:lang w:val="uk-UA"/>
        </w:rPr>
        <w:t xml:space="preserve"> діяльності: аналіз, синтез, порівняння, узагальнення, доказ, класифікація, систематизація та інші.</w:t>
      </w:r>
      <w:r w:rsidR="00FC26B9" w:rsidRPr="00B75A7F">
        <w:rPr>
          <w:b w:val="0"/>
          <w:bCs w:val="0"/>
          <w:sz w:val="28"/>
          <w:szCs w:val="28"/>
          <w:vertAlign w:val="superscript"/>
          <w:lang w:val="uk-UA"/>
        </w:rPr>
        <w:t xml:space="preserve"> </w:t>
      </w:r>
    </w:p>
    <w:p w:rsidR="00FC26B9" w:rsidRPr="00B75A7F" w:rsidRDefault="00FC26B9" w:rsidP="00FC26B9">
      <w:pPr>
        <w:pStyle w:val="a3"/>
        <w:autoSpaceDE w:val="0"/>
        <w:autoSpaceDN w:val="0"/>
        <w:spacing w:line="360" w:lineRule="auto"/>
        <w:ind w:firstLine="600"/>
        <w:jc w:val="both"/>
        <w:rPr>
          <w:b w:val="0"/>
          <w:bCs w:val="0"/>
          <w:sz w:val="28"/>
          <w:szCs w:val="28"/>
          <w:lang w:val="uk-UA"/>
        </w:rPr>
      </w:pPr>
      <w:r w:rsidRPr="00B75A7F">
        <w:rPr>
          <w:b w:val="0"/>
          <w:bCs w:val="0"/>
          <w:sz w:val="28"/>
          <w:szCs w:val="28"/>
          <w:lang w:val="uk-UA"/>
        </w:rPr>
        <w:t xml:space="preserve">У молодших класах методи </w:t>
      </w:r>
      <w:r w:rsidR="00E50381">
        <w:rPr>
          <w:b w:val="0"/>
          <w:bCs w:val="0"/>
          <w:sz w:val="28"/>
          <w:szCs w:val="28"/>
          <w:lang w:val="uk-UA"/>
        </w:rPr>
        <w:t>розумової</w:t>
      </w:r>
      <w:r w:rsidRPr="00B75A7F">
        <w:rPr>
          <w:b w:val="0"/>
          <w:bCs w:val="0"/>
          <w:sz w:val="28"/>
          <w:szCs w:val="28"/>
          <w:lang w:val="uk-UA"/>
        </w:rPr>
        <w:t xml:space="preserve"> діяльності формуються в основному на емпіричному рівні, але досвід навчання свідчить, що вже в початковій школі можна і потрібно елементарно і доступно роз'яснювати учням деякі </w:t>
      </w:r>
      <w:r w:rsidR="008D3354">
        <w:rPr>
          <w:b w:val="0"/>
          <w:bCs w:val="0"/>
          <w:sz w:val="28"/>
          <w:szCs w:val="28"/>
          <w:lang w:val="uk-UA"/>
        </w:rPr>
        <w:t xml:space="preserve">розумові </w:t>
      </w:r>
      <w:r w:rsidRPr="00B75A7F">
        <w:rPr>
          <w:b w:val="0"/>
          <w:bCs w:val="0"/>
          <w:sz w:val="28"/>
          <w:szCs w:val="28"/>
          <w:lang w:val="uk-UA"/>
        </w:rPr>
        <w:t>прийоми</w:t>
      </w:r>
      <w:r w:rsidR="008D3354">
        <w:rPr>
          <w:b w:val="0"/>
          <w:bCs w:val="0"/>
          <w:sz w:val="28"/>
          <w:szCs w:val="28"/>
          <w:lang w:val="uk-UA"/>
        </w:rPr>
        <w:t xml:space="preserve"> (аналіз, порівняння)</w:t>
      </w:r>
      <w:r w:rsidRPr="00B75A7F">
        <w:rPr>
          <w:b w:val="0"/>
          <w:bCs w:val="0"/>
          <w:sz w:val="28"/>
          <w:szCs w:val="28"/>
          <w:lang w:val="uk-UA"/>
        </w:rPr>
        <w:t xml:space="preserve">. Найсприятливіші умови для оволодіння уміннями вчитися існують в середніх класах, так значно зростають пізнавальні здібності школярів, оскільки уроки поки що не переобтяжені великим і складним матеріалом. В старших класах, на уроках трудового навчання з використанням методів проектування, знання про способи </w:t>
      </w:r>
      <w:r w:rsidR="00E50381">
        <w:rPr>
          <w:b w:val="0"/>
          <w:bCs w:val="0"/>
          <w:sz w:val="28"/>
          <w:szCs w:val="28"/>
          <w:lang w:val="uk-UA"/>
        </w:rPr>
        <w:t>розумової</w:t>
      </w:r>
      <w:r w:rsidRPr="00B75A7F">
        <w:rPr>
          <w:b w:val="0"/>
          <w:bCs w:val="0"/>
          <w:sz w:val="28"/>
          <w:szCs w:val="28"/>
          <w:lang w:val="uk-UA"/>
        </w:rPr>
        <w:t xml:space="preserve"> діяльності не тільки закріплюються, але і значно розширяються, поглиблюються, що дає можливість застосовувати їх на практиці для самостійної роботи над творчим виробом.</w:t>
      </w:r>
    </w:p>
    <w:p w:rsidR="00FC26B9" w:rsidRPr="00B75A7F" w:rsidRDefault="00FC26B9" w:rsidP="00FC26B9">
      <w:pPr>
        <w:pStyle w:val="a3"/>
        <w:autoSpaceDE w:val="0"/>
        <w:autoSpaceDN w:val="0"/>
        <w:spacing w:line="360" w:lineRule="auto"/>
        <w:ind w:firstLine="600"/>
        <w:jc w:val="both"/>
        <w:rPr>
          <w:b w:val="0"/>
          <w:bCs w:val="0"/>
          <w:sz w:val="28"/>
          <w:szCs w:val="28"/>
          <w:lang w:val="uk-UA"/>
        </w:rPr>
      </w:pPr>
      <w:r w:rsidRPr="00B75A7F">
        <w:rPr>
          <w:b w:val="0"/>
          <w:bCs w:val="0"/>
          <w:sz w:val="28"/>
          <w:szCs w:val="28"/>
          <w:lang w:val="uk-UA"/>
        </w:rPr>
        <w:t xml:space="preserve">З метою вирішення питання, в якому саме класі, на уроках трудового навчання, доцільно здійснити перехід до теоретичного рівня засвоєння того </w:t>
      </w:r>
      <w:r w:rsidRPr="00B75A7F">
        <w:rPr>
          <w:b w:val="0"/>
          <w:bCs w:val="0"/>
          <w:sz w:val="28"/>
          <w:szCs w:val="28"/>
          <w:lang w:val="uk-UA"/>
        </w:rPr>
        <w:lastRenderedPageBreak/>
        <w:t xml:space="preserve">чи іншого прийому, як головні критерії слід враховувати: 1) необхідність усвідомленого оволодіння прийомом для розвитку мислення і засвоєння навчального матеріалу, 2) віковий рівень пізнавальних можливостей учнів. Оптимальний варіант, індивідуально підібраний для кожного прийому, може бути знайдений лише за умови, що братимуться до уваги всі </w:t>
      </w:r>
      <w:proofErr w:type="spellStart"/>
      <w:r w:rsidRPr="00B75A7F">
        <w:rPr>
          <w:b w:val="0"/>
          <w:bCs w:val="0"/>
          <w:sz w:val="28"/>
          <w:szCs w:val="28"/>
          <w:lang w:val="uk-UA"/>
        </w:rPr>
        <w:t>багаточисленні</w:t>
      </w:r>
      <w:proofErr w:type="spellEnd"/>
      <w:r w:rsidRPr="00B75A7F">
        <w:rPr>
          <w:b w:val="0"/>
          <w:bCs w:val="0"/>
          <w:sz w:val="28"/>
          <w:szCs w:val="28"/>
          <w:lang w:val="uk-UA"/>
        </w:rPr>
        <w:t xml:space="preserve"> чинники, що впливають на формування даного уміння.</w:t>
      </w:r>
      <w:r w:rsidR="00E50381">
        <w:rPr>
          <w:b w:val="0"/>
          <w:bCs w:val="0"/>
          <w:sz w:val="28"/>
          <w:szCs w:val="28"/>
          <w:lang w:val="uk-UA"/>
        </w:rPr>
        <w:t xml:space="preserve"> </w:t>
      </w:r>
      <w:r w:rsidRPr="00B75A7F">
        <w:rPr>
          <w:b w:val="0"/>
          <w:bCs w:val="0"/>
          <w:sz w:val="28"/>
          <w:szCs w:val="28"/>
          <w:lang w:val="uk-UA"/>
        </w:rPr>
        <w:t>Не можна забувати, що між емпіричним і теоретичним рівнями формування навчально-пізнавальної діяльності не може бути жорсткої межі.</w:t>
      </w:r>
    </w:p>
    <w:p w:rsidR="00FC26B9" w:rsidRPr="00B75A7F" w:rsidRDefault="00FC26B9" w:rsidP="00FC26B9">
      <w:pPr>
        <w:pStyle w:val="a3"/>
        <w:autoSpaceDE w:val="0"/>
        <w:autoSpaceDN w:val="0"/>
        <w:spacing w:line="360" w:lineRule="auto"/>
        <w:ind w:firstLine="600"/>
        <w:jc w:val="both"/>
        <w:rPr>
          <w:b w:val="0"/>
          <w:bCs w:val="0"/>
          <w:sz w:val="28"/>
          <w:szCs w:val="28"/>
          <w:lang w:val="uk-UA"/>
        </w:rPr>
      </w:pPr>
      <w:r w:rsidRPr="00B75A7F">
        <w:rPr>
          <w:b w:val="0"/>
          <w:bCs w:val="0"/>
          <w:sz w:val="28"/>
          <w:szCs w:val="28"/>
          <w:lang w:val="uk-UA"/>
        </w:rPr>
        <w:t xml:space="preserve">Робота учителя по формуванню </w:t>
      </w:r>
      <w:r w:rsidR="00E50381">
        <w:rPr>
          <w:b w:val="0"/>
          <w:bCs w:val="0"/>
          <w:sz w:val="28"/>
          <w:szCs w:val="28"/>
          <w:lang w:val="uk-UA"/>
        </w:rPr>
        <w:t>розумових</w:t>
      </w:r>
      <w:r w:rsidRPr="00B75A7F">
        <w:rPr>
          <w:b w:val="0"/>
          <w:bCs w:val="0"/>
          <w:sz w:val="28"/>
          <w:szCs w:val="28"/>
          <w:lang w:val="uk-UA"/>
        </w:rPr>
        <w:t xml:space="preserve"> умінь у проектно-технологічній діяльності складається з таких ланок: діагностика початкового рівня </w:t>
      </w:r>
      <w:r w:rsidR="00E50381">
        <w:rPr>
          <w:b w:val="0"/>
          <w:bCs w:val="0"/>
          <w:sz w:val="28"/>
          <w:szCs w:val="28"/>
          <w:lang w:val="uk-UA"/>
        </w:rPr>
        <w:t>розумових</w:t>
      </w:r>
      <w:r w:rsidRPr="00B75A7F">
        <w:rPr>
          <w:b w:val="0"/>
          <w:bCs w:val="0"/>
          <w:sz w:val="28"/>
          <w:szCs w:val="28"/>
          <w:lang w:val="uk-UA"/>
        </w:rPr>
        <w:t xml:space="preserve"> умінь учнів; планування навчальної роботи з метою розвитку </w:t>
      </w:r>
      <w:r w:rsidR="00E50381">
        <w:rPr>
          <w:b w:val="0"/>
          <w:bCs w:val="0"/>
          <w:sz w:val="28"/>
          <w:szCs w:val="28"/>
          <w:lang w:val="uk-UA"/>
        </w:rPr>
        <w:t>розумових</w:t>
      </w:r>
      <w:r w:rsidR="00E50381" w:rsidRPr="00B75A7F">
        <w:rPr>
          <w:b w:val="0"/>
          <w:bCs w:val="0"/>
          <w:sz w:val="28"/>
          <w:szCs w:val="28"/>
          <w:lang w:val="uk-UA"/>
        </w:rPr>
        <w:t xml:space="preserve"> </w:t>
      </w:r>
      <w:r w:rsidRPr="00B75A7F">
        <w:rPr>
          <w:b w:val="0"/>
          <w:bCs w:val="0"/>
          <w:sz w:val="28"/>
          <w:szCs w:val="28"/>
          <w:lang w:val="uk-UA"/>
        </w:rPr>
        <w:t xml:space="preserve">умінь;  роз'яснення вчителем важливості і необхідності засвоєння певних </w:t>
      </w:r>
      <w:r w:rsidR="00E50381">
        <w:rPr>
          <w:b w:val="0"/>
          <w:bCs w:val="0"/>
          <w:sz w:val="28"/>
          <w:szCs w:val="28"/>
          <w:lang w:val="uk-UA"/>
        </w:rPr>
        <w:t>розумових</w:t>
      </w:r>
      <w:r w:rsidR="00E50381" w:rsidRPr="00B75A7F">
        <w:rPr>
          <w:b w:val="0"/>
          <w:bCs w:val="0"/>
          <w:sz w:val="28"/>
          <w:szCs w:val="28"/>
          <w:lang w:val="uk-UA"/>
        </w:rPr>
        <w:t xml:space="preserve"> </w:t>
      </w:r>
      <w:r w:rsidRPr="00B75A7F">
        <w:rPr>
          <w:b w:val="0"/>
          <w:bCs w:val="0"/>
          <w:sz w:val="28"/>
          <w:szCs w:val="28"/>
          <w:lang w:val="uk-UA"/>
        </w:rPr>
        <w:t xml:space="preserve">прийомів; інструктаж про їх зміст та способи оволодіння ними; проведення практичних вправ; оперативний контроль за ходом формування </w:t>
      </w:r>
      <w:r w:rsidR="00E50381">
        <w:rPr>
          <w:b w:val="0"/>
          <w:bCs w:val="0"/>
          <w:sz w:val="28"/>
          <w:szCs w:val="28"/>
          <w:lang w:val="uk-UA"/>
        </w:rPr>
        <w:t>розумових</w:t>
      </w:r>
      <w:r w:rsidR="00E50381" w:rsidRPr="00B75A7F">
        <w:rPr>
          <w:b w:val="0"/>
          <w:bCs w:val="0"/>
          <w:sz w:val="28"/>
          <w:szCs w:val="28"/>
          <w:lang w:val="uk-UA"/>
        </w:rPr>
        <w:t xml:space="preserve"> </w:t>
      </w:r>
      <w:r w:rsidRPr="00B75A7F">
        <w:rPr>
          <w:b w:val="0"/>
          <w:bCs w:val="0"/>
          <w:sz w:val="28"/>
          <w:szCs w:val="28"/>
          <w:lang w:val="uk-UA"/>
        </w:rPr>
        <w:t xml:space="preserve">умінь на кожному етапі проектно-технологічної діяльності; спостереження за можливостями учня використовувати розумові уміння в різноманітних ситуаціях; закріплення сформованого уміння з метою вироблення звички самостійно застосовувати набуті уміння в різних видах діяльності. </w:t>
      </w:r>
    </w:p>
    <w:p w:rsidR="00FC26B9" w:rsidRDefault="00D54455" w:rsidP="00FC26B9">
      <w:pPr>
        <w:pStyle w:val="a3"/>
        <w:autoSpaceDE w:val="0"/>
        <w:autoSpaceDN w:val="0"/>
        <w:spacing w:line="360" w:lineRule="auto"/>
        <w:ind w:firstLine="60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</w:t>
      </w:r>
      <w:r w:rsidR="00FC26B9" w:rsidRPr="00B75A7F">
        <w:rPr>
          <w:b w:val="0"/>
          <w:bCs w:val="0"/>
          <w:sz w:val="28"/>
          <w:szCs w:val="28"/>
          <w:lang w:val="uk-UA"/>
        </w:rPr>
        <w:t xml:space="preserve">роектно-технологічна діяльність школярів відіграє важливу роль в справі оволодіння прийомами </w:t>
      </w:r>
      <w:proofErr w:type="spellStart"/>
      <w:r w:rsidR="00FC26B9" w:rsidRPr="00B75A7F">
        <w:rPr>
          <w:b w:val="0"/>
          <w:bCs w:val="0"/>
          <w:sz w:val="28"/>
          <w:szCs w:val="28"/>
          <w:lang w:val="uk-UA"/>
        </w:rPr>
        <w:t>навчально</w:t>
      </w:r>
      <w:proofErr w:type="spellEnd"/>
      <w:r w:rsidR="00FC26B9" w:rsidRPr="00B75A7F">
        <w:rPr>
          <w:b w:val="0"/>
          <w:bCs w:val="0"/>
          <w:sz w:val="28"/>
          <w:szCs w:val="28"/>
          <w:lang w:val="uk-UA"/>
        </w:rPr>
        <w:t xml:space="preserve"> - пізнавальної діяльності, оскільки в її процесі формуються </w:t>
      </w:r>
      <w:r w:rsidR="00E50381">
        <w:rPr>
          <w:b w:val="0"/>
          <w:bCs w:val="0"/>
          <w:sz w:val="28"/>
          <w:szCs w:val="28"/>
          <w:lang w:val="uk-UA"/>
        </w:rPr>
        <w:t>розумових</w:t>
      </w:r>
      <w:r w:rsidR="00E50381" w:rsidRPr="00B75A7F">
        <w:rPr>
          <w:b w:val="0"/>
          <w:bCs w:val="0"/>
          <w:sz w:val="28"/>
          <w:szCs w:val="28"/>
          <w:lang w:val="uk-UA"/>
        </w:rPr>
        <w:t xml:space="preserve"> </w:t>
      </w:r>
      <w:r w:rsidR="00FC26B9" w:rsidRPr="00B75A7F">
        <w:rPr>
          <w:b w:val="0"/>
          <w:bCs w:val="0"/>
          <w:sz w:val="28"/>
          <w:szCs w:val="28"/>
          <w:lang w:val="uk-UA"/>
        </w:rPr>
        <w:t>уміння, відпрацьовуються навички активної розумової діяльності та правильної організації навчальної роботи, а крім того розвиваються прийоми самооцінки і самоконтролю.</w:t>
      </w:r>
    </w:p>
    <w:p w:rsidR="00E50381" w:rsidRPr="00B75A7F" w:rsidRDefault="00E50381" w:rsidP="00E50381">
      <w:pPr>
        <w:pStyle w:val="a3"/>
        <w:autoSpaceDE w:val="0"/>
        <w:autoSpaceDN w:val="0"/>
        <w:spacing w:line="360" w:lineRule="auto"/>
        <w:ind w:firstLine="600"/>
        <w:jc w:val="both"/>
        <w:rPr>
          <w:b w:val="0"/>
          <w:bCs w:val="0"/>
          <w:sz w:val="28"/>
          <w:szCs w:val="28"/>
          <w:lang w:val="uk-UA"/>
        </w:rPr>
      </w:pPr>
      <w:r w:rsidRPr="00B75A7F">
        <w:rPr>
          <w:b w:val="0"/>
          <w:bCs w:val="0"/>
          <w:sz w:val="28"/>
          <w:szCs w:val="28"/>
          <w:lang w:val="uk-UA"/>
        </w:rPr>
        <w:t xml:space="preserve">Таким чином, тільки оволодівши повною мірою спеціальними </w:t>
      </w:r>
      <w:r>
        <w:rPr>
          <w:b w:val="0"/>
          <w:bCs w:val="0"/>
          <w:sz w:val="28"/>
          <w:szCs w:val="28"/>
          <w:lang w:val="uk-UA"/>
        </w:rPr>
        <w:t xml:space="preserve">розумовими </w:t>
      </w:r>
      <w:r w:rsidRPr="00B75A7F">
        <w:rPr>
          <w:b w:val="0"/>
          <w:bCs w:val="0"/>
          <w:sz w:val="28"/>
          <w:szCs w:val="28"/>
          <w:lang w:val="uk-UA"/>
        </w:rPr>
        <w:t>уміннями, школярі можуть навчитися умінню вчитися.</w:t>
      </w:r>
    </w:p>
    <w:p w:rsidR="00E50381" w:rsidRPr="00B75A7F" w:rsidRDefault="00E50381" w:rsidP="00FC26B9">
      <w:pPr>
        <w:pStyle w:val="a3"/>
        <w:autoSpaceDE w:val="0"/>
        <w:autoSpaceDN w:val="0"/>
        <w:spacing w:line="360" w:lineRule="auto"/>
        <w:ind w:firstLine="600"/>
        <w:jc w:val="both"/>
        <w:rPr>
          <w:b w:val="0"/>
          <w:bCs w:val="0"/>
          <w:sz w:val="28"/>
          <w:szCs w:val="28"/>
          <w:lang w:val="uk-UA"/>
        </w:rPr>
      </w:pPr>
    </w:p>
    <w:sectPr w:rsidR="00E50381" w:rsidRPr="00B75A7F" w:rsidSect="008D3354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EC1"/>
    <w:multiLevelType w:val="hybridMultilevel"/>
    <w:tmpl w:val="A94AF2F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26B9"/>
    <w:rsid w:val="00346C4D"/>
    <w:rsid w:val="008D3354"/>
    <w:rsid w:val="00D54455"/>
    <w:rsid w:val="00E50381"/>
    <w:rsid w:val="00F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6B9"/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FC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note text"/>
    <w:basedOn w:val="a"/>
    <w:link w:val="a6"/>
    <w:semiHidden/>
    <w:rsid w:val="00FC26B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2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D3354"/>
    <w:pPr>
      <w:tabs>
        <w:tab w:val="center" w:pos="4677"/>
        <w:tab w:val="right" w:pos="9355"/>
      </w:tabs>
      <w:ind w:firstLine="284"/>
    </w:pPr>
    <w:rPr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D335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2018-02-27T10:46:00Z</dcterms:created>
  <dcterms:modified xsi:type="dcterms:W3CDTF">2018-02-27T11:20:00Z</dcterms:modified>
</cp:coreProperties>
</file>