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907F" w14:textId="59723C00" w:rsidR="00555436" w:rsidRPr="00230DEA" w:rsidRDefault="00230DEA" w:rsidP="008808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DEA">
        <w:rPr>
          <w:rFonts w:ascii="Times New Roman" w:hAnsi="Times New Roman" w:cs="Times New Roman"/>
          <w:sz w:val="28"/>
          <w:szCs w:val="28"/>
        </w:rPr>
        <w:t>УДК</w:t>
      </w:r>
    </w:p>
    <w:p w14:paraId="0E74A22C" w14:textId="45E33F63" w:rsidR="00230DEA" w:rsidRPr="00230DEA" w:rsidRDefault="00230DEA" w:rsidP="008808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0DEA">
        <w:rPr>
          <w:rFonts w:ascii="Times New Roman" w:hAnsi="Times New Roman" w:cs="Times New Roman"/>
          <w:sz w:val="28"/>
          <w:szCs w:val="28"/>
        </w:rPr>
        <w:t>Кравченко Л.В.</w:t>
      </w:r>
    </w:p>
    <w:p w14:paraId="1C907945" w14:textId="3C6533A0" w:rsidR="00230DEA" w:rsidRDefault="00230DEA" w:rsidP="008808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DEA">
        <w:rPr>
          <w:rFonts w:ascii="Times New Roman" w:hAnsi="Times New Roman" w:cs="Times New Roman"/>
          <w:sz w:val="28"/>
          <w:szCs w:val="28"/>
        </w:rPr>
        <w:t xml:space="preserve">КОМП’ЮТЕРНІ ТЕХНОЛОГІЇ </w:t>
      </w:r>
      <w:bookmarkStart w:id="0" w:name="_Hlk500609731"/>
      <w:r w:rsidRPr="00230DEA">
        <w:rPr>
          <w:rFonts w:ascii="Times New Roman" w:hAnsi="Times New Roman" w:cs="Times New Roman"/>
          <w:sz w:val="28"/>
          <w:szCs w:val="28"/>
        </w:rPr>
        <w:t xml:space="preserve">ЯК ЗАСІБ ВДОСКОНАЛЕННЯ ЗНАНЬ </w:t>
      </w:r>
      <w:r>
        <w:rPr>
          <w:rFonts w:ascii="Times New Roman" w:hAnsi="Times New Roman" w:cs="Times New Roman"/>
          <w:sz w:val="28"/>
          <w:szCs w:val="28"/>
        </w:rPr>
        <w:t xml:space="preserve">МАЙБУТНІХ ВЧИТЕЛІВ ТРУДОВОГО НАВЧАННЯ </w:t>
      </w:r>
      <w:r w:rsidRPr="00230DEA">
        <w:rPr>
          <w:rFonts w:ascii="Times New Roman" w:hAnsi="Times New Roman" w:cs="Times New Roman"/>
          <w:sz w:val="28"/>
          <w:szCs w:val="28"/>
        </w:rPr>
        <w:t>З ОСНОВ ОХОРОНИ ПРАЦІ</w:t>
      </w:r>
    </w:p>
    <w:p w14:paraId="221CD73C" w14:textId="689022ED" w:rsidR="002737A7" w:rsidRDefault="002737A7" w:rsidP="0027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Анотація. </w:t>
      </w:r>
      <w:r w:rsidRPr="00B035DA">
        <w:rPr>
          <w:rFonts w:ascii="Times New Roman" w:hAnsi="Times New Roman" w:cs="Times New Roman"/>
          <w:sz w:val="28"/>
          <w:szCs w:val="28"/>
        </w:rPr>
        <w:t xml:space="preserve">У статті розглянуто питання </w:t>
      </w:r>
      <w:r w:rsidRPr="00941ECB">
        <w:rPr>
          <w:rFonts w:ascii="Times New Roman" w:hAnsi="Times New Roman" w:cs="Times New Roman"/>
          <w:sz w:val="28"/>
          <w:szCs w:val="28"/>
        </w:rPr>
        <w:t xml:space="preserve">формування навичок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941ECB">
        <w:rPr>
          <w:rFonts w:ascii="Times New Roman" w:hAnsi="Times New Roman" w:cs="Times New Roman"/>
          <w:sz w:val="28"/>
          <w:szCs w:val="28"/>
        </w:rPr>
        <w:t xml:space="preserve">охорони праці у майбутніх вчителів трудового навчання </w:t>
      </w:r>
      <w:r w:rsidRPr="00B035DA">
        <w:rPr>
          <w:rFonts w:ascii="Times New Roman" w:hAnsi="Times New Roman" w:cs="Times New Roman"/>
          <w:sz w:val="28"/>
          <w:szCs w:val="28"/>
        </w:rPr>
        <w:t xml:space="preserve">Досліджено </w:t>
      </w:r>
      <w:r>
        <w:rPr>
          <w:rFonts w:ascii="Times New Roman" w:hAnsi="Times New Roman" w:cs="Times New Roman"/>
          <w:sz w:val="28"/>
          <w:szCs w:val="28"/>
        </w:rPr>
        <w:t>ефективність</w:t>
      </w:r>
      <w:r w:rsidRPr="00941ECB">
        <w:rPr>
          <w:rFonts w:ascii="Times New Roman" w:hAnsi="Times New Roman" w:cs="Times New Roman"/>
          <w:sz w:val="28"/>
          <w:szCs w:val="28"/>
        </w:rPr>
        <w:t xml:space="preserve"> застосування </w:t>
      </w:r>
      <w:r>
        <w:rPr>
          <w:rFonts w:ascii="Times New Roman" w:hAnsi="Times New Roman" w:cs="Times New Roman"/>
          <w:sz w:val="28"/>
          <w:szCs w:val="28"/>
        </w:rPr>
        <w:t>комп’ютерних</w:t>
      </w:r>
      <w:r w:rsidRPr="00941ECB">
        <w:rPr>
          <w:rFonts w:ascii="Times New Roman" w:hAnsi="Times New Roman" w:cs="Times New Roman"/>
          <w:sz w:val="28"/>
          <w:szCs w:val="28"/>
        </w:rPr>
        <w:t xml:space="preserve"> технологій у навчальному процесі</w:t>
      </w:r>
      <w:r>
        <w:rPr>
          <w:rFonts w:ascii="Times New Roman" w:hAnsi="Times New Roman" w:cs="Times New Roman"/>
          <w:sz w:val="28"/>
          <w:szCs w:val="28"/>
        </w:rPr>
        <w:t xml:space="preserve"> студентів закладу вищої освіти</w:t>
      </w:r>
      <w:r w:rsidRPr="00B035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Запропоновано в</w:t>
      </w:r>
      <w:r w:rsidRPr="00941ECB">
        <w:rPr>
          <w:rFonts w:ascii="Times New Roman" w:hAnsi="Times New Roman" w:cs="Times New Roman"/>
          <w:sz w:val="28"/>
          <w:szCs w:val="28"/>
        </w:rPr>
        <w:t xml:space="preserve">икористання </w:t>
      </w:r>
      <w:r>
        <w:rPr>
          <w:rFonts w:ascii="Times New Roman" w:hAnsi="Times New Roman" w:cs="Times New Roman"/>
          <w:sz w:val="28"/>
          <w:szCs w:val="28"/>
        </w:rPr>
        <w:t>мультимедіа, електронних підручників та комп’ютерного тестового контролю</w:t>
      </w:r>
      <w:r w:rsidRPr="0094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ефективних чинників</w:t>
      </w:r>
      <w:r w:rsidRPr="00941ECB">
        <w:rPr>
          <w:rFonts w:ascii="Times New Roman" w:hAnsi="Times New Roman" w:cs="Times New Roman"/>
          <w:sz w:val="28"/>
          <w:szCs w:val="28"/>
        </w:rPr>
        <w:t xml:space="preserve"> підвищення </w:t>
      </w:r>
      <w:r>
        <w:rPr>
          <w:rFonts w:ascii="Times New Roman" w:hAnsi="Times New Roman" w:cs="Times New Roman"/>
          <w:sz w:val="28"/>
          <w:szCs w:val="28"/>
        </w:rPr>
        <w:t>рівня</w:t>
      </w:r>
      <w:r w:rsidRPr="0094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знань студентів</w:t>
      </w:r>
      <w:r w:rsidRPr="00941ECB">
        <w:rPr>
          <w:rFonts w:ascii="Times New Roman" w:hAnsi="Times New Roman" w:cs="Times New Roman"/>
          <w:sz w:val="28"/>
          <w:szCs w:val="28"/>
        </w:rPr>
        <w:t xml:space="preserve"> при зас</w:t>
      </w:r>
      <w:r>
        <w:rPr>
          <w:rFonts w:ascii="Times New Roman" w:hAnsi="Times New Roman" w:cs="Times New Roman"/>
          <w:sz w:val="28"/>
          <w:szCs w:val="28"/>
        </w:rPr>
        <w:t>тосуванні їх як засобу навчання під час вивчення дисципліни «Основи охорони праці».</w:t>
      </w:r>
    </w:p>
    <w:p w14:paraId="4779E812" w14:textId="77777777" w:rsidR="002737A7" w:rsidRPr="00B035DA" w:rsidRDefault="002737A7" w:rsidP="0027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Ключові слова: трудове навчання, охорона праці, мультимедіа, комп’ютерне тестування, навчальний процес.</w:t>
      </w:r>
    </w:p>
    <w:bookmarkEnd w:id="0"/>
    <w:p w14:paraId="0D5B384F" w14:textId="65E1AB09" w:rsidR="00C06623" w:rsidRPr="00C06623" w:rsidRDefault="00A054BA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BA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623" w:rsidRPr="00C06623">
        <w:rPr>
          <w:rFonts w:ascii="Times New Roman" w:hAnsi="Times New Roman" w:cs="Times New Roman"/>
          <w:sz w:val="28"/>
          <w:szCs w:val="28"/>
        </w:rPr>
        <w:t xml:space="preserve">Пріоритетним напрямом розвитку вищої </w:t>
      </w:r>
      <w:r w:rsidR="00C06623">
        <w:rPr>
          <w:rFonts w:ascii="Times New Roman" w:hAnsi="Times New Roman" w:cs="Times New Roman"/>
          <w:sz w:val="28"/>
          <w:szCs w:val="28"/>
        </w:rPr>
        <w:t xml:space="preserve">педагогічної </w:t>
      </w:r>
      <w:r w:rsidR="00C06623" w:rsidRPr="00C06623">
        <w:rPr>
          <w:rFonts w:ascii="Times New Roman" w:hAnsi="Times New Roman" w:cs="Times New Roman"/>
          <w:sz w:val="28"/>
          <w:szCs w:val="28"/>
        </w:rPr>
        <w:t xml:space="preserve">освіти є підготовка конкурентоспроможних фахівців, здатних реалізувати себе у </w:t>
      </w:r>
      <w:r w:rsidR="00C06623">
        <w:rPr>
          <w:rFonts w:ascii="Times New Roman" w:hAnsi="Times New Roman" w:cs="Times New Roman"/>
          <w:sz w:val="28"/>
          <w:szCs w:val="28"/>
        </w:rPr>
        <w:t>майбутній професійній діяльності</w:t>
      </w:r>
      <w:r w:rsidR="00C06623" w:rsidRPr="00C06623">
        <w:rPr>
          <w:rFonts w:ascii="Times New Roman" w:hAnsi="Times New Roman" w:cs="Times New Roman"/>
          <w:sz w:val="28"/>
          <w:szCs w:val="28"/>
        </w:rPr>
        <w:t xml:space="preserve">. Важливе місце в підготовці майбутніх </w:t>
      </w:r>
      <w:r w:rsidR="00C06623">
        <w:rPr>
          <w:rFonts w:ascii="Times New Roman" w:hAnsi="Times New Roman" w:cs="Times New Roman"/>
          <w:sz w:val="28"/>
          <w:szCs w:val="28"/>
        </w:rPr>
        <w:t xml:space="preserve">вчителів трудового навчання </w:t>
      </w:r>
      <w:r w:rsidR="00C06623" w:rsidRPr="00C06623">
        <w:rPr>
          <w:rFonts w:ascii="Times New Roman" w:hAnsi="Times New Roman" w:cs="Times New Roman"/>
          <w:sz w:val="28"/>
          <w:szCs w:val="28"/>
        </w:rPr>
        <w:t>посідає формування знань і умінь з питань безпеки праці.</w:t>
      </w:r>
    </w:p>
    <w:p w14:paraId="2B520065" w14:textId="1B715BA0" w:rsidR="00230DEA" w:rsidRDefault="00C06623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23">
        <w:rPr>
          <w:rFonts w:ascii="Times New Roman" w:hAnsi="Times New Roman" w:cs="Times New Roman"/>
          <w:sz w:val="28"/>
          <w:szCs w:val="28"/>
        </w:rPr>
        <w:t>Охорона праці в проце</w:t>
      </w:r>
      <w:r>
        <w:rPr>
          <w:rFonts w:ascii="Times New Roman" w:hAnsi="Times New Roman" w:cs="Times New Roman"/>
          <w:sz w:val="28"/>
          <w:szCs w:val="28"/>
        </w:rPr>
        <w:t>сі підготовки вчителів трудового навчання</w:t>
      </w:r>
      <w:r w:rsidRPr="00C06623">
        <w:rPr>
          <w:rFonts w:ascii="Times New Roman" w:hAnsi="Times New Roman" w:cs="Times New Roman"/>
          <w:sz w:val="28"/>
          <w:szCs w:val="28"/>
        </w:rPr>
        <w:t xml:space="preserve"> вивчається з метою набу</w:t>
      </w:r>
      <w:r>
        <w:rPr>
          <w:rFonts w:ascii="Times New Roman" w:hAnsi="Times New Roman" w:cs="Times New Roman"/>
          <w:sz w:val="28"/>
          <w:szCs w:val="28"/>
        </w:rPr>
        <w:t>ття необхідного в подальшій фа</w:t>
      </w:r>
      <w:r w:rsidRPr="00C06623">
        <w:rPr>
          <w:rFonts w:ascii="Times New Roman" w:hAnsi="Times New Roman" w:cs="Times New Roman"/>
          <w:sz w:val="28"/>
          <w:szCs w:val="28"/>
        </w:rPr>
        <w:t>ховій діяльності рівня знань та умінь з правових і організаційних питань охорони праці, з питань гігієни праці, виробничої санітарії, техніки безпеки та пожежної безпеки, визначеного відповідними державними стандартами освіти, а також активної позиції щ</w:t>
      </w:r>
      <w:r>
        <w:rPr>
          <w:rFonts w:ascii="Times New Roman" w:hAnsi="Times New Roman" w:cs="Times New Roman"/>
          <w:sz w:val="28"/>
          <w:szCs w:val="28"/>
        </w:rPr>
        <w:t>одо практичної реалізації прин</w:t>
      </w:r>
      <w:r w:rsidRPr="00C06623">
        <w:rPr>
          <w:rFonts w:ascii="Times New Roman" w:hAnsi="Times New Roman" w:cs="Times New Roman"/>
          <w:sz w:val="28"/>
          <w:szCs w:val="28"/>
        </w:rPr>
        <w:t xml:space="preserve">ципу пріоритетності охорони життя та здоров’я </w:t>
      </w:r>
      <w:r w:rsidR="004C33D0">
        <w:rPr>
          <w:rFonts w:ascii="Times New Roman" w:hAnsi="Times New Roman" w:cs="Times New Roman"/>
          <w:sz w:val="28"/>
          <w:szCs w:val="28"/>
        </w:rPr>
        <w:t>учнів</w:t>
      </w:r>
      <w:r w:rsidRPr="00C066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4DCD1" w14:textId="6FC32FA9" w:rsidR="004C33D0" w:rsidRDefault="004C33D0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D0">
        <w:rPr>
          <w:rFonts w:ascii="Times New Roman" w:hAnsi="Times New Roman" w:cs="Times New Roman"/>
          <w:sz w:val="28"/>
          <w:szCs w:val="28"/>
        </w:rPr>
        <w:t>В умовах стійких тенденцій економічного розвитку України, реформування вітчизняної системи освіти в руслі Закону України «Про освіту» (2017)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D0">
        <w:rPr>
          <w:rFonts w:ascii="Times New Roman" w:hAnsi="Times New Roman" w:cs="Times New Roman"/>
          <w:sz w:val="28"/>
          <w:szCs w:val="28"/>
        </w:rPr>
        <w:t xml:space="preserve"> виникає необхідність формування компетентності та творчої особистості </w:t>
      </w:r>
      <w:r>
        <w:rPr>
          <w:rFonts w:ascii="Times New Roman" w:hAnsi="Times New Roman" w:cs="Times New Roman"/>
          <w:sz w:val="28"/>
          <w:szCs w:val="28"/>
        </w:rPr>
        <w:t>вчителів</w:t>
      </w:r>
      <w:r w:rsidRPr="004C33D0">
        <w:rPr>
          <w:rFonts w:ascii="Times New Roman" w:hAnsi="Times New Roman" w:cs="Times New Roman"/>
          <w:sz w:val="28"/>
          <w:szCs w:val="28"/>
        </w:rPr>
        <w:t>, підвищення якості їх п</w:t>
      </w:r>
      <w:r>
        <w:rPr>
          <w:rFonts w:ascii="Times New Roman" w:hAnsi="Times New Roman" w:cs="Times New Roman"/>
          <w:sz w:val="28"/>
          <w:szCs w:val="28"/>
        </w:rPr>
        <w:t>ідготовки для системи п</w:t>
      </w:r>
      <w:r w:rsidRPr="004C33D0">
        <w:rPr>
          <w:rFonts w:ascii="Times New Roman" w:hAnsi="Times New Roman" w:cs="Times New Roman"/>
          <w:sz w:val="28"/>
          <w:szCs w:val="28"/>
        </w:rPr>
        <w:t xml:space="preserve">едагогічної освіти та пошуку нових підходів щодо її вдосконалення. Успішне вирішення цих проблем </w:t>
      </w:r>
      <w:r w:rsidRPr="004C33D0">
        <w:rPr>
          <w:rFonts w:ascii="Times New Roman" w:hAnsi="Times New Roman" w:cs="Times New Roman"/>
          <w:sz w:val="28"/>
          <w:szCs w:val="28"/>
        </w:rPr>
        <w:lastRenderedPageBreak/>
        <w:t>можливе завдяки запровадженню інноваційних технологій навчання, зокрема комп’ютерних технологій, які мають такі переваги: індивідуалізація та диференціація навчання, комп’ютерна візуалізація навчального матеріалу, позитивні мотивація та інтерес до навчання, зворотний зв</w:t>
      </w:r>
      <w:r w:rsidR="0031696B">
        <w:rPr>
          <w:rFonts w:ascii="Times New Roman" w:hAnsi="Times New Roman" w:cs="Times New Roman"/>
          <w:sz w:val="28"/>
          <w:szCs w:val="28"/>
        </w:rPr>
        <w:t>’</w:t>
      </w:r>
      <w:r w:rsidRPr="004C33D0">
        <w:rPr>
          <w:rFonts w:ascii="Times New Roman" w:hAnsi="Times New Roman" w:cs="Times New Roman"/>
          <w:sz w:val="28"/>
          <w:szCs w:val="28"/>
        </w:rPr>
        <w:t>язок, розвиток самостійності та розумових здібностей студентів.</w:t>
      </w:r>
    </w:p>
    <w:p w14:paraId="1F4A4552" w14:textId="1A152F56" w:rsidR="00A3186B" w:rsidRDefault="00A054BA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BA">
        <w:rPr>
          <w:rFonts w:ascii="Times New Roman" w:hAnsi="Times New Roman" w:cs="Times New Roman"/>
          <w:b/>
          <w:sz w:val="28"/>
          <w:szCs w:val="28"/>
        </w:rPr>
        <w:t>Аналіз основних досліджень і публікацій.</w:t>
      </w:r>
      <w:r w:rsidRPr="00A054BA">
        <w:rPr>
          <w:rFonts w:ascii="Times New Roman" w:hAnsi="Times New Roman" w:cs="Times New Roman"/>
          <w:sz w:val="28"/>
          <w:szCs w:val="28"/>
        </w:rPr>
        <w:t xml:space="preserve"> </w:t>
      </w:r>
      <w:r w:rsidR="004C33D0" w:rsidRPr="004C33D0">
        <w:rPr>
          <w:rFonts w:ascii="Times New Roman" w:hAnsi="Times New Roman" w:cs="Times New Roman"/>
          <w:sz w:val="28"/>
          <w:szCs w:val="28"/>
        </w:rPr>
        <w:t xml:space="preserve">Наукові засади організації фахової підготовки майбутнього вчителя </w:t>
      </w:r>
      <w:r w:rsidR="004C33D0">
        <w:rPr>
          <w:rFonts w:ascii="Times New Roman" w:hAnsi="Times New Roman" w:cs="Times New Roman"/>
          <w:sz w:val="28"/>
          <w:szCs w:val="28"/>
        </w:rPr>
        <w:t>трудового навчання</w:t>
      </w:r>
      <w:r w:rsidR="004C33D0" w:rsidRPr="004C33D0">
        <w:rPr>
          <w:rFonts w:ascii="Times New Roman" w:hAnsi="Times New Roman" w:cs="Times New Roman"/>
          <w:sz w:val="28"/>
          <w:szCs w:val="28"/>
        </w:rPr>
        <w:t xml:space="preserve"> знайшли своє відобра</w:t>
      </w:r>
      <w:r w:rsidR="00517832">
        <w:rPr>
          <w:rFonts w:ascii="Times New Roman" w:hAnsi="Times New Roman" w:cs="Times New Roman"/>
          <w:sz w:val="28"/>
          <w:szCs w:val="28"/>
        </w:rPr>
        <w:t xml:space="preserve">ження в працях А. </w:t>
      </w:r>
      <w:proofErr w:type="spellStart"/>
      <w:r w:rsidR="00517832">
        <w:rPr>
          <w:rFonts w:ascii="Times New Roman" w:hAnsi="Times New Roman" w:cs="Times New Roman"/>
          <w:sz w:val="28"/>
          <w:szCs w:val="28"/>
        </w:rPr>
        <w:t>Абдуліної</w:t>
      </w:r>
      <w:proofErr w:type="spellEnd"/>
      <w:r w:rsidR="00517832">
        <w:rPr>
          <w:rFonts w:ascii="Times New Roman" w:hAnsi="Times New Roman" w:cs="Times New Roman"/>
          <w:sz w:val="28"/>
          <w:szCs w:val="28"/>
        </w:rPr>
        <w:t xml:space="preserve">, </w:t>
      </w:r>
      <w:r w:rsidR="004C33D0" w:rsidRPr="004C33D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Атутова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Батишева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Вихруща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Гедзика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Р. Гуревича, С.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Дятленка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І.Жерноклєєва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Кільдерова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О. Коберника, Корця, В.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Мадзігона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Оршанського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Разумної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В. Сидоренка, В.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Стешенка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В. Титаренко, О.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Торубари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C33D0" w:rsidRPr="004C33D0">
        <w:rPr>
          <w:rFonts w:ascii="Times New Roman" w:hAnsi="Times New Roman" w:cs="Times New Roman"/>
          <w:sz w:val="28"/>
          <w:szCs w:val="28"/>
        </w:rPr>
        <w:t>Тхоржевського</w:t>
      </w:r>
      <w:proofErr w:type="spellEnd"/>
      <w:r w:rsidR="004C33D0" w:rsidRPr="004C33D0">
        <w:rPr>
          <w:rFonts w:ascii="Times New Roman" w:hAnsi="Times New Roman" w:cs="Times New Roman"/>
          <w:sz w:val="28"/>
          <w:szCs w:val="28"/>
        </w:rPr>
        <w:t xml:space="preserve">, </w:t>
      </w:r>
      <w:r w:rsidR="00517832">
        <w:rPr>
          <w:rFonts w:ascii="Times New Roman" w:hAnsi="Times New Roman" w:cs="Times New Roman"/>
          <w:sz w:val="28"/>
          <w:szCs w:val="28"/>
        </w:rPr>
        <w:t xml:space="preserve">А. Цини, В. </w:t>
      </w:r>
      <w:proofErr w:type="spellStart"/>
      <w:r w:rsidR="00517832">
        <w:rPr>
          <w:rFonts w:ascii="Times New Roman" w:hAnsi="Times New Roman" w:cs="Times New Roman"/>
          <w:sz w:val="28"/>
          <w:szCs w:val="28"/>
        </w:rPr>
        <w:t>Юрженка</w:t>
      </w:r>
      <w:proofErr w:type="spellEnd"/>
      <w:r w:rsidR="0051783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517832">
        <w:rPr>
          <w:rFonts w:ascii="Times New Roman" w:hAnsi="Times New Roman" w:cs="Times New Roman"/>
          <w:sz w:val="28"/>
          <w:szCs w:val="28"/>
        </w:rPr>
        <w:t>Янцур</w:t>
      </w:r>
      <w:proofErr w:type="spellEnd"/>
      <w:r w:rsidR="00A3186B">
        <w:rPr>
          <w:rFonts w:ascii="Times New Roman" w:hAnsi="Times New Roman" w:cs="Times New Roman"/>
          <w:sz w:val="28"/>
          <w:szCs w:val="28"/>
        </w:rPr>
        <w:t xml:space="preserve"> т</w:t>
      </w:r>
      <w:r w:rsidR="00517832">
        <w:rPr>
          <w:rFonts w:ascii="Times New Roman" w:hAnsi="Times New Roman" w:cs="Times New Roman"/>
          <w:sz w:val="28"/>
          <w:szCs w:val="28"/>
        </w:rPr>
        <w:t xml:space="preserve">а </w:t>
      </w:r>
      <w:r w:rsidR="004C33D0" w:rsidRPr="004C33D0">
        <w:rPr>
          <w:rFonts w:ascii="Times New Roman" w:hAnsi="Times New Roman" w:cs="Times New Roman"/>
          <w:sz w:val="28"/>
          <w:szCs w:val="28"/>
        </w:rPr>
        <w:t xml:space="preserve">інші. </w:t>
      </w:r>
    </w:p>
    <w:p w14:paraId="154630C7" w14:textId="39C5B70E" w:rsidR="004C33D0" w:rsidRDefault="004C33D0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D0">
        <w:rPr>
          <w:rFonts w:ascii="Times New Roman" w:hAnsi="Times New Roman" w:cs="Times New Roman"/>
          <w:sz w:val="28"/>
          <w:szCs w:val="28"/>
        </w:rPr>
        <w:t xml:space="preserve">Різноаспектні питання удосконалення навчання вчителів щодо безпеки, збереження здоров’я учнів та охорони праці розглядали такі дослідники, як Е. </w:t>
      </w:r>
      <w:proofErr w:type="spellStart"/>
      <w:r w:rsidRPr="004C33D0">
        <w:rPr>
          <w:rFonts w:ascii="Times New Roman" w:hAnsi="Times New Roman" w:cs="Times New Roman"/>
          <w:sz w:val="28"/>
          <w:szCs w:val="28"/>
        </w:rPr>
        <w:t>Абільтарова</w:t>
      </w:r>
      <w:proofErr w:type="spellEnd"/>
      <w:r w:rsidRPr="004C33D0">
        <w:rPr>
          <w:rFonts w:ascii="Times New Roman" w:hAnsi="Times New Roman" w:cs="Times New Roman"/>
          <w:sz w:val="28"/>
          <w:szCs w:val="28"/>
        </w:rPr>
        <w:t xml:space="preserve">, В. Бабич, С. </w:t>
      </w:r>
      <w:proofErr w:type="spellStart"/>
      <w:r w:rsidRPr="004C33D0">
        <w:rPr>
          <w:rFonts w:ascii="Times New Roman" w:hAnsi="Times New Roman" w:cs="Times New Roman"/>
          <w:sz w:val="28"/>
          <w:szCs w:val="28"/>
        </w:rPr>
        <w:t>Божедомова</w:t>
      </w:r>
      <w:proofErr w:type="spellEnd"/>
      <w:r w:rsidRPr="004C33D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C33D0">
        <w:rPr>
          <w:rFonts w:ascii="Times New Roman" w:hAnsi="Times New Roman" w:cs="Times New Roman"/>
          <w:sz w:val="28"/>
          <w:szCs w:val="28"/>
        </w:rPr>
        <w:t>Горащук</w:t>
      </w:r>
      <w:proofErr w:type="spellEnd"/>
      <w:r w:rsidRPr="004C33D0">
        <w:rPr>
          <w:rFonts w:ascii="Times New Roman" w:hAnsi="Times New Roman" w:cs="Times New Roman"/>
          <w:sz w:val="28"/>
          <w:szCs w:val="28"/>
        </w:rPr>
        <w:t xml:space="preserve">, С. Кириленко, </w:t>
      </w:r>
      <w:r w:rsidR="00A3186B">
        <w:rPr>
          <w:rFonts w:ascii="Times New Roman" w:hAnsi="Times New Roman" w:cs="Times New Roman"/>
          <w:sz w:val="28"/>
          <w:szCs w:val="28"/>
        </w:rPr>
        <w:t xml:space="preserve">О. Коберник, </w:t>
      </w:r>
      <w:r w:rsidRPr="004C33D0">
        <w:rPr>
          <w:rFonts w:ascii="Times New Roman" w:hAnsi="Times New Roman" w:cs="Times New Roman"/>
          <w:sz w:val="28"/>
          <w:szCs w:val="28"/>
        </w:rPr>
        <w:t xml:space="preserve">О. Ковальова, Г. Кривошеєва, С. </w:t>
      </w:r>
      <w:proofErr w:type="spellStart"/>
      <w:r w:rsidRPr="004C33D0">
        <w:rPr>
          <w:rFonts w:ascii="Times New Roman" w:hAnsi="Times New Roman" w:cs="Times New Roman"/>
          <w:sz w:val="28"/>
          <w:szCs w:val="28"/>
        </w:rPr>
        <w:t>Лебедченко</w:t>
      </w:r>
      <w:proofErr w:type="spellEnd"/>
      <w:r w:rsidRPr="004C33D0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4C33D0">
        <w:rPr>
          <w:rFonts w:ascii="Times New Roman" w:hAnsi="Times New Roman" w:cs="Times New Roman"/>
          <w:sz w:val="28"/>
          <w:szCs w:val="28"/>
        </w:rPr>
        <w:t>Медведьєва</w:t>
      </w:r>
      <w:proofErr w:type="spellEnd"/>
      <w:r w:rsidRPr="004C33D0">
        <w:rPr>
          <w:rFonts w:ascii="Times New Roman" w:hAnsi="Times New Roman" w:cs="Times New Roman"/>
          <w:sz w:val="28"/>
          <w:szCs w:val="28"/>
        </w:rPr>
        <w:t xml:space="preserve">, Ю. Мельник, Л. </w:t>
      </w:r>
      <w:proofErr w:type="spellStart"/>
      <w:r w:rsidRPr="004C33D0">
        <w:rPr>
          <w:rFonts w:ascii="Times New Roman" w:hAnsi="Times New Roman" w:cs="Times New Roman"/>
          <w:sz w:val="28"/>
          <w:szCs w:val="28"/>
        </w:rPr>
        <w:t>Сичьова</w:t>
      </w:r>
      <w:proofErr w:type="spellEnd"/>
      <w:r w:rsidR="00A3186B">
        <w:rPr>
          <w:rFonts w:ascii="Times New Roman" w:hAnsi="Times New Roman" w:cs="Times New Roman"/>
          <w:sz w:val="28"/>
          <w:szCs w:val="28"/>
        </w:rPr>
        <w:t xml:space="preserve"> </w:t>
      </w:r>
      <w:r w:rsidRPr="004C33D0">
        <w:rPr>
          <w:rFonts w:ascii="Times New Roman" w:hAnsi="Times New Roman" w:cs="Times New Roman"/>
          <w:sz w:val="28"/>
          <w:szCs w:val="28"/>
        </w:rPr>
        <w:t xml:space="preserve">та інші. Питанням удосконалення навчання вчителів </w:t>
      </w:r>
      <w:r w:rsidR="00517832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AB211A">
        <w:rPr>
          <w:rFonts w:ascii="Times New Roman" w:hAnsi="Times New Roman" w:cs="Times New Roman"/>
          <w:sz w:val="28"/>
          <w:szCs w:val="28"/>
        </w:rPr>
        <w:t>навчання</w:t>
      </w:r>
      <w:r w:rsidRPr="004C33D0">
        <w:rPr>
          <w:rFonts w:ascii="Times New Roman" w:hAnsi="Times New Roman" w:cs="Times New Roman"/>
          <w:sz w:val="28"/>
          <w:szCs w:val="28"/>
        </w:rPr>
        <w:t xml:space="preserve"> щодо охорони праці та безпеки учнів присвятили свої доробки Р. Білик, С. Величко, Н. Калугін, М. Костюченко, Н. Назаров, М. Петрова, Ю. Плотніков,</w:t>
      </w:r>
      <w:r w:rsidR="00A3186B" w:rsidRPr="00A3186B">
        <w:t xml:space="preserve"> </w:t>
      </w:r>
      <w:r w:rsidR="00A3186B" w:rsidRPr="00A3186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3186B" w:rsidRPr="00A3186B">
        <w:rPr>
          <w:rFonts w:ascii="Times New Roman" w:hAnsi="Times New Roman" w:cs="Times New Roman"/>
          <w:sz w:val="28"/>
          <w:szCs w:val="28"/>
        </w:rPr>
        <w:t>Тхоржевський</w:t>
      </w:r>
      <w:proofErr w:type="spellEnd"/>
      <w:r w:rsidR="00A3186B">
        <w:rPr>
          <w:rFonts w:ascii="Times New Roman" w:hAnsi="Times New Roman" w:cs="Times New Roman"/>
          <w:sz w:val="28"/>
          <w:szCs w:val="28"/>
        </w:rPr>
        <w:t>,</w:t>
      </w:r>
      <w:r w:rsidRPr="004C33D0">
        <w:rPr>
          <w:rFonts w:ascii="Times New Roman" w:hAnsi="Times New Roman" w:cs="Times New Roman"/>
          <w:sz w:val="28"/>
          <w:szCs w:val="28"/>
        </w:rPr>
        <w:t xml:space="preserve"> Є. Чернишова</w:t>
      </w:r>
      <w:r w:rsidR="00A3186B">
        <w:rPr>
          <w:rFonts w:ascii="Times New Roman" w:hAnsi="Times New Roman" w:cs="Times New Roman"/>
          <w:sz w:val="28"/>
          <w:szCs w:val="28"/>
        </w:rPr>
        <w:t xml:space="preserve"> </w:t>
      </w:r>
      <w:r w:rsidRPr="004C33D0">
        <w:rPr>
          <w:rFonts w:ascii="Times New Roman" w:hAnsi="Times New Roman" w:cs="Times New Roman"/>
          <w:sz w:val="28"/>
          <w:szCs w:val="28"/>
        </w:rPr>
        <w:t>та інші.</w:t>
      </w:r>
    </w:p>
    <w:p w14:paraId="71105604" w14:textId="10AB8C0F" w:rsidR="00E517EF" w:rsidRDefault="00A054BA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BA">
        <w:rPr>
          <w:rFonts w:ascii="Times New Roman" w:hAnsi="Times New Roman" w:cs="Times New Roman"/>
          <w:b/>
          <w:sz w:val="28"/>
          <w:szCs w:val="28"/>
        </w:rPr>
        <w:t>Мета статті</w:t>
      </w:r>
      <w:r>
        <w:rPr>
          <w:rFonts w:ascii="Times New Roman" w:hAnsi="Times New Roman" w:cs="Times New Roman"/>
          <w:sz w:val="28"/>
          <w:szCs w:val="28"/>
        </w:rPr>
        <w:t>. Важливим</w:t>
      </w:r>
      <w:r w:rsidRPr="00E5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пріоритетом </w:t>
      </w:r>
      <w:r w:rsidR="00E517EF" w:rsidRPr="00E517EF">
        <w:rPr>
          <w:rFonts w:ascii="Times New Roman" w:hAnsi="Times New Roman" w:cs="Times New Roman"/>
          <w:sz w:val="28"/>
          <w:szCs w:val="28"/>
        </w:rPr>
        <w:t>підвищення рівня якості підготовки</w:t>
      </w:r>
      <w:r w:rsidR="00E517EF">
        <w:rPr>
          <w:rFonts w:ascii="Times New Roman" w:hAnsi="Times New Roman" w:cs="Times New Roman"/>
          <w:sz w:val="28"/>
          <w:szCs w:val="28"/>
        </w:rPr>
        <w:t xml:space="preserve"> </w:t>
      </w:r>
      <w:r w:rsidR="00E517EF" w:rsidRPr="00E517EF">
        <w:rPr>
          <w:rFonts w:ascii="Times New Roman" w:hAnsi="Times New Roman" w:cs="Times New Roman"/>
          <w:sz w:val="28"/>
          <w:szCs w:val="28"/>
        </w:rPr>
        <w:t xml:space="preserve">майбутніх учителів </w:t>
      </w:r>
      <w:r w:rsidR="00E517EF">
        <w:rPr>
          <w:rFonts w:ascii="Times New Roman" w:hAnsi="Times New Roman" w:cs="Times New Roman"/>
          <w:sz w:val="28"/>
          <w:szCs w:val="28"/>
        </w:rPr>
        <w:t>трудового навчання</w:t>
      </w:r>
      <w:r w:rsidR="00E517EF" w:rsidRPr="00E517EF">
        <w:rPr>
          <w:rFonts w:ascii="Times New Roman" w:hAnsi="Times New Roman" w:cs="Times New Roman"/>
          <w:sz w:val="28"/>
          <w:szCs w:val="28"/>
        </w:rPr>
        <w:t xml:space="preserve"> у галу</w:t>
      </w:r>
      <w:r w:rsidR="00E517EF">
        <w:rPr>
          <w:rFonts w:ascii="Times New Roman" w:hAnsi="Times New Roman" w:cs="Times New Roman"/>
          <w:sz w:val="28"/>
          <w:szCs w:val="28"/>
        </w:rPr>
        <w:t xml:space="preserve">зі охорони праці </w:t>
      </w:r>
      <w:r>
        <w:rPr>
          <w:rFonts w:ascii="Times New Roman" w:hAnsi="Times New Roman" w:cs="Times New Roman"/>
          <w:sz w:val="28"/>
          <w:szCs w:val="28"/>
        </w:rPr>
        <w:t>є впровадження комп</w:t>
      </w:r>
      <w:r w:rsidR="0031696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ютерних технологій в навчальний процес. </w:t>
      </w:r>
    </w:p>
    <w:p w14:paraId="0F983102" w14:textId="57805850" w:rsidR="00E517EF" w:rsidRPr="00B4354C" w:rsidRDefault="00A054BA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BA">
        <w:rPr>
          <w:rFonts w:ascii="Times New Roman" w:hAnsi="Times New Roman" w:cs="Times New Roman"/>
          <w:b/>
          <w:sz w:val="28"/>
          <w:szCs w:val="28"/>
        </w:rPr>
        <w:t xml:space="preserve">Виклад основного матеріалу. </w:t>
      </w:r>
      <w:r w:rsidR="00A3186B" w:rsidRPr="00A3186B">
        <w:rPr>
          <w:rFonts w:ascii="Times New Roman" w:hAnsi="Times New Roman" w:cs="Times New Roman"/>
          <w:sz w:val="28"/>
          <w:szCs w:val="28"/>
        </w:rPr>
        <w:t xml:space="preserve">Актуальною проблемою професійної підготовки вчителів </w:t>
      </w:r>
      <w:r w:rsidR="00A3186B">
        <w:rPr>
          <w:rFonts w:ascii="Times New Roman" w:hAnsi="Times New Roman" w:cs="Times New Roman"/>
          <w:sz w:val="28"/>
          <w:szCs w:val="28"/>
        </w:rPr>
        <w:t xml:space="preserve">трудового навчання </w:t>
      </w:r>
      <w:r w:rsidR="00A3186B" w:rsidRPr="00A3186B">
        <w:rPr>
          <w:rFonts w:ascii="Times New Roman" w:hAnsi="Times New Roman" w:cs="Times New Roman"/>
          <w:sz w:val="28"/>
          <w:szCs w:val="28"/>
        </w:rPr>
        <w:t xml:space="preserve">є визначення </w:t>
      </w:r>
      <w:r w:rsidR="00A3186B">
        <w:rPr>
          <w:rFonts w:ascii="Times New Roman" w:hAnsi="Times New Roman" w:cs="Times New Roman"/>
          <w:sz w:val="28"/>
          <w:szCs w:val="28"/>
        </w:rPr>
        <w:t>їх основних обов</w:t>
      </w:r>
      <w:r w:rsidR="0031696B">
        <w:rPr>
          <w:rFonts w:ascii="Times New Roman" w:hAnsi="Times New Roman" w:cs="Times New Roman"/>
          <w:sz w:val="28"/>
          <w:szCs w:val="28"/>
        </w:rPr>
        <w:t>’</w:t>
      </w:r>
      <w:r w:rsidR="00A3186B">
        <w:rPr>
          <w:rFonts w:ascii="Times New Roman" w:hAnsi="Times New Roman" w:cs="Times New Roman"/>
          <w:sz w:val="28"/>
          <w:szCs w:val="28"/>
        </w:rPr>
        <w:t>язків</w:t>
      </w:r>
      <w:r w:rsidR="00A3186B" w:rsidRPr="00A3186B">
        <w:rPr>
          <w:rFonts w:ascii="Times New Roman" w:hAnsi="Times New Roman" w:cs="Times New Roman"/>
          <w:sz w:val="28"/>
          <w:szCs w:val="28"/>
        </w:rPr>
        <w:t xml:space="preserve"> у галузі охорони праці. У закладах </w:t>
      </w:r>
      <w:r w:rsidR="00A3186B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A3186B" w:rsidRPr="00A3186B">
        <w:rPr>
          <w:rFonts w:ascii="Times New Roman" w:hAnsi="Times New Roman" w:cs="Times New Roman"/>
          <w:sz w:val="28"/>
          <w:szCs w:val="28"/>
        </w:rPr>
        <w:t xml:space="preserve">освіти незалежно від рівня акредитації, майбутні вчителі </w:t>
      </w:r>
      <w:r w:rsidR="00A3186B">
        <w:rPr>
          <w:rFonts w:ascii="Times New Roman" w:hAnsi="Times New Roman" w:cs="Times New Roman"/>
          <w:sz w:val="28"/>
          <w:szCs w:val="28"/>
        </w:rPr>
        <w:t>трудового навчання</w:t>
      </w:r>
      <w:r w:rsidR="00A3186B" w:rsidRPr="00A3186B">
        <w:rPr>
          <w:rFonts w:ascii="Times New Roman" w:hAnsi="Times New Roman" w:cs="Times New Roman"/>
          <w:sz w:val="28"/>
          <w:szCs w:val="28"/>
        </w:rPr>
        <w:t xml:space="preserve"> вивчають комплекс нормативних навчальних дисциплін “Безпека життєдіяльності”, “Основи охорони праці” та “Охорона праці в галузі”, “Цивільний захист”, а також окремі питання (розділи) </w:t>
      </w:r>
      <w:r w:rsidR="00A3186B" w:rsidRPr="00A3186B">
        <w:rPr>
          <w:rFonts w:ascii="Times New Roman" w:hAnsi="Times New Roman" w:cs="Times New Roman"/>
          <w:sz w:val="28"/>
          <w:szCs w:val="28"/>
        </w:rPr>
        <w:lastRenderedPageBreak/>
        <w:t xml:space="preserve">з охорони праці та безпеки життєдіяльності в </w:t>
      </w:r>
      <w:proofErr w:type="spellStart"/>
      <w:r w:rsidR="00A3186B" w:rsidRPr="00B4354C">
        <w:rPr>
          <w:rFonts w:ascii="Times New Roman" w:hAnsi="Times New Roman" w:cs="Times New Roman"/>
          <w:sz w:val="28"/>
          <w:szCs w:val="28"/>
        </w:rPr>
        <w:t>загальнотехнічних</w:t>
      </w:r>
      <w:proofErr w:type="spellEnd"/>
      <w:r w:rsidR="00A3186B" w:rsidRPr="00B4354C">
        <w:rPr>
          <w:rFonts w:ascii="Times New Roman" w:hAnsi="Times New Roman" w:cs="Times New Roman"/>
          <w:sz w:val="28"/>
          <w:szCs w:val="28"/>
        </w:rPr>
        <w:t xml:space="preserve"> і спеціальних дисциплінах, які органічно пов’язані з їх тематикою [</w:t>
      </w:r>
      <w:r w:rsidR="00B4354C" w:rsidRPr="00B4354C">
        <w:rPr>
          <w:rFonts w:ascii="Times New Roman" w:hAnsi="Times New Roman" w:cs="Times New Roman"/>
          <w:sz w:val="28"/>
          <w:szCs w:val="28"/>
        </w:rPr>
        <w:t>3</w:t>
      </w:r>
      <w:r w:rsidR="00A3186B" w:rsidRPr="00B4354C">
        <w:rPr>
          <w:rFonts w:ascii="Times New Roman" w:hAnsi="Times New Roman" w:cs="Times New Roman"/>
          <w:sz w:val="28"/>
          <w:szCs w:val="28"/>
        </w:rPr>
        <w:t>].</w:t>
      </w:r>
    </w:p>
    <w:p w14:paraId="502D706D" w14:textId="22E637FE" w:rsidR="001041A0" w:rsidRPr="0033786F" w:rsidRDefault="001041A0" w:rsidP="008808C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86F">
        <w:rPr>
          <w:rFonts w:ascii="Times New Roman" w:eastAsia="TimesNewRomanPSMT" w:hAnsi="Times New Roman" w:cs="Times New Roman"/>
          <w:sz w:val="28"/>
          <w:szCs w:val="28"/>
        </w:rPr>
        <w:t xml:space="preserve">Сьогодні виникла потреба у формуванні навичок охорони праці </w:t>
      </w:r>
      <w:r>
        <w:rPr>
          <w:rFonts w:ascii="Times New Roman" w:eastAsia="TimesNewRomanPSMT" w:hAnsi="Times New Roman" w:cs="Times New Roman"/>
          <w:sz w:val="28"/>
          <w:szCs w:val="28"/>
        </w:rPr>
        <w:t>у студентів</w:t>
      </w:r>
      <w:r w:rsidRPr="0033786F">
        <w:rPr>
          <w:rFonts w:ascii="Times New Roman" w:eastAsia="TimesNewRomanPSMT" w:hAnsi="Times New Roman" w:cs="Times New Roman"/>
          <w:sz w:val="28"/>
          <w:szCs w:val="28"/>
        </w:rPr>
        <w:t xml:space="preserve"> як майбутніх працівників. Саме привчання </w:t>
      </w:r>
      <w:r>
        <w:rPr>
          <w:rFonts w:ascii="Times New Roman" w:eastAsia="TimesNewRomanPSMT" w:hAnsi="Times New Roman" w:cs="Times New Roman"/>
          <w:sz w:val="28"/>
          <w:szCs w:val="28"/>
        </w:rPr>
        <w:t>студента</w:t>
      </w:r>
      <w:r w:rsidRPr="0033786F">
        <w:rPr>
          <w:rFonts w:ascii="Times New Roman" w:eastAsia="TimesNewRomanPSMT" w:hAnsi="Times New Roman" w:cs="Times New Roman"/>
          <w:sz w:val="28"/>
          <w:szCs w:val="28"/>
        </w:rPr>
        <w:t xml:space="preserve"> та формування у нього відповідального ставлення до своєї праці може стати одним із факторів убезпечення виробництва і зменшення трагічних випадків на виробництві. У зв’язку з цим актуальним є пошук ефективних методів забезпечення процесу </w:t>
      </w:r>
      <w:bookmarkStart w:id="1" w:name="_Hlk500612334"/>
      <w:r w:rsidRPr="0033786F">
        <w:rPr>
          <w:rFonts w:ascii="Times New Roman" w:eastAsia="TimesNewRomanPSMT" w:hAnsi="Times New Roman" w:cs="Times New Roman"/>
          <w:sz w:val="28"/>
          <w:szCs w:val="28"/>
        </w:rPr>
        <w:t>фор</w:t>
      </w:r>
      <w:r>
        <w:rPr>
          <w:rFonts w:ascii="Times New Roman" w:eastAsia="TimesNewRomanPSMT" w:hAnsi="Times New Roman" w:cs="Times New Roman"/>
          <w:sz w:val="28"/>
          <w:szCs w:val="28"/>
        </w:rPr>
        <w:t>мування навичок охорони праці у майбутніх вчителів трудового навчання</w:t>
      </w:r>
      <w:bookmarkEnd w:id="1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A3EF563" w14:textId="5E842E55" w:rsidR="001041A0" w:rsidRDefault="001041A0" w:rsidP="00880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сучасних умовах інтенсивного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звитку комп’ютерних технологій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виникає </w:t>
      </w:r>
      <w:bookmarkStart w:id="2" w:name="_Hlk500612396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застосування даних технологій у навчальному процесі</w:t>
      </w:r>
      <w:bookmarkEnd w:id="2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Студенти факультету професійної та технологічної освіти Уманського державного педагогічного університету імені Павла Тичини, майбутні вчителі трудового навчання, під час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мають змогу працювати з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бібліотек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електронн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 посібниками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використовувати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довідково-пошукові системи Інтернет та ін.</w:t>
      </w:r>
    </w:p>
    <w:p w14:paraId="4D807B32" w14:textId="2919D256" w:rsidR="001041A0" w:rsidRPr="0033786F" w:rsidRDefault="001041A0" w:rsidP="00880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_Hlk50061249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комп’ютерів у навчальному процесі підвищує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ефективного засобу підвищення результативності</w:t>
      </w:r>
      <w:bookmarkEnd w:id="3"/>
      <w:r w:rsidR="00D465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 комп’ютер може бути використаний і для автоматизації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робочого місця викладача і як засіб навчання студентів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Застосування комп’ютера дозволяє підвищити інтелектуальний рівень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полегшує вирішення практичних задач. Він може бути використаний як інформаційна система, що допомагає вирішувати технологічні, конструкторські, економічні, екологічні питання; джерело інформації для розробки творчих проектів, для суттєвого розширення наочності навчання, а також оперативного контролю за засвоєнням знань і умінь. Застосування комп’ютерів як засобу навчання підвищує мотивацію навчання за рахунок інтересу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студентів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діяльності, пов’язаної з комп’ютером.</w:t>
      </w:r>
    </w:p>
    <w:p w14:paraId="2215B246" w14:textId="0E8B1D22" w:rsidR="008808CD" w:rsidRPr="00B4354C" w:rsidRDefault="008808CD" w:rsidP="00B435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інформаційно-комунікаційних технологій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відкриває викладачам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студентам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доступ до нетрадиційних джерел інформації – електронних гіпертекстових підручників, освітніх сайтів, систем дистанційного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навчання і </w:t>
      </w:r>
      <w:proofErr w:type="spellStart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т.п</w:t>
      </w:r>
      <w:proofErr w:type="spellEnd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це покликано підвищити ефективність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 пізнавальної діяльності і дати нові можливості для творчого росту студентів</w:t>
      </w:r>
      <w:r w:rsidR="0032331A"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r w:rsidR="00B4354C"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2331A"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64EB8A" w14:textId="188B5596" w:rsidR="008808CD" w:rsidRPr="0033786F" w:rsidRDefault="008808CD" w:rsidP="00880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Насамперед,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інформаційно-комунікаційні технології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забезпечують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можливість проведення дистанційних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курсів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показу відеоматеріалів і анімаційних матеріалів, що знаходяться на різних освітніх серверах, роботи над навчальним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телекомунікаційними проектами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т.п</w:t>
      </w:r>
      <w:proofErr w:type="spellEnd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При цьому сервери дистанційного навчання забез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печують інтерактивний зв’язок зі студентами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Інтернет, у тому числі, і в режимі реального часу. Телекомунікаційні технології забезпечують доступ до баз даних з різних галузей знань.</w:t>
      </w:r>
    </w:p>
    <w:p w14:paraId="141F81B7" w14:textId="77777777" w:rsidR="008808CD" w:rsidRDefault="008808CD" w:rsidP="00880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ефективного процесу навчання викладач закладу вищої освіти повинен бути підготовленим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використання нових інформаційних і телекомунікаційних технологій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вивченні дисципліни «Основи охорони праці»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тому можна запропонувати таку структуру ознайомлення викладачів охорони праці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інформаційно-комунікаційними технологіями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9A963B1" w14:textId="0702DE86" w:rsidR="008808CD" w:rsidRPr="0033786F" w:rsidRDefault="008808CD" w:rsidP="00880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 ознайомлення із системою пошуку інформації в Інтернеті з даної дисципліни;</w:t>
      </w:r>
    </w:p>
    <w:p w14:paraId="3262484E" w14:textId="77777777" w:rsidR="008808CD" w:rsidRPr="00B4354C" w:rsidRDefault="008808CD" w:rsidP="00880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 ознайомлення з освітніми сайтами і порталами з охорони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праці;</w:t>
      </w:r>
    </w:p>
    <w:p w14:paraId="7F7CAB5A" w14:textId="2C426201" w:rsidR="008808CD" w:rsidRPr="00B4354C" w:rsidRDefault="008808CD" w:rsidP="00B4354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ознай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омлення з прикладами дистанційного навчання з охорони праці </w:t>
      </w:r>
      <w:r w:rsidRPr="00B435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bookmarkStart w:id="4" w:name="_Hlk500610630"/>
      <w:r w:rsidR="00B4354C" w:rsidRPr="00B4354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2</w:t>
      </w:r>
      <w:bookmarkEnd w:id="4"/>
      <w:r w:rsidRPr="00B435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58FB7C" w14:textId="77777777" w:rsidR="008808CD" w:rsidRPr="0033786F" w:rsidRDefault="008808CD" w:rsidP="008808C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Охорона праці є одним з тих навчальних предметів, що дає багатий матеріал для відпрацювання найрізноманітніших методів і прийомів роботи з інформацією. Викладання цього курсу пов’язане з використанням великого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обсягу різноманітної інформації, що робить застосування комп’ютерної техніки особливо ефективним, оскільки дозволяє дуже швидко опрацювати цю інформацію і представити її у вигляді таблиць, схем, діаграм, визначити залежність між різними об’єктами і явищами, будовою. Оскільки охорона праці  – наука експериментальна, для її вивчення необхідно використовувати досліди. Комп’ютер виступає як частина дослідницької установки, лабораторного практикуму, на ньому можна моделювати різні виробничі та техногенні процеси.</w:t>
      </w:r>
    </w:p>
    <w:p w14:paraId="1AB49413" w14:textId="6A1003EA" w:rsidR="008808CD" w:rsidRPr="00B4354C" w:rsidRDefault="008808CD" w:rsidP="008808C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Ефективність навчання з використанням комп’ютерної техніки пояснюється значним унаочненням програмного матеріалу, що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 краще зрозуміти та засвоїти абстрактні поняття, сформувати практичні вміння та навички [</w:t>
      </w:r>
      <w:bookmarkStart w:id="5" w:name="_Hlk500610644"/>
      <w:r w:rsidR="00B4354C" w:rsidRPr="00B4354C">
        <w:rPr>
          <w:rFonts w:ascii="Times New Roman" w:hAnsi="Times New Roman" w:cs="Times New Roman"/>
          <w:sz w:val="28"/>
          <w:szCs w:val="28"/>
        </w:rPr>
        <w:t>6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bookmarkEnd w:id="5"/>
    <w:p w14:paraId="63CE0CC1" w14:textId="2160B867" w:rsidR="000811A1" w:rsidRPr="00B4354C" w:rsidRDefault="000811A1" w:rsidP="000811A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Найсучаснішим комп’ютерним засобом навчання є мультимедіа, що ґрунтується на спеціальних апаратних і програмних засобах. Однією з беззаперечних переваг засобів мультимедіа є можливість розроблення на їх основі інтеракти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вних комп’ютерних презентацій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2806E7" w14:textId="125C38A3" w:rsidR="000811A1" w:rsidRDefault="000811A1" w:rsidP="000811A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дисципліни «Основи охорони праці»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комплексному застосуванні традиційних та мультимедійних технологій забезпечує набуття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студентами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тільки глибоких та міцних знань, а й вміння розвивати інтелектуальні, творчі здібності, самостійно набувати нових знань та працювати з різними джерелами інформації.</w:t>
      </w:r>
    </w:p>
    <w:p w14:paraId="5E2DCC75" w14:textId="411F5708" w:rsidR="000811A1" w:rsidRPr="00B4354C" w:rsidRDefault="000811A1" w:rsidP="00B4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Дуже важливим при викладання охорони праці завжди є показ практичного застосування виробничих процесів. Педагогічний програмний засіб містить багато ілюстрацій, прикладів, фотографій тощо, які дозволяють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доповнити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розповідь викладача. Кольорові ілюстрації, цікаві науково-пізнавальні ролики, досліди, зручний інтерфейс як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студента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 і для викладача дає підставу вважати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педагогічний програмний засіб «Бібліотека електронних </w:t>
      </w:r>
      <w:proofErr w:type="spellStart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наочностей</w:t>
      </w:r>
      <w:proofErr w:type="spellEnd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одним із найрезультативніших методичних засобів організації навчального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 w:rsid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B4354C"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14:paraId="1E097FD8" w14:textId="395BFFBF" w:rsidR="000811A1" w:rsidRPr="0033786F" w:rsidRDefault="000811A1" w:rsidP="000811A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студентів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комп’ютерними програмами з охорони праці дає можливість не тільки отримати нові форми комутативної роботи 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r w:rsidRPr="00B43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значно підвищити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їхню пізнавальну активність та результативність навчального процесу, а й виховувати особистість, яка зможе </w:t>
      </w:r>
      <w:proofErr w:type="spellStart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комфортно</w:t>
      </w:r>
      <w:proofErr w:type="spellEnd"/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відчувати себе в інформаційному суспільстві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0EDA0C6" w14:textId="7E73185B" w:rsidR="000811A1" w:rsidRDefault="000811A1" w:rsidP="000811A1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використанням комп</w:t>
      </w:r>
      <w:r w:rsidR="003169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ютера з</w:t>
      </w:r>
      <w:r w:rsidR="003169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являється можливість індиві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дуалізації навчання, так як кожен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працювати у своєму темпі відповідно своїм темперамент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здібностям.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необхідності можна затриматися на вивченні якогось питання, повернутися до пройденого матеріалу. Практично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студент сам </w:t>
      </w:r>
      <w:r w:rsidRPr="003378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управляє процесом свого ж таки навчання. </w:t>
      </w:r>
    </w:p>
    <w:p w14:paraId="08F9D8DF" w14:textId="093730F5" w:rsidR="002E56BF" w:rsidRPr="002E56BF" w:rsidRDefault="002E56BF" w:rsidP="002E56BF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Електронний підручник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2E56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сучасний засіб навчання, який значною мірою підвищує якість навчання, розвиває творчі здібності, інтуїтивне, образне мислення, сприяє вдосконаленню самостійних умінь і навичок, задовольняє з точки зору раціональної економії часу. Використання електронного підручника дозволить оптимізувати роботу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r w:rsidRPr="002E56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покращити мотивацію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студентів</w:t>
      </w:r>
      <w:r w:rsidRPr="002E56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01A339" w14:textId="77777777" w:rsidR="002E56BF" w:rsidRPr="002E56BF" w:rsidRDefault="002E56BF" w:rsidP="002E56B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підручники мають перевагу над традиційними в тому, що в них робиться акцент на доцільність використання всіх можливостей мультимедійних засобів з метою не тільки надання текстової та графічної інформації, а і можливості розказувати, демонструвати, моделювати, надавати миттєву допомогу у вигляді ілюстрацій тощо</w:t>
      </w:r>
    </w:p>
    <w:p w14:paraId="0A334F6F" w14:textId="3F98D32A" w:rsidR="002E56BF" w:rsidRPr="002E56BF" w:rsidRDefault="002E56BF" w:rsidP="002E56B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підручник</w:t>
      </w:r>
      <w:r w:rsidRPr="002E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допомагає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2E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зорієнтуватися у великому потоці інформації: ознайомитися з основною та додатковою літературою, законодавчими та нормативно-правовими актами з охорони праці, специфічними тлумаченнями та термінами з охорони праці; поглиблює знання, здобуті на заняттях теоретичного навчання, а також у процесі виконання самостійної роботи; дає змогу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2E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оволодівати важливими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майбутнього </w:t>
      </w:r>
      <w:r w:rsidRPr="002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 уміннями професійної діяльності.</w:t>
      </w:r>
    </w:p>
    <w:p w14:paraId="3F8FA9E0" w14:textId="357A7238" w:rsidR="002E56BF" w:rsidRPr="002E56BF" w:rsidRDefault="002E56BF" w:rsidP="002E56B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Комп’ютерний тестовий контроль успішності навча</w:t>
      </w:r>
      <w:r w:rsidR="0014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льних досягнень студентів з 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</w:t>
      </w:r>
      <w:r w:rsidR="0014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є перспективним напрямом освітнього середовища, який швидко розвивається і вдосконалюється. Не варто перекладати всі контролюючі функції на комп’ютер з огляду лише на те, що це спрощує сам процес контролю. Особливо це стосується </w:t>
      </w:r>
      <w:r w:rsidR="0014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 майбутніх учителів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трудового навчання 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педагогічних навчальних закладах, де в оволодінні предметом значну роль відіграють уміння і навички (наприклад, експериментальні), які не завжди можна перевірити за допомогою комп’ютера. </w:t>
      </w:r>
    </w:p>
    <w:p w14:paraId="0574C4D4" w14:textId="11FA36BB" w:rsidR="002E56BF" w:rsidRPr="002E56BF" w:rsidRDefault="002E56BF" w:rsidP="002E56B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Комп’ютерне тестування має бути одним із можливих елементів діагностики знань </w:t>
      </w:r>
      <w:r w:rsidR="0014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Використання комп’ютерного тестування повинно бути науково обґрунтовано, підкріплено відповідною психолого-педагогічною і матеріально-технічною базою.</w:t>
      </w:r>
    </w:p>
    <w:p w14:paraId="37C85DE3" w14:textId="294C123B" w:rsidR="001402FE" w:rsidRPr="002E56B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Наведемо приклад вивчення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теми «Виробничий травматизм», метою якої є ознайомлення студентів з системою управління охороною праці на державному рівні та на виробництві, порядком розслідування нещасних випадків на виробництві. </w:t>
      </w:r>
    </w:p>
    <w:p w14:paraId="1CC6ACA0" w14:textId="525A4E0A" w:rsidR="001402FE" w:rsidRPr="002E56B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Перший етап (вступна частина) теоретичного навчання забезпечує актуалізацію знань з теми «Виробничий травматизм», дає змогу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студенту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швидко відновити у пам’яті сформовані знання та встановити міжпредметні та </w:t>
      </w:r>
      <w:proofErr w:type="spellStart"/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внутрішньопредметні</w:t>
      </w:r>
      <w:proofErr w:type="spellEnd"/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зв’язки. З цією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запропон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увати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студентам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використовуючи інформативно-теоретичний блок програмного засобу, відповісти на питання щодо соціального та економічного значення охорони праці; основних положень Закону України «Про охорону праці»; нормативно-правових актів з охорони праці; прав громадян на охорону праці в законодавчому порядку.</w:t>
      </w:r>
    </w:p>
    <w:p w14:paraId="0CD943D4" w14:textId="07B94D75" w:rsidR="001402FE" w:rsidRPr="002E56B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Другий етап заняття характеризується ознайомленням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темою, метою і планом теоретичного навчання, усвідомленням нових знань. На цьому етапі здійсню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ється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виклад основного змісту 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матеріалу, який забезпечує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формування нових знань з державного управління охороною праці, системи управління охороною праці на виробництві, навчання з питань охорони праці, державного нагляду та громадського контролю за охороною праці, розслідування та обліку нещасних випадків на виробництві.</w:t>
      </w:r>
    </w:p>
    <w:p w14:paraId="060BDD5B" w14:textId="3620E569" w:rsidR="001402FE" w:rsidRPr="002E56B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Наступний етап зазначеного заняття присвячено поглибленню та поширенню знань. Для активізації розумової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доцільно застосувати проблемний метод навчання, підтриманого засобами комп’ютерних технологій.</w:t>
      </w:r>
    </w:p>
    <w:p w14:paraId="1037AE86" w14:textId="088C2D86" w:rsidR="001402FE" w:rsidRPr="002E56B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цією метою варто організувати самостійну роботу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студентів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полягає в аналізі нормативно-правових актів з охорони праці, причин та профілактики виробничого травматизму представленими в програмному засобі. </w:t>
      </w:r>
    </w:p>
    <w:p w14:paraId="432F0294" w14:textId="3743462A" w:rsidR="001402FE" w:rsidRPr="002E56B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студентам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варто запропонувати розв’язання проблемного завдання щодо здійснення порівняльного аналізу завдань, функцій та прав служби охорони праці, комісії з питань охорони праці підприємства, професійних спілок 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та уповноважених найманими працівниками осіб з питань охорони праці на основі типового положення про службу охорони праці, типового положення про комісію з питань охорони праці підприємства, Закону України «Про професійні спілки, їх права та гарантії діяльності», типового положення про діяльність уповноважених найманими працівниками осіб з питань охорони праці. </w:t>
      </w:r>
    </w:p>
    <w:p w14:paraId="7D82AE92" w14:textId="5E0C611B" w:rsidR="001402FE" w:rsidRPr="002E56B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 такої навчально-пізнавальної діяльності студентів може бути дискусія, що в поєднанні з комп’ютерними технологіями та проблемним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методом навчання заохочує їх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більш глибокого подальшого вивчення дисципліни; сприяє формуванню вмінь вільно висловлювати та аргументувати свої думки та позиції; стимулює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майбутніх вчителів 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навчання та самоосвіти. </w:t>
      </w:r>
    </w:p>
    <w:p w14:paraId="02058821" w14:textId="2EC25F32" w:rsidR="001402FE" w:rsidRPr="0033786F" w:rsidRDefault="001402FE" w:rsidP="001402F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наш погляд, самостійне ознайомлення майбутніх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вчителів технологій з 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навчальним матеріалом засобами комп’ютерних технологій забезпечить реалізацію таких дидактичних принципів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вищої </w:t>
      </w:r>
      <w:r w:rsidRPr="002E5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школи, як систематичність та послідовність, активність та самостійність, свідомість навчання.</w:t>
      </w:r>
    </w:p>
    <w:p w14:paraId="296BC8F4" w14:textId="78C3E65F" w:rsidR="008808CD" w:rsidRPr="00E01CDC" w:rsidRDefault="00E01CDC" w:rsidP="00E01CD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02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Підводячи підсумки, варто зазначити, що</w:t>
      </w:r>
      <w:r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икористання комп’ютерної техніки як засобу вдосконалення знань майбутніх вчителів трудового навчання з основ охорони праці дає багато можливостей, а</w:t>
      </w:r>
      <w:r w:rsidR="008808CD"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>ле вон</w:t>
      </w:r>
      <w:r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8808CD"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заміня</w:t>
      </w:r>
      <w:r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8808CD"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викладача, а мож</w:t>
      </w:r>
      <w:r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8808CD"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тільки інструментом у </w:t>
      </w:r>
      <w:r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 руках</w:t>
      </w:r>
      <w:r w:rsidR="008808CD"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Причому таким інструментом, який є потужним у своїх функціях, і має дуже великий ресурс використання.</w:t>
      </w:r>
    </w:p>
    <w:p w14:paraId="29142B0C" w14:textId="27091195" w:rsidR="001041A0" w:rsidRPr="00E01CDC" w:rsidRDefault="008808CD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Інструмент «виконує» завдання того, хто ним керує. Таким чином, і ставитися до цих технологій треба лише як до інструменту, зробленого для </w:t>
      </w:r>
      <w:r w:rsidRPr="00E01CDC">
        <w:rPr>
          <w:rFonts w:ascii="Times New Roman" w:hAnsi="Times New Roman" w:cs="Times New Roman"/>
          <w:sz w:val="28"/>
          <w:szCs w:val="28"/>
        </w:rPr>
        <w:t>полегшення праці, а не до генератора команд та ідей.</w:t>
      </w:r>
    </w:p>
    <w:p w14:paraId="54FBA876" w14:textId="674B9E40" w:rsidR="004C33D0" w:rsidRDefault="00E01CDC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DC">
        <w:rPr>
          <w:rFonts w:ascii="Times New Roman" w:hAnsi="Times New Roman" w:cs="Times New Roman"/>
          <w:sz w:val="28"/>
          <w:szCs w:val="28"/>
        </w:rPr>
        <w:t xml:space="preserve">Перспективи подальших досліджень полягають у вдосконаленні форм та методів навчання під час підготовки </w:t>
      </w:r>
      <w:r>
        <w:rPr>
          <w:rFonts w:ascii="Times New Roman" w:hAnsi="Times New Roman" w:cs="Times New Roman"/>
          <w:sz w:val="28"/>
          <w:szCs w:val="28"/>
        </w:rPr>
        <w:t>майбутніх вчителів трудового навчання з метою формування культу</w:t>
      </w:r>
      <w:r w:rsidRPr="00E01CDC">
        <w:rPr>
          <w:rFonts w:ascii="Times New Roman" w:hAnsi="Times New Roman" w:cs="Times New Roman"/>
          <w:sz w:val="28"/>
          <w:szCs w:val="28"/>
        </w:rPr>
        <w:t>ри праці.</w:t>
      </w:r>
    </w:p>
    <w:p w14:paraId="5AFFB690" w14:textId="22D8DB9E" w:rsidR="004C33D0" w:rsidRDefault="00B4354C" w:rsidP="0088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14:paraId="2C785F56" w14:textId="77777777" w:rsidR="00B4354C" w:rsidRPr="004561A4" w:rsidRDefault="00B4354C" w:rsidP="00B435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6" w:name="_Hlk500610608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Биков В.Ю. Наукове забезпечення дистанційної професійної освіти: проблеми і напрями досліджень / </w:t>
      </w:r>
      <w:proofErr w:type="spellStart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В.Ю.Биков</w:t>
      </w:r>
      <w:proofErr w:type="spellEnd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// Професійна освіта: педагогіка і психологія. – Київ, </w:t>
      </w:r>
      <w:proofErr w:type="spellStart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Ченстохове</w:t>
      </w:r>
      <w:proofErr w:type="spellEnd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2000. – </w:t>
      </w:r>
      <w:proofErr w:type="spellStart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</w:t>
      </w:r>
      <w:proofErr w:type="spellEnd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II. – С. 93–114.</w:t>
      </w:r>
    </w:p>
    <w:p w14:paraId="20EE37B1" w14:textId="77777777" w:rsidR="00B4354C" w:rsidRPr="004561A4" w:rsidRDefault="00B4354C" w:rsidP="00B435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4561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lastRenderedPageBreak/>
        <w:t xml:space="preserve">Головань М.С. Зміст дидактичних принципів в умовах навчання на основі нових інформаційних технологій / </w:t>
      </w:r>
      <w:proofErr w:type="spellStart"/>
      <w:r w:rsidRPr="004561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М.С.Головань</w:t>
      </w:r>
      <w:proofErr w:type="spellEnd"/>
      <w:r w:rsidRPr="004561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 // Педагогічні науки. Збірник наукових праць. – Суми: СДПУ ім. Макаренка, 2000. – С. 11 </w:t>
      </w:r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4561A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25.</w:t>
      </w:r>
    </w:p>
    <w:bookmarkEnd w:id="6"/>
    <w:p w14:paraId="6DDB45C8" w14:textId="77777777" w:rsidR="00B4354C" w:rsidRPr="004561A4" w:rsidRDefault="00B4354C" w:rsidP="00B435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1A4">
        <w:rPr>
          <w:rFonts w:ascii="Times New Roman" w:hAnsi="Times New Roman" w:cs="Times New Roman"/>
          <w:sz w:val="28"/>
          <w:szCs w:val="28"/>
          <w:lang w:val="uk-UA"/>
        </w:rPr>
        <w:t>ДНАОП 0.00-4.12-99 Типове положення про навчання з питань охорони праці.</w:t>
      </w:r>
    </w:p>
    <w:p w14:paraId="10110A9C" w14:textId="77777777" w:rsidR="00B4354C" w:rsidRPr="004561A4" w:rsidRDefault="00B4354C" w:rsidP="00B435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1A4">
        <w:rPr>
          <w:rFonts w:ascii="Times New Roman" w:hAnsi="Times New Roman" w:cs="Times New Roman"/>
          <w:sz w:val="28"/>
          <w:szCs w:val="28"/>
          <w:lang w:val="uk-UA"/>
        </w:rPr>
        <w:t xml:space="preserve">Коберник О.М. </w:t>
      </w:r>
      <w:proofErr w:type="spellStart"/>
      <w:r w:rsidRPr="004561A4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4561A4">
        <w:rPr>
          <w:rFonts w:ascii="Times New Roman" w:hAnsi="Times New Roman" w:cs="Times New Roman"/>
          <w:sz w:val="28"/>
          <w:szCs w:val="28"/>
          <w:lang w:val="uk-UA"/>
        </w:rPr>
        <w:t xml:space="preserve"> підхід в технологічній освіті / </w:t>
      </w:r>
      <w:proofErr w:type="spellStart"/>
      <w:r w:rsidRPr="004561A4">
        <w:rPr>
          <w:rFonts w:ascii="Times New Roman" w:hAnsi="Times New Roman" w:cs="Times New Roman"/>
          <w:sz w:val="28"/>
          <w:szCs w:val="28"/>
          <w:lang w:val="uk-UA"/>
        </w:rPr>
        <w:t>О.М.Коберник</w:t>
      </w:r>
      <w:proofErr w:type="spellEnd"/>
      <w:r w:rsidRPr="004561A4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трудової та професійної підготовки: </w:t>
      </w:r>
      <w:proofErr w:type="spellStart"/>
      <w:r w:rsidRPr="004561A4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4561A4">
        <w:rPr>
          <w:rFonts w:ascii="Times New Roman" w:hAnsi="Times New Roman" w:cs="Times New Roman"/>
          <w:sz w:val="28"/>
          <w:szCs w:val="28"/>
          <w:lang w:val="uk-UA"/>
        </w:rPr>
        <w:t>. наук. пр. – Слов’янськ, 2008. – Вип.12. – С. 9-16.</w:t>
      </w:r>
    </w:p>
    <w:p w14:paraId="78D0CD5F" w14:textId="77777777" w:rsidR="00B4354C" w:rsidRPr="004561A4" w:rsidRDefault="00B4354C" w:rsidP="00B435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Тимощук О.С. Проблеми підготовки майбутніх вчителів технологій у галузі охорони праці / О. С. Тимощук // Педагогічні науки (</w:t>
      </w:r>
      <w:proofErr w:type="spellStart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</w:t>
      </w:r>
      <w:proofErr w:type="spellEnd"/>
      <w:r w:rsidRPr="00456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наук. праць). – 2012. – № 62. – С. 332-337. </w:t>
      </w:r>
    </w:p>
    <w:p w14:paraId="7D63B962" w14:textId="77777777" w:rsidR="00B4354C" w:rsidRPr="004561A4" w:rsidRDefault="00B4354C" w:rsidP="00B435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1A4">
        <w:rPr>
          <w:rFonts w:ascii="Times New Roman" w:hAnsi="Times New Roman" w:cs="Times New Roman"/>
          <w:sz w:val="28"/>
          <w:szCs w:val="28"/>
          <w:lang w:val="uk-UA"/>
        </w:rPr>
        <w:t>Чернишова Є.Р. Стан підготовки майбутнього вчителя до формування в учнів основ знань щодо здоров’я та безпеки життєдіяльності / Є.Р. Чернишова // Рідна школа. – Ки</w:t>
      </w:r>
      <w:r>
        <w:rPr>
          <w:rFonts w:ascii="Times New Roman" w:hAnsi="Times New Roman" w:cs="Times New Roman"/>
          <w:sz w:val="28"/>
          <w:szCs w:val="28"/>
          <w:lang w:val="uk-UA"/>
        </w:rPr>
        <w:t>їв. – 2003. – грудень. – С.8-10.</w:t>
      </w:r>
    </w:p>
    <w:p w14:paraId="35FAA14B" w14:textId="77777777" w:rsidR="002737A7" w:rsidRPr="002737A7" w:rsidRDefault="002737A7" w:rsidP="0027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25E">
        <w:rPr>
          <w:rFonts w:ascii="Times New Roman" w:hAnsi="Times New Roman" w:cs="Times New Roman"/>
          <w:b/>
          <w:sz w:val="28"/>
          <w:szCs w:val="28"/>
          <w:lang w:val="ru-RU"/>
        </w:rPr>
        <w:t>Аннотация.</w:t>
      </w:r>
      <w:r w:rsidRPr="002737A7">
        <w:rPr>
          <w:rFonts w:ascii="Times New Roman" w:hAnsi="Times New Roman" w:cs="Times New Roman"/>
          <w:sz w:val="28"/>
          <w:szCs w:val="28"/>
          <w:lang w:val="ru-RU"/>
        </w:rPr>
        <w:t xml:space="preserve"> В статье рассмотрены вопросы формирования навыков по охране труда в будущих учителей трудового обучения Исследована эффективность применения компьютерных технологий в учебном процессе студентов учреждения высшего образования. Предложено использование мультимедиа, электронных учебников и компьютерного тестового контроля как эффективных факторов повышения уровня знаний студентов при применении их как средства обучения при изучении дисциплины «Основы охраны труда».</w:t>
      </w:r>
    </w:p>
    <w:p w14:paraId="0D073523" w14:textId="6B0A7E34" w:rsidR="001402FE" w:rsidRPr="002737A7" w:rsidRDefault="002737A7" w:rsidP="0027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25E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  <w:r w:rsidRPr="002737A7">
        <w:rPr>
          <w:rFonts w:ascii="Times New Roman" w:hAnsi="Times New Roman" w:cs="Times New Roman"/>
          <w:sz w:val="28"/>
          <w:szCs w:val="28"/>
          <w:lang w:val="ru-RU"/>
        </w:rPr>
        <w:t>: трудовое обучение, охрана труда, мультимедиа, компьютерное тестирование, учебный процесс.</w:t>
      </w:r>
    </w:p>
    <w:p w14:paraId="16EE3CA0" w14:textId="77777777" w:rsidR="0022183B" w:rsidRPr="004F268E" w:rsidRDefault="0022183B" w:rsidP="0022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68E">
        <w:rPr>
          <w:rFonts w:ascii="Times New Roman" w:hAnsi="Times New Roman" w:cs="Times New Roman"/>
          <w:b/>
          <w:i/>
          <w:sz w:val="28"/>
          <w:szCs w:val="28"/>
        </w:rPr>
        <w:t>Анотація</w:t>
      </w:r>
      <w:r w:rsidRPr="004F268E">
        <w:rPr>
          <w:rFonts w:ascii="Times New Roman" w:hAnsi="Times New Roman" w:cs="Times New Roman"/>
          <w:i/>
          <w:sz w:val="28"/>
          <w:szCs w:val="28"/>
        </w:rPr>
        <w:t>. У статті розглянуто питання формування навичок з охорони праці у майбутніх вчителів трудового навчання. Важливе місце в підготовці майбутніх вчителів трудового навчання посідає формування знань і умінь з питань безпеки праці. Охорона праці в процесі підготовки вчителів трудового навчання вивчається з метою набуття необхідного в подальшій фаховій діяльності рівня знань та умінь з правових і організаційних питань охорони праці, з питань гігієни праці,</w:t>
      </w:r>
      <w:bookmarkStart w:id="7" w:name="_GoBack"/>
      <w:bookmarkEnd w:id="7"/>
      <w:r w:rsidRPr="004F268E">
        <w:rPr>
          <w:rFonts w:ascii="Times New Roman" w:hAnsi="Times New Roman" w:cs="Times New Roman"/>
          <w:i/>
          <w:sz w:val="28"/>
          <w:szCs w:val="28"/>
        </w:rPr>
        <w:t xml:space="preserve"> виробничої санітарії, техніки безпеки та </w:t>
      </w:r>
      <w:r w:rsidRPr="004F268E">
        <w:rPr>
          <w:rFonts w:ascii="Times New Roman" w:hAnsi="Times New Roman" w:cs="Times New Roman"/>
          <w:i/>
          <w:sz w:val="28"/>
          <w:szCs w:val="28"/>
        </w:rPr>
        <w:lastRenderedPageBreak/>
        <w:t>пожежної безпеки, визначеного відповідними державними стандартами освіти, а також активної позиції щодо практичної реалізації принципу пріоритетності охорони життя та здоров’я учнів.</w:t>
      </w:r>
    </w:p>
    <w:p w14:paraId="4C9883DE" w14:textId="77777777" w:rsidR="0022183B" w:rsidRPr="004F268E" w:rsidRDefault="0022183B" w:rsidP="0022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F268E">
        <w:rPr>
          <w:rFonts w:ascii="Times New Roman" w:hAnsi="Times New Roman" w:cs="Times New Roman"/>
          <w:i/>
          <w:sz w:val="28"/>
          <w:szCs w:val="28"/>
        </w:rPr>
        <w:t xml:space="preserve">Досліджено ефективність застосування комп’ютерних технологій у навчальному процесі студентів закладу вищої освіти. Використання комп’ютерів у навчальному процесі підвищує їх значення як ефективного засобу підвищення результативності. При цьому комп’ютер може бути використаний і для автоматизації робочого місця викладача і як засіб навчання студентів. Застосування комп’ютера дозволяє підвищити інтелектуальний рівень студентів і полегшує вирішення практичних задач. </w:t>
      </w:r>
      <w:r w:rsidRPr="004F2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Використання інформаційно-комунікаційних технологій відкриває викладачам та студентам доступ до нетрадиційних джерел інформації – електронних гіпертекстових підручників, освітніх сайтів, систем дистанційного навчання і </w:t>
      </w:r>
      <w:proofErr w:type="spellStart"/>
      <w:r w:rsidRPr="004F2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т.п</w:t>
      </w:r>
      <w:proofErr w:type="spellEnd"/>
      <w:r w:rsidRPr="004F2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., це покликано підвищити ефективність </w:t>
      </w:r>
      <w:r w:rsidRPr="004F268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розвитку пізнавальної діяльності і дати нові можливості для творчого росту студентів </w:t>
      </w:r>
    </w:p>
    <w:p w14:paraId="1207A8E7" w14:textId="77777777" w:rsidR="0022183B" w:rsidRPr="004F268E" w:rsidRDefault="0022183B" w:rsidP="0022183B">
      <w:pPr>
        <w:spacing w:after="0" w:line="360" w:lineRule="auto"/>
        <w:ind w:firstLine="709"/>
        <w:jc w:val="both"/>
        <w:rPr>
          <w:i/>
        </w:rPr>
      </w:pPr>
      <w:r w:rsidRPr="004F268E">
        <w:rPr>
          <w:rFonts w:ascii="Times New Roman" w:hAnsi="Times New Roman" w:cs="Times New Roman"/>
          <w:i/>
          <w:sz w:val="28"/>
          <w:szCs w:val="28"/>
        </w:rPr>
        <w:t>Запропоновано використання мультимедіа, електронних підручників та комп’ютерного тестового контролю як ефективних чинників підвищення рівня знань студентів при застосуванні їх як засобу навчання під час вивчення дисципліни «Основи охорони праці».</w:t>
      </w:r>
      <w:r w:rsidRPr="004F268E">
        <w:rPr>
          <w:i/>
        </w:rPr>
        <w:t xml:space="preserve"> </w:t>
      </w:r>
    </w:p>
    <w:p w14:paraId="4AE763CF" w14:textId="77777777" w:rsidR="0022183B" w:rsidRPr="004F268E" w:rsidRDefault="0022183B" w:rsidP="0022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68E">
        <w:rPr>
          <w:rFonts w:ascii="Times New Roman" w:hAnsi="Times New Roman" w:cs="Times New Roman"/>
          <w:i/>
          <w:sz w:val="28"/>
          <w:szCs w:val="28"/>
        </w:rPr>
        <w:t>Вивчення дисципліни «Основи охорони праці» при комплексному застосуванні традиційних та мультимедійних технологій забезпечує набуття студентами не тільки глибоких та міцних знань, а й вміння розвивати інтелектуальні, творчі здібності, самостійно набувати нових знань та працювати з різними джерелами інформації.</w:t>
      </w:r>
    </w:p>
    <w:p w14:paraId="29ECD763" w14:textId="77777777" w:rsidR="0022183B" w:rsidRPr="004F268E" w:rsidRDefault="0022183B" w:rsidP="002218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68E">
        <w:rPr>
          <w:rFonts w:ascii="Times New Roman" w:hAnsi="Times New Roman" w:cs="Times New Roman"/>
          <w:i/>
          <w:sz w:val="28"/>
          <w:szCs w:val="28"/>
        </w:rPr>
        <w:t>Ключові слова: трудове навчання, охорона праці, мультимедіа, комп’ютерне тестування, навчальний процес.</w:t>
      </w:r>
    </w:p>
    <w:sectPr w:rsidR="0022183B" w:rsidRPr="004F268E" w:rsidSect="00230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FA8"/>
    <w:multiLevelType w:val="hybridMultilevel"/>
    <w:tmpl w:val="EAA414C2"/>
    <w:lvl w:ilvl="0" w:tplc="69566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2E"/>
    <w:rsid w:val="000811A1"/>
    <w:rsid w:val="001041A0"/>
    <w:rsid w:val="001402FE"/>
    <w:rsid w:val="0022183B"/>
    <w:rsid w:val="00230DEA"/>
    <w:rsid w:val="002737A7"/>
    <w:rsid w:val="002E56BF"/>
    <w:rsid w:val="0031696B"/>
    <w:rsid w:val="0032331A"/>
    <w:rsid w:val="004C33D0"/>
    <w:rsid w:val="004F268E"/>
    <w:rsid w:val="00517832"/>
    <w:rsid w:val="00555436"/>
    <w:rsid w:val="0086452E"/>
    <w:rsid w:val="008808CD"/>
    <w:rsid w:val="00985235"/>
    <w:rsid w:val="00A0525E"/>
    <w:rsid w:val="00A054BA"/>
    <w:rsid w:val="00A3186B"/>
    <w:rsid w:val="00AB211A"/>
    <w:rsid w:val="00B377F8"/>
    <w:rsid w:val="00B4354C"/>
    <w:rsid w:val="00BE597E"/>
    <w:rsid w:val="00C06623"/>
    <w:rsid w:val="00D46528"/>
    <w:rsid w:val="00E01CDC"/>
    <w:rsid w:val="00E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AA4E"/>
  <w15:chartTrackingRefBased/>
  <w15:docId w15:val="{6EB0C071-1B9A-47D0-8371-0AE5D917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4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12203</Words>
  <Characters>6956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2017-12-09T14:27:00Z</dcterms:created>
  <dcterms:modified xsi:type="dcterms:W3CDTF">2017-12-09T18:20:00Z</dcterms:modified>
</cp:coreProperties>
</file>